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B7EE7" w14:textId="77777777" w:rsidR="009009AC" w:rsidRDefault="009009AC" w:rsidP="009009AC">
      <w:r>
        <w:t xml:space="preserve">ZP.271.2.11.2022                                                                                                      Ślemień, dnia 10.01.2023 r. </w:t>
      </w:r>
    </w:p>
    <w:p w14:paraId="7CF05069" w14:textId="77777777" w:rsidR="009009AC" w:rsidRDefault="009009AC" w:rsidP="009009AC"/>
    <w:p w14:paraId="2A49CCF3" w14:textId="77777777" w:rsidR="009009AC" w:rsidRDefault="009009AC" w:rsidP="009009AC">
      <w:pPr>
        <w:jc w:val="center"/>
      </w:pPr>
    </w:p>
    <w:p w14:paraId="6C48430B" w14:textId="5CDAED48" w:rsidR="009009AC" w:rsidRPr="003B01DC" w:rsidRDefault="009009AC" w:rsidP="009009AC">
      <w:pPr>
        <w:jc w:val="center"/>
        <w:rPr>
          <w:b/>
          <w:bCs/>
        </w:rPr>
      </w:pPr>
      <w:r>
        <w:rPr>
          <w:b/>
          <w:bCs/>
        </w:rPr>
        <w:t>INFORMACJA Z OTWARCIA OFERT</w:t>
      </w:r>
      <w:r w:rsidR="00C94044">
        <w:rPr>
          <w:b/>
          <w:bCs/>
        </w:rPr>
        <w:t xml:space="preserve"> - Sprostowanie</w:t>
      </w:r>
    </w:p>
    <w:p w14:paraId="2B40E2C0" w14:textId="77777777" w:rsidR="009009AC" w:rsidRDefault="009009AC" w:rsidP="009009AC">
      <w:pPr>
        <w:rPr>
          <w:b/>
          <w:bCs/>
        </w:rPr>
      </w:pPr>
    </w:p>
    <w:p w14:paraId="7347AD00" w14:textId="77777777" w:rsidR="009009AC" w:rsidRDefault="009009AC" w:rsidP="009009AC">
      <w:pPr>
        <w:jc w:val="both"/>
        <w:rPr>
          <w:b/>
          <w:bCs/>
        </w:rPr>
      </w:pPr>
    </w:p>
    <w:p w14:paraId="1FC4BD42" w14:textId="77777777" w:rsidR="009009AC" w:rsidRDefault="009009AC" w:rsidP="009009AC">
      <w:pPr>
        <w:jc w:val="both"/>
      </w:pPr>
      <w:r w:rsidRPr="003B01DC">
        <w:t xml:space="preserve">Na </w:t>
      </w:r>
      <w:r>
        <w:t xml:space="preserve">podstawie art. 222 ust. 5 ustawy z dnia 11 września 2019 r. – Prawo zamówień publicznych (t.j. Dz.U. z 2022 r. poz. 1710 z poźn. zm.), zwanej dalej ustawą, Zamawiający przedstawia informację z otwarcia ofert w postępowaniu prowadzonym w trybie podstawowym bez przeprowadzenia negocjacji pn: </w:t>
      </w:r>
      <w:r w:rsidRPr="003B01DC">
        <w:rPr>
          <w:b/>
          <w:bCs/>
        </w:rPr>
        <w:t xml:space="preserve"> </w:t>
      </w:r>
      <w:r>
        <w:rPr>
          <w:b/>
          <w:bCs/>
        </w:rPr>
        <w:t>”</w:t>
      </w:r>
      <w:r w:rsidRPr="006B31E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Pełnienie nadzoru inwestorskiego nad realizacją zdania pn:”Budowa przedszkola wraz z instalacjami i infrastrukturą towarzyszącą w Ślemieniu”</w:t>
      </w:r>
      <w:r w:rsidRPr="003B01DC">
        <w:rPr>
          <w:b/>
          <w:bCs/>
        </w:rPr>
        <w:t>.</w:t>
      </w:r>
    </w:p>
    <w:p w14:paraId="599D41F3" w14:textId="77777777" w:rsidR="009009AC" w:rsidRDefault="009009AC" w:rsidP="009009AC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5387"/>
        <w:gridCol w:w="2546"/>
      </w:tblGrid>
      <w:tr w:rsidR="009009AC" w14:paraId="3BD2D6BD" w14:textId="77777777" w:rsidTr="00087116">
        <w:tc>
          <w:tcPr>
            <w:tcW w:w="1129" w:type="dxa"/>
          </w:tcPr>
          <w:p w14:paraId="00F7F13B" w14:textId="77777777" w:rsidR="009009AC" w:rsidRPr="006B31EE" w:rsidRDefault="009009AC" w:rsidP="00087116">
            <w:pPr>
              <w:jc w:val="both"/>
              <w:rPr>
                <w:b/>
                <w:bCs/>
              </w:rPr>
            </w:pPr>
            <w:r w:rsidRPr="006B31EE">
              <w:rPr>
                <w:b/>
                <w:bCs/>
              </w:rPr>
              <w:t>Nr Oferty</w:t>
            </w:r>
          </w:p>
        </w:tc>
        <w:tc>
          <w:tcPr>
            <w:tcW w:w="5387" w:type="dxa"/>
          </w:tcPr>
          <w:p w14:paraId="42EE11C4" w14:textId="77777777" w:rsidR="009009AC" w:rsidRDefault="009009AC" w:rsidP="00087116">
            <w:pPr>
              <w:jc w:val="both"/>
            </w:pPr>
            <w:r w:rsidRPr="00CE2DA6">
              <w:rPr>
                <w:b/>
                <w:bCs/>
              </w:rPr>
              <w:t>Nazwa albo imię i nazwisko, siedziba lub miejsce prowadzonej działalności gospodarczej albo miejsce zamieszkania wykonawców, których oferty zostały złożone.</w:t>
            </w:r>
          </w:p>
        </w:tc>
        <w:tc>
          <w:tcPr>
            <w:tcW w:w="2546" w:type="dxa"/>
          </w:tcPr>
          <w:p w14:paraId="422C61EC" w14:textId="77777777" w:rsidR="009009AC" w:rsidRDefault="009009AC" w:rsidP="00087116">
            <w:pPr>
              <w:jc w:val="both"/>
            </w:pPr>
            <w:r>
              <w:t xml:space="preserve">     </w:t>
            </w:r>
          </w:p>
          <w:p w14:paraId="3BB5783F" w14:textId="77777777" w:rsidR="009009AC" w:rsidRDefault="009009AC" w:rsidP="00087116">
            <w:pPr>
              <w:jc w:val="both"/>
            </w:pPr>
            <w:r w:rsidRPr="00CE2DA6">
              <w:rPr>
                <w:b/>
                <w:bCs/>
              </w:rPr>
              <w:t>Cena brutto (PLN)</w:t>
            </w:r>
          </w:p>
        </w:tc>
      </w:tr>
      <w:tr w:rsidR="009009AC" w14:paraId="329AA22C" w14:textId="77777777" w:rsidTr="00087116">
        <w:tc>
          <w:tcPr>
            <w:tcW w:w="1129" w:type="dxa"/>
          </w:tcPr>
          <w:p w14:paraId="2284DFF0" w14:textId="77777777" w:rsidR="009009AC" w:rsidRDefault="009009AC" w:rsidP="00087116">
            <w:pPr>
              <w:jc w:val="both"/>
            </w:pPr>
            <w:r>
              <w:t xml:space="preserve">       1.</w:t>
            </w:r>
          </w:p>
        </w:tc>
        <w:tc>
          <w:tcPr>
            <w:tcW w:w="5387" w:type="dxa"/>
          </w:tcPr>
          <w:p w14:paraId="5E8FB468" w14:textId="77777777" w:rsidR="009009AC" w:rsidRDefault="009009AC" w:rsidP="00087116">
            <w:pPr>
              <w:jc w:val="both"/>
            </w:pPr>
            <w:r>
              <w:t>Przedsiębiorstwo Usług Inwestycyjnych Sp. z o.o.</w:t>
            </w:r>
          </w:p>
          <w:p w14:paraId="4A08D8CA" w14:textId="77777777" w:rsidR="009009AC" w:rsidRDefault="009009AC" w:rsidP="00087116">
            <w:pPr>
              <w:jc w:val="both"/>
            </w:pPr>
            <w:r>
              <w:t>ul. J i F Białych 5, 44-200 Rybnik</w:t>
            </w:r>
          </w:p>
        </w:tc>
        <w:tc>
          <w:tcPr>
            <w:tcW w:w="2546" w:type="dxa"/>
          </w:tcPr>
          <w:p w14:paraId="5071A382" w14:textId="77777777" w:rsidR="009009AC" w:rsidRDefault="009009AC" w:rsidP="00087116">
            <w:pPr>
              <w:jc w:val="both"/>
            </w:pPr>
            <w:r>
              <w:t xml:space="preserve">         221 400,00</w:t>
            </w:r>
          </w:p>
        </w:tc>
      </w:tr>
      <w:tr w:rsidR="009009AC" w14:paraId="64D3AD6E" w14:textId="77777777" w:rsidTr="00087116">
        <w:tc>
          <w:tcPr>
            <w:tcW w:w="1129" w:type="dxa"/>
          </w:tcPr>
          <w:p w14:paraId="714C33B2" w14:textId="77777777" w:rsidR="009009AC" w:rsidRDefault="009009AC" w:rsidP="00087116">
            <w:pPr>
              <w:jc w:val="both"/>
            </w:pPr>
            <w:r>
              <w:t xml:space="preserve">       2.</w:t>
            </w:r>
          </w:p>
        </w:tc>
        <w:tc>
          <w:tcPr>
            <w:tcW w:w="5387" w:type="dxa"/>
          </w:tcPr>
          <w:p w14:paraId="4B76C29F" w14:textId="77777777" w:rsidR="009009AC" w:rsidRDefault="00C94044" w:rsidP="00087116">
            <w:pPr>
              <w:jc w:val="both"/>
            </w:pPr>
            <w:r>
              <w:t xml:space="preserve">Konsorcjum Firm: LIDER: - </w:t>
            </w:r>
            <w:r w:rsidR="009009AC">
              <w:t>KABIS CONSULTING Konrad Piesyk, ul. Wały Dwernickiego 117/121,</w:t>
            </w:r>
            <w:r>
              <w:t xml:space="preserve"> lok.P221,</w:t>
            </w:r>
            <w:r w:rsidR="009009AC">
              <w:t xml:space="preserve"> 42-202 Częstochowa</w:t>
            </w:r>
          </w:p>
          <w:p w14:paraId="3AAFA050" w14:textId="77777777" w:rsidR="00C94044" w:rsidRDefault="00C94044" w:rsidP="00087116">
            <w:pPr>
              <w:jc w:val="both"/>
            </w:pPr>
            <w:r>
              <w:t>PARTNER:</w:t>
            </w:r>
          </w:p>
          <w:p w14:paraId="136818F8" w14:textId="04A281F9" w:rsidR="00C94044" w:rsidRDefault="00C94044" w:rsidP="00087116">
            <w:pPr>
              <w:jc w:val="both"/>
            </w:pPr>
            <w:r>
              <w:t>KABIS CONSULTING ENGINEERS Sp. z o.o., ul. Wały Dwernickiego 117/121 lok.P211, 42-202 Częstochowa</w:t>
            </w:r>
          </w:p>
        </w:tc>
        <w:tc>
          <w:tcPr>
            <w:tcW w:w="2546" w:type="dxa"/>
          </w:tcPr>
          <w:p w14:paraId="4623312B" w14:textId="77777777" w:rsidR="00C94044" w:rsidRDefault="009009AC" w:rsidP="00087116">
            <w:pPr>
              <w:jc w:val="both"/>
            </w:pPr>
            <w:r>
              <w:t xml:space="preserve">         </w:t>
            </w:r>
          </w:p>
          <w:p w14:paraId="67BB5370" w14:textId="77777777" w:rsidR="00C94044" w:rsidRDefault="00C94044" w:rsidP="00087116">
            <w:pPr>
              <w:jc w:val="both"/>
            </w:pPr>
          </w:p>
          <w:p w14:paraId="1B92ABC0" w14:textId="70160FBC" w:rsidR="009009AC" w:rsidRDefault="00C94044" w:rsidP="00087116">
            <w:pPr>
              <w:jc w:val="both"/>
            </w:pPr>
            <w:r>
              <w:t xml:space="preserve">          </w:t>
            </w:r>
            <w:r w:rsidR="009009AC">
              <w:t>216 972,00</w:t>
            </w:r>
          </w:p>
        </w:tc>
      </w:tr>
      <w:tr w:rsidR="009009AC" w14:paraId="7B610179" w14:textId="77777777" w:rsidTr="00087116">
        <w:tc>
          <w:tcPr>
            <w:tcW w:w="1129" w:type="dxa"/>
          </w:tcPr>
          <w:p w14:paraId="27B13625" w14:textId="77777777" w:rsidR="009009AC" w:rsidRDefault="009009AC" w:rsidP="00087116">
            <w:pPr>
              <w:jc w:val="both"/>
            </w:pPr>
            <w:r>
              <w:t xml:space="preserve">       3.</w:t>
            </w:r>
          </w:p>
        </w:tc>
        <w:tc>
          <w:tcPr>
            <w:tcW w:w="5387" w:type="dxa"/>
          </w:tcPr>
          <w:p w14:paraId="5476F378" w14:textId="77777777" w:rsidR="009009AC" w:rsidRDefault="009009AC" w:rsidP="00087116">
            <w:pPr>
              <w:jc w:val="both"/>
            </w:pPr>
            <w:r>
              <w:t>Dom Inżynierski PROMIS S.A , ul. Stoisława 2, 70-223 Szczecin</w:t>
            </w:r>
          </w:p>
        </w:tc>
        <w:tc>
          <w:tcPr>
            <w:tcW w:w="2546" w:type="dxa"/>
          </w:tcPr>
          <w:p w14:paraId="72672E1D" w14:textId="77777777" w:rsidR="009009AC" w:rsidRDefault="009009AC" w:rsidP="00087116">
            <w:pPr>
              <w:jc w:val="both"/>
            </w:pPr>
            <w:r>
              <w:t xml:space="preserve">          293 970,00</w:t>
            </w:r>
          </w:p>
        </w:tc>
      </w:tr>
      <w:tr w:rsidR="009009AC" w14:paraId="354983FC" w14:textId="77777777" w:rsidTr="00087116">
        <w:trPr>
          <w:trHeight w:val="673"/>
        </w:trPr>
        <w:tc>
          <w:tcPr>
            <w:tcW w:w="1129" w:type="dxa"/>
          </w:tcPr>
          <w:p w14:paraId="5382715F" w14:textId="77777777" w:rsidR="009009AC" w:rsidRDefault="009009AC" w:rsidP="00087116">
            <w:pPr>
              <w:jc w:val="both"/>
            </w:pPr>
            <w:r>
              <w:t xml:space="preserve">       4.</w:t>
            </w:r>
          </w:p>
        </w:tc>
        <w:tc>
          <w:tcPr>
            <w:tcW w:w="5387" w:type="dxa"/>
          </w:tcPr>
          <w:p w14:paraId="4E443170" w14:textId="3538D919" w:rsidR="009009AC" w:rsidRDefault="009009AC" w:rsidP="00087116">
            <w:pPr>
              <w:jc w:val="both"/>
            </w:pPr>
            <w:r>
              <w:t xml:space="preserve"> STRUCTO </w:t>
            </w:r>
            <w:r w:rsidR="008F49AC">
              <w:t xml:space="preserve">Sp. z.o.o. </w:t>
            </w:r>
            <w:r>
              <w:t xml:space="preserve">Filip Grinke, ul. Władysława Nehrebeckiego 34a, 43-316 Bielsko Biała </w:t>
            </w:r>
          </w:p>
        </w:tc>
        <w:tc>
          <w:tcPr>
            <w:tcW w:w="2546" w:type="dxa"/>
          </w:tcPr>
          <w:p w14:paraId="29296D0E" w14:textId="77777777" w:rsidR="009009AC" w:rsidRDefault="009009AC" w:rsidP="00087116">
            <w:pPr>
              <w:jc w:val="both"/>
            </w:pPr>
            <w:r>
              <w:t xml:space="preserve">          114 075,00</w:t>
            </w:r>
          </w:p>
        </w:tc>
      </w:tr>
      <w:tr w:rsidR="009009AC" w14:paraId="2632B913" w14:textId="77777777" w:rsidTr="00087116">
        <w:trPr>
          <w:trHeight w:val="240"/>
        </w:trPr>
        <w:tc>
          <w:tcPr>
            <w:tcW w:w="1129" w:type="dxa"/>
          </w:tcPr>
          <w:p w14:paraId="6059227A" w14:textId="77777777" w:rsidR="009009AC" w:rsidRDefault="009009AC" w:rsidP="00087116">
            <w:pPr>
              <w:jc w:val="both"/>
            </w:pPr>
            <w:r>
              <w:t xml:space="preserve">       5.</w:t>
            </w:r>
          </w:p>
        </w:tc>
        <w:tc>
          <w:tcPr>
            <w:tcW w:w="5387" w:type="dxa"/>
          </w:tcPr>
          <w:p w14:paraId="568C8A8B" w14:textId="77777777" w:rsidR="009009AC" w:rsidRDefault="009009AC" w:rsidP="00087116">
            <w:pPr>
              <w:jc w:val="both"/>
            </w:pPr>
            <w:r>
              <w:t>Usługi Budowlane Andrzej Boczkowski, 43-385 Jasienica 1100</w:t>
            </w:r>
          </w:p>
        </w:tc>
        <w:tc>
          <w:tcPr>
            <w:tcW w:w="2546" w:type="dxa"/>
          </w:tcPr>
          <w:p w14:paraId="68ABE9BC" w14:textId="77777777" w:rsidR="009009AC" w:rsidRDefault="009009AC" w:rsidP="00087116">
            <w:pPr>
              <w:jc w:val="both"/>
            </w:pPr>
            <w:r>
              <w:t xml:space="preserve">            77 490,00 </w:t>
            </w:r>
          </w:p>
        </w:tc>
      </w:tr>
      <w:tr w:rsidR="009009AC" w14:paraId="4149ACE9" w14:textId="77777777" w:rsidTr="00087116">
        <w:trPr>
          <w:trHeight w:val="290"/>
        </w:trPr>
        <w:tc>
          <w:tcPr>
            <w:tcW w:w="1129" w:type="dxa"/>
          </w:tcPr>
          <w:p w14:paraId="02F2D756" w14:textId="77777777" w:rsidR="009009AC" w:rsidRDefault="009009AC" w:rsidP="00087116">
            <w:pPr>
              <w:jc w:val="both"/>
            </w:pPr>
            <w:r>
              <w:t xml:space="preserve">       6.</w:t>
            </w:r>
          </w:p>
        </w:tc>
        <w:tc>
          <w:tcPr>
            <w:tcW w:w="5387" w:type="dxa"/>
          </w:tcPr>
          <w:p w14:paraId="393BB205" w14:textId="77777777" w:rsidR="009009AC" w:rsidRDefault="009009AC" w:rsidP="00087116">
            <w:pPr>
              <w:jc w:val="both"/>
            </w:pPr>
            <w:r>
              <w:t>BUDOWNICTWO inż. Grzegorz Piechula, ul. Gaikowa 57, 43-220 Bojszowy</w:t>
            </w:r>
          </w:p>
        </w:tc>
        <w:tc>
          <w:tcPr>
            <w:tcW w:w="2546" w:type="dxa"/>
          </w:tcPr>
          <w:p w14:paraId="42293100" w14:textId="77777777" w:rsidR="009009AC" w:rsidRDefault="009009AC" w:rsidP="00087116">
            <w:pPr>
              <w:jc w:val="both"/>
            </w:pPr>
            <w:r>
              <w:t xml:space="preserve">          121 708,50</w:t>
            </w:r>
          </w:p>
        </w:tc>
      </w:tr>
      <w:tr w:rsidR="009009AC" w14:paraId="16DA2A1E" w14:textId="77777777" w:rsidTr="00087116">
        <w:trPr>
          <w:trHeight w:val="330"/>
        </w:trPr>
        <w:tc>
          <w:tcPr>
            <w:tcW w:w="1129" w:type="dxa"/>
          </w:tcPr>
          <w:p w14:paraId="427B2D4D" w14:textId="77777777" w:rsidR="009009AC" w:rsidRDefault="009009AC" w:rsidP="00087116">
            <w:pPr>
              <w:jc w:val="both"/>
            </w:pPr>
            <w:r>
              <w:t xml:space="preserve">       7.</w:t>
            </w:r>
          </w:p>
        </w:tc>
        <w:tc>
          <w:tcPr>
            <w:tcW w:w="5387" w:type="dxa"/>
          </w:tcPr>
          <w:p w14:paraId="0A85C7D4" w14:textId="3F2998EB" w:rsidR="009009AC" w:rsidRDefault="009009AC" w:rsidP="00087116">
            <w:pPr>
              <w:jc w:val="both"/>
            </w:pPr>
            <w:r>
              <w:t xml:space="preserve">F.U. P i B FILAR s.c. </w:t>
            </w:r>
            <w:r w:rsidR="00DC3CB4">
              <w:t>Mi E Wójtowicz, ul. Pilotów 71b, 31-460 Kraków</w:t>
            </w:r>
          </w:p>
        </w:tc>
        <w:tc>
          <w:tcPr>
            <w:tcW w:w="2546" w:type="dxa"/>
          </w:tcPr>
          <w:p w14:paraId="494FD639" w14:textId="77777777" w:rsidR="009009AC" w:rsidRDefault="009009AC" w:rsidP="00087116">
            <w:pPr>
              <w:jc w:val="both"/>
            </w:pPr>
            <w:r>
              <w:t xml:space="preserve">          154 980,00</w:t>
            </w:r>
          </w:p>
        </w:tc>
      </w:tr>
      <w:tr w:rsidR="009009AC" w14:paraId="6145CF43" w14:textId="77777777" w:rsidTr="00087116">
        <w:trPr>
          <w:trHeight w:val="360"/>
        </w:trPr>
        <w:tc>
          <w:tcPr>
            <w:tcW w:w="1129" w:type="dxa"/>
          </w:tcPr>
          <w:p w14:paraId="4A8E7978" w14:textId="77777777" w:rsidR="009009AC" w:rsidRDefault="009009AC" w:rsidP="00087116">
            <w:pPr>
              <w:jc w:val="both"/>
            </w:pPr>
            <w:r>
              <w:t xml:space="preserve">       8.</w:t>
            </w:r>
          </w:p>
        </w:tc>
        <w:tc>
          <w:tcPr>
            <w:tcW w:w="5387" w:type="dxa"/>
          </w:tcPr>
          <w:p w14:paraId="56D6CFC0" w14:textId="77777777" w:rsidR="009009AC" w:rsidRDefault="009009AC" w:rsidP="00087116">
            <w:pPr>
              <w:jc w:val="both"/>
            </w:pPr>
            <w:r>
              <w:t>Przedsiębiorstwo Inżynieryjne BAT Adam Bulcewicz, ul. Skowronków 15, 43-450 Ustroń</w:t>
            </w:r>
          </w:p>
        </w:tc>
        <w:tc>
          <w:tcPr>
            <w:tcW w:w="2546" w:type="dxa"/>
          </w:tcPr>
          <w:p w14:paraId="09ECECD1" w14:textId="77777777" w:rsidR="009009AC" w:rsidRDefault="009009AC" w:rsidP="00087116">
            <w:pPr>
              <w:jc w:val="both"/>
            </w:pPr>
            <w:r>
              <w:t xml:space="preserve">            68 757,00</w:t>
            </w:r>
          </w:p>
        </w:tc>
      </w:tr>
    </w:tbl>
    <w:p w14:paraId="4E2D262A" w14:textId="77777777" w:rsidR="009009AC" w:rsidRDefault="009009AC" w:rsidP="009009AC">
      <w:pPr>
        <w:jc w:val="both"/>
      </w:pPr>
    </w:p>
    <w:p w14:paraId="351DF785" w14:textId="77777777" w:rsidR="009009AC" w:rsidRDefault="009009AC" w:rsidP="009009AC">
      <w:pPr>
        <w:jc w:val="both"/>
      </w:pPr>
    </w:p>
    <w:p w14:paraId="59AD701F" w14:textId="77777777" w:rsidR="009009AC" w:rsidRDefault="009009AC" w:rsidP="009009AC">
      <w:pPr>
        <w:jc w:val="both"/>
      </w:pPr>
      <w:r>
        <w:t xml:space="preserve">                                                                                                                             </w:t>
      </w:r>
    </w:p>
    <w:p w14:paraId="594877F4" w14:textId="77777777" w:rsidR="009009AC" w:rsidRDefault="009009AC" w:rsidP="009009AC">
      <w:pPr>
        <w:jc w:val="both"/>
      </w:pPr>
    </w:p>
    <w:p w14:paraId="4C2EAA80" w14:textId="77777777" w:rsidR="009009AC" w:rsidRDefault="009009AC" w:rsidP="009009AC">
      <w:pPr>
        <w:jc w:val="both"/>
      </w:pPr>
    </w:p>
    <w:p w14:paraId="2CFD24A3" w14:textId="60ED5BB6" w:rsidR="009009AC" w:rsidRPr="008F49AC" w:rsidRDefault="009009AC" w:rsidP="008F49AC">
      <w:pPr>
        <w:jc w:val="center"/>
        <w:rPr>
          <w:sz w:val="16"/>
          <w:szCs w:val="16"/>
        </w:rPr>
      </w:pPr>
      <w:r w:rsidRPr="00764DCF">
        <w:rPr>
          <w:sz w:val="16"/>
          <w:szCs w:val="16"/>
        </w:rPr>
        <w:t>Rządowy Fundusz Inwestycji Lokalnych (RFIL)</w:t>
      </w:r>
    </w:p>
    <w:sectPr w:rsidR="009009AC" w:rsidRPr="008F4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AC"/>
    <w:rsid w:val="008F49AC"/>
    <w:rsid w:val="009009AC"/>
    <w:rsid w:val="00C94044"/>
    <w:rsid w:val="00DC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FEE1"/>
  <w15:chartTrackingRefBased/>
  <w15:docId w15:val="{653A7595-6F3B-475B-844D-35E3323E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9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0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3</cp:revision>
  <dcterms:created xsi:type="dcterms:W3CDTF">2023-01-10T11:28:00Z</dcterms:created>
  <dcterms:modified xsi:type="dcterms:W3CDTF">2023-01-10T11:31:00Z</dcterms:modified>
</cp:coreProperties>
</file>