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625C7F" w14:textId="75A58FCD" w:rsidR="0030431A" w:rsidRPr="00966DDE" w:rsidRDefault="00414147" w:rsidP="00966DDE">
      <w:pPr>
        <w:pStyle w:val="Nagwek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none"/>
        </w:rPr>
        <w:t>Ślemień</w:t>
      </w:r>
      <w:r w:rsidR="00966DDE" w:rsidRPr="00966DDE">
        <w:rPr>
          <w:rFonts w:ascii="Times New Roman" w:hAnsi="Times New Roman" w:cs="Times New Roman"/>
          <w:bCs/>
          <w:sz w:val="24"/>
          <w:szCs w:val="24"/>
          <w:u w:val="none"/>
        </w:rPr>
        <w:t xml:space="preserve">, dnia </w:t>
      </w:r>
      <w:r w:rsidR="00792CA1">
        <w:rPr>
          <w:rFonts w:ascii="Times New Roman" w:hAnsi="Times New Roman" w:cs="Times New Roman"/>
          <w:bCs/>
          <w:sz w:val="24"/>
          <w:szCs w:val="24"/>
          <w:u w:val="none"/>
        </w:rPr>
        <w:t>1</w:t>
      </w:r>
      <w:r w:rsidR="0005048F">
        <w:rPr>
          <w:rFonts w:ascii="Times New Roman" w:hAnsi="Times New Roman" w:cs="Times New Roman"/>
          <w:bCs/>
          <w:sz w:val="24"/>
          <w:szCs w:val="24"/>
          <w:u w:val="none"/>
        </w:rPr>
        <w:t>9</w:t>
      </w:r>
      <w:r w:rsidR="00E73FD1">
        <w:rPr>
          <w:rFonts w:ascii="Times New Roman" w:hAnsi="Times New Roman" w:cs="Times New Roman"/>
          <w:bCs/>
          <w:sz w:val="24"/>
          <w:szCs w:val="24"/>
          <w:u w:val="none"/>
        </w:rPr>
        <w:t xml:space="preserve"> grudnia</w:t>
      </w:r>
      <w:r w:rsidR="0030431A" w:rsidRPr="00966DDE">
        <w:rPr>
          <w:rFonts w:ascii="Times New Roman" w:hAnsi="Times New Roman" w:cs="Times New Roman"/>
          <w:bCs/>
          <w:sz w:val="24"/>
          <w:szCs w:val="24"/>
          <w:u w:val="none"/>
        </w:rPr>
        <w:t xml:space="preserve"> 2022 r.</w:t>
      </w:r>
    </w:p>
    <w:p w14:paraId="748351A5" w14:textId="68F5F2A9" w:rsidR="0030431A" w:rsidRPr="00966DDE" w:rsidRDefault="0030431A" w:rsidP="00414147">
      <w:pPr>
        <w:pStyle w:val="Nagwek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DE">
        <w:rPr>
          <w:rFonts w:ascii="Times New Roman" w:hAnsi="Times New Roman" w:cs="Times New Roman"/>
          <w:sz w:val="24"/>
          <w:szCs w:val="24"/>
          <w:u w:val="none"/>
        </w:rPr>
        <w:t xml:space="preserve">Nr ref.: </w:t>
      </w:r>
      <w:r w:rsidR="00E73FD1" w:rsidRPr="00E73FD1">
        <w:rPr>
          <w:rFonts w:ascii="Times New Roman" w:hAnsi="Times New Roman" w:cs="Times New Roman"/>
          <w:bCs/>
          <w:sz w:val="24"/>
          <w:szCs w:val="24"/>
          <w:u w:val="none"/>
        </w:rPr>
        <w:t>ZP.271.2.10.2022</w:t>
      </w:r>
    </w:p>
    <w:p w14:paraId="6CE01B27" w14:textId="77777777" w:rsidR="0030431A" w:rsidRPr="00966DDE" w:rsidRDefault="0030431A" w:rsidP="00966DDE">
      <w:pPr>
        <w:spacing w:line="276" w:lineRule="auto"/>
        <w:jc w:val="both"/>
        <w:rPr>
          <w:bCs/>
        </w:rPr>
      </w:pPr>
    </w:p>
    <w:p w14:paraId="6C7E9CE1" w14:textId="2E75836E" w:rsidR="0030431A" w:rsidRPr="00966DDE" w:rsidRDefault="00966DDE" w:rsidP="00966DDE">
      <w:pPr>
        <w:spacing w:line="276" w:lineRule="auto"/>
        <w:jc w:val="center"/>
      </w:pPr>
      <w:r w:rsidRPr="00966DDE">
        <w:rPr>
          <w:b/>
        </w:rPr>
        <w:t>ODPOWIED</w:t>
      </w:r>
      <w:r w:rsidR="00E73FD1">
        <w:rPr>
          <w:b/>
        </w:rPr>
        <w:t>ZI</w:t>
      </w:r>
      <w:r w:rsidRPr="00966DDE">
        <w:rPr>
          <w:b/>
        </w:rPr>
        <w:t xml:space="preserve"> NA PYTANI</w:t>
      </w:r>
      <w:r w:rsidR="00E73FD1">
        <w:rPr>
          <w:b/>
        </w:rPr>
        <w:t>A</w:t>
      </w:r>
    </w:p>
    <w:p w14:paraId="50554B5D" w14:textId="592A4209" w:rsidR="0030431A" w:rsidRPr="00966DDE" w:rsidRDefault="0030431A" w:rsidP="00966DDE">
      <w:pPr>
        <w:spacing w:line="276" w:lineRule="auto"/>
        <w:jc w:val="center"/>
      </w:pPr>
      <w:r w:rsidRPr="00966DDE">
        <w:rPr>
          <w:b/>
        </w:rPr>
        <w:t>oraz zmiana postanowień Specyfikacji Warunków Zamówienia (SWZ</w:t>
      </w:r>
      <w:r w:rsidR="00BD16A4">
        <w:rPr>
          <w:b/>
        </w:rPr>
        <w:t>)</w:t>
      </w:r>
      <w:r w:rsidR="00E73FD1">
        <w:rPr>
          <w:b/>
        </w:rPr>
        <w:t>, w tym</w:t>
      </w:r>
      <w:r w:rsidR="00BD16A4">
        <w:rPr>
          <w:b/>
        </w:rPr>
        <w:t xml:space="preserve"> </w:t>
      </w:r>
    </w:p>
    <w:p w14:paraId="733910B7" w14:textId="77777777" w:rsidR="0030431A" w:rsidRPr="00966DDE" w:rsidRDefault="0030431A" w:rsidP="00966DDE">
      <w:pPr>
        <w:spacing w:line="276" w:lineRule="auto"/>
        <w:jc w:val="center"/>
      </w:pPr>
      <w:r w:rsidRPr="00966DDE">
        <w:rPr>
          <w:b/>
        </w:rPr>
        <w:t>terminu składania ofert</w:t>
      </w:r>
    </w:p>
    <w:p w14:paraId="6F4325D4" w14:textId="77777777" w:rsidR="0030431A" w:rsidRPr="00966DDE" w:rsidRDefault="0030431A" w:rsidP="00966DDE">
      <w:pPr>
        <w:spacing w:line="276" w:lineRule="auto"/>
        <w:jc w:val="both"/>
        <w:rPr>
          <w:b/>
        </w:rPr>
      </w:pPr>
    </w:p>
    <w:p w14:paraId="7E0F1ED6" w14:textId="45342E02" w:rsidR="0030431A" w:rsidRPr="00966DDE" w:rsidRDefault="0030431A" w:rsidP="00966DDE">
      <w:pPr>
        <w:autoSpaceDE w:val="0"/>
        <w:spacing w:line="276" w:lineRule="auto"/>
        <w:ind w:right="-1" w:firstLine="708"/>
        <w:jc w:val="both"/>
        <w:rPr>
          <w:bCs/>
        </w:rPr>
      </w:pPr>
      <w:r w:rsidRPr="00966DDE">
        <w:t xml:space="preserve">Zamawiający – </w:t>
      </w:r>
      <w:r w:rsidRPr="00966DDE">
        <w:rPr>
          <w:bCs/>
          <w:iCs/>
        </w:rPr>
        <w:t xml:space="preserve">Gmina </w:t>
      </w:r>
      <w:r w:rsidR="00414147">
        <w:rPr>
          <w:bCs/>
          <w:iCs/>
        </w:rPr>
        <w:t>Ślemień</w:t>
      </w:r>
      <w:r w:rsidRPr="00966DDE">
        <w:t>, działając w trybie art. 284 ust. 2 i art. 286 ust. 1 ustawy z dnia 11 września 2019 r. Prawo zamówień publicznych (</w:t>
      </w:r>
      <w:r w:rsidR="00E73FD1" w:rsidRPr="00E73FD1">
        <w:t>t.j. Dz. U. z 2022 r. poz. 1710 z późn. zm.</w:t>
      </w:r>
      <w:r w:rsidRPr="00966DDE">
        <w:t>), w związku z wniosk</w:t>
      </w:r>
      <w:r w:rsidR="00E73FD1">
        <w:t>ami</w:t>
      </w:r>
      <w:r w:rsidRPr="00966DDE">
        <w:t xml:space="preserve"> Wykonawc</w:t>
      </w:r>
      <w:r w:rsidR="00E73FD1">
        <w:t>ów</w:t>
      </w:r>
      <w:r w:rsidRPr="00966DDE">
        <w:t xml:space="preserve"> o wyjaśnienie postanowień SWZ dla postępowania prowadzonego w trybie podstawowym bez przeprowadzania negocjacji nr: </w:t>
      </w:r>
      <w:r w:rsidR="00E73FD1" w:rsidRPr="00E73FD1">
        <w:rPr>
          <w:bCs/>
        </w:rPr>
        <w:t>ZP.271.2.10.2022</w:t>
      </w:r>
      <w:r w:rsidRPr="00966DDE">
        <w:t xml:space="preserve">, pn.: </w:t>
      </w:r>
      <w:r w:rsidRPr="00966DDE">
        <w:rPr>
          <w:b/>
          <w:bCs/>
          <w:i/>
        </w:rPr>
        <w:t>„</w:t>
      </w:r>
      <w:r w:rsidR="00E73FD1" w:rsidRPr="00E73FD1">
        <w:rPr>
          <w:b/>
          <w:bCs/>
          <w:i/>
        </w:rPr>
        <w:t>Budowa przedszkola wraz z instalacjami i infrastrukturą towarzyszącą w Ślemieniu</w:t>
      </w:r>
      <w:r w:rsidR="00414147" w:rsidRPr="00414147">
        <w:rPr>
          <w:b/>
          <w:bCs/>
          <w:i/>
        </w:rPr>
        <w:t>” – drugie postępowanie</w:t>
      </w:r>
      <w:r w:rsidR="00414147">
        <w:rPr>
          <w:bCs/>
        </w:rPr>
        <w:t>, przedstawia następujące wyjaśnienia</w:t>
      </w:r>
      <w:r w:rsidRPr="00966DDE">
        <w:rPr>
          <w:bCs/>
        </w:rPr>
        <w:t>:</w:t>
      </w:r>
    </w:p>
    <w:p w14:paraId="251EFC71" w14:textId="77777777" w:rsidR="00966DDE" w:rsidRPr="00966DDE" w:rsidRDefault="00966DDE" w:rsidP="00966DDE">
      <w:pPr>
        <w:autoSpaceDE w:val="0"/>
        <w:spacing w:line="276" w:lineRule="auto"/>
        <w:ind w:right="-1" w:firstLine="708"/>
        <w:jc w:val="both"/>
      </w:pPr>
    </w:p>
    <w:p w14:paraId="30C748E7" w14:textId="77777777" w:rsidR="0030431A" w:rsidRPr="00966DDE" w:rsidRDefault="0030431A" w:rsidP="00966DDE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>PYTANIE 1:</w:t>
      </w:r>
    </w:p>
    <w:p w14:paraId="68449531" w14:textId="77777777" w:rsidR="00966DDE" w:rsidRPr="00966DDE" w:rsidRDefault="00966DDE" w:rsidP="00966DDE">
      <w:pPr>
        <w:autoSpaceDE w:val="0"/>
        <w:spacing w:line="276" w:lineRule="auto"/>
        <w:ind w:right="-1"/>
        <w:jc w:val="both"/>
      </w:pPr>
    </w:p>
    <w:p w14:paraId="7031BDCC" w14:textId="66060F1A" w:rsidR="00966DDE" w:rsidRDefault="0005048F" w:rsidP="0005048F">
      <w:pPr>
        <w:suppressAutoHyphens w:val="0"/>
        <w:spacing w:line="276" w:lineRule="auto"/>
        <w:jc w:val="both"/>
      </w:pPr>
      <w:r w:rsidRPr="0005048F">
        <w:t>Dotyczy instalacji wentylacji mechanicznej. Proszę o potwierdzenie, że pomieszczenie</w:t>
      </w:r>
      <w:r>
        <w:t xml:space="preserve"> </w:t>
      </w:r>
      <w:r w:rsidRPr="0005048F">
        <w:t>techniczne 1.19 nie jest wydzielone pożarowo względem pozostałych pomieszczeń w</w:t>
      </w:r>
      <w:r>
        <w:t xml:space="preserve"> </w:t>
      </w:r>
      <w:r w:rsidRPr="0005048F">
        <w:t>budynku, a na przejściach przewodów wentylacyjnych przez przegrody oddzielające te pomieszczenie nie jest wymagany montaż klap przeciwpożarowych.</w:t>
      </w:r>
    </w:p>
    <w:p w14:paraId="3F4B2B0D" w14:textId="77777777" w:rsidR="00961FA7" w:rsidRPr="00966DDE" w:rsidRDefault="00961FA7" w:rsidP="00966DDE">
      <w:pPr>
        <w:suppressAutoHyphens w:val="0"/>
        <w:spacing w:line="276" w:lineRule="auto"/>
        <w:jc w:val="both"/>
      </w:pPr>
    </w:p>
    <w:p w14:paraId="41BF79F3" w14:textId="77777777" w:rsidR="00966DDE" w:rsidRDefault="0030431A" w:rsidP="00966DDE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>ODPOWIEDŹ 1:</w:t>
      </w:r>
    </w:p>
    <w:p w14:paraId="69B62C27" w14:textId="77777777" w:rsidR="00966DDE" w:rsidRDefault="00966DDE" w:rsidP="00966DDE">
      <w:pPr>
        <w:autoSpaceDE w:val="0"/>
        <w:spacing w:line="276" w:lineRule="auto"/>
        <w:ind w:right="-1"/>
        <w:jc w:val="both"/>
        <w:rPr>
          <w:b/>
          <w:bCs/>
        </w:rPr>
      </w:pPr>
    </w:p>
    <w:p w14:paraId="0A4E1ADD" w14:textId="77777777" w:rsidR="0005048F" w:rsidRPr="0005048F" w:rsidRDefault="0005048F" w:rsidP="0005048F">
      <w:pPr>
        <w:autoSpaceDE w:val="0"/>
        <w:spacing w:line="276" w:lineRule="auto"/>
        <w:ind w:right="-1"/>
        <w:jc w:val="both"/>
      </w:pPr>
      <w:r w:rsidRPr="0005048F">
        <w:t>Należy dołożyć i uwzględnić zamontowanie klap przeciwpożarowych przewodów wentylacji mechanicznej wychodzących z pomieszczenia technicznego na kanały o wymiarach:</w:t>
      </w:r>
    </w:p>
    <w:p w14:paraId="716948B4" w14:textId="46BCBFE8" w:rsidR="0005048F" w:rsidRPr="0005048F" w:rsidRDefault="0005048F" w:rsidP="0005048F">
      <w:pPr>
        <w:autoSpaceDE w:val="0"/>
        <w:spacing w:line="276" w:lineRule="auto"/>
        <w:ind w:right="-1"/>
        <w:jc w:val="both"/>
      </w:pPr>
      <w:r w:rsidRPr="0005048F">
        <w:t xml:space="preserve">- 500x300 </w:t>
      </w:r>
      <w:r>
        <w:t>–</w:t>
      </w:r>
      <w:r w:rsidRPr="0005048F">
        <w:t xml:space="preserve"> 3</w:t>
      </w:r>
      <w:r>
        <w:t xml:space="preserve"> </w:t>
      </w:r>
      <w:r w:rsidRPr="0005048F">
        <w:t>szt</w:t>
      </w:r>
      <w:r>
        <w:t>.,</w:t>
      </w:r>
    </w:p>
    <w:p w14:paraId="6F1718F9" w14:textId="7051BC14" w:rsidR="0005048F" w:rsidRPr="0005048F" w:rsidRDefault="0005048F" w:rsidP="0005048F">
      <w:pPr>
        <w:autoSpaceDE w:val="0"/>
        <w:spacing w:line="276" w:lineRule="auto"/>
        <w:ind w:right="-1"/>
        <w:jc w:val="both"/>
      </w:pPr>
      <w:r w:rsidRPr="0005048F">
        <w:t xml:space="preserve">- 400x300 </w:t>
      </w:r>
      <w:r>
        <w:t>–</w:t>
      </w:r>
      <w:r w:rsidRPr="0005048F">
        <w:t xml:space="preserve"> 2</w:t>
      </w:r>
      <w:r>
        <w:t xml:space="preserve"> </w:t>
      </w:r>
      <w:r w:rsidRPr="0005048F">
        <w:t>szt</w:t>
      </w:r>
      <w:r>
        <w:t>.,</w:t>
      </w:r>
    </w:p>
    <w:p w14:paraId="0CC8BBF2" w14:textId="2BB598DB" w:rsidR="00961FA7" w:rsidRDefault="0005048F" w:rsidP="0005048F">
      <w:pPr>
        <w:autoSpaceDE w:val="0"/>
        <w:spacing w:line="276" w:lineRule="auto"/>
        <w:ind w:right="-1"/>
        <w:jc w:val="both"/>
      </w:pPr>
      <w:r w:rsidRPr="0005048F">
        <w:t>- fi 380 - 2 szt</w:t>
      </w:r>
      <w:r>
        <w:t>.</w:t>
      </w:r>
    </w:p>
    <w:p w14:paraId="78DE0625" w14:textId="77777777" w:rsidR="00CB0E75" w:rsidRPr="00966DDE" w:rsidRDefault="00CB0E75" w:rsidP="00CB0E75">
      <w:pPr>
        <w:autoSpaceDE w:val="0"/>
        <w:spacing w:line="276" w:lineRule="auto"/>
        <w:ind w:right="-1" w:firstLine="708"/>
        <w:jc w:val="both"/>
      </w:pPr>
    </w:p>
    <w:p w14:paraId="789EA808" w14:textId="44D718F0" w:rsidR="00CB0E75" w:rsidRPr="00966DDE" w:rsidRDefault="00CB0E75" w:rsidP="00CB0E75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 xml:space="preserve">PYTANIE </w:t>
      </w:r>
      <w:r>
        <w:rPr>
          <w:b/>
        </w:rPr>
        <w:t>2</w:t>
      </w:r>
      <w:r w:rsidRPr="00966DDE">
        <w:rPr>
          <w:b/>
        </w:rPr>
        <w:t>:</w:t>
      </w:r>
    </w:p>
    <w:p w14:paraId="79A13F00" w14:textId="77777777" w:rsidR="00CB0E75" w:rsidRPr="00966DDE" w:rsidRDefault="00CB0E75" w:rsidP="00CB0E75">
      <w:pPr>
        <w:autoSpaceDE w:val="0"/>
        <w:spacing w:line="276" w:lineRule="auto"/>
        <w:ind w:right="-1"/>
        <w:jc w:val="both"/>
      </w:pPr>
    </w:p>
    <w:p w14:paraId="39FAEC32" w14:textId="013CDE54" w:rsidR="00CB0E75" w:rsidRDefault="0005048F" w:rsidP="00CB0E75">
      <w:pPr>
        <w:suppressAutoHyphens w:val="0"/>
        <w:spacing w:line="276" w:lineRule="auto"/>
        <w:jc w:val="both"/>
      </w:pPr>
      <w:r w:rsidRPr="0005048F">
        <w:t>Dotyczy instalacji sanitarnych. Proszę o udostępnienie schematu źródła ciepła.</w:t>
      </w:r>
    </w:p>
    <w:p w14:paraId="6A44041E" w14:textId="77777777" w:rsidR="00CB0E75" w:rsidRPr="00966DDE" w:rsidRDefault="00CB0E75" w:rsidP="00CB0E75">
      <w:pPr>
        <w:suppressAutoHyphens w:val="0"/>
        <w:spacing w:line="276" w:lineRule="auto"/>
        <w:jc w:val="both"/>
      </w:pPr>
    </w:p>
    <w:p w14:paraId="4E5ED774" w14:textId="7BEE08C6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 xml:space="preserve">ODPOWIEDŹ </w:t>
      </w:r>
      <w:r>
        <w:rPr>
          <w:b/>
          <w:bCs/>
        </w:rPr>
        <w:t>2</w:t>
      </w:r>
      <w:r w:rsidRPr="00966DDE">
        <w:rPr>
          <w:b/>
          <w:bCs/>
        </w:rPr>
        <w:t>:</w:t>
      </w:r>
    </w:p>
    <w:p w14:paraId="277C4DD7" w14:textId="7777777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66C2FCA2" w14:textId="18AC23D4" w:rsidR="00CB0E75" w:rsidRDefault="0005048F" w:rsidP="007A6121">
      <w:pPr>
        <w:autoSpaceDE w:val="0"/>
        <w:spacing w:line="276" w:lineRule="auto"/>
        <w:ind w:right="-1"/>
        <w:jc w:val="both"/>
      </w:pPr>
      <w:r w:rsidRPr="0005048F">
        <w:t>Zamawiający udostępnia schematy branży sanitarnej</w:t>
      </w:r>
      <w:r>
        <w:t>, w załączeniu do niniejszej informacji.</w:t>
      </w:r>
    </w:p>
    <w:p w14:paraId="6162B049" w14:textId="77777777" w:rsidR="00CB0E75" w:rsidRPr="00966DDE" w:rsidRDefault="00CB0E75" w:rsidP="00CB0E75">
      <w:pPr>
        <w:autoSpaceDE w:val="0"/>
        <w:spacing w:line="276" w:lineRule="auto"/>
        <w:ind w:right="-1" w:firstLine="708"/>
        <w:jc w:val="both"/>
      </w:pPr>
    </w:p>
    <w:p w14:paraId="2211CDC4" w14:textId="1B2D4A72" w:rsidR="00CB0E75" w:rsidRPr="00966DDE" w:rsidRDefault="00CB0E75" w:rsidP="00CB0E75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 xml:space="preserve">PYTANIE </w:t>
      </w:r>
      <w:r>
        <w:rPr>
          <w:b/>
        </w:rPr>
        <w:t>3</w:t>
      </w:r>
      <w:r w:rsidRPr="00966DDE">
        <w:rPr>
          <w:b/>
        </w:rPr>
        <w:t>:</w:t>
      </w:r>
    </w:p>
    <w:p w14:paraId="200FAB9A" w14:textId="77777777" w:rsidR="00CB0E75" w:rsidRPr="00966DDE" w:rsidRDefault="00CB0E75" w:rsidP="00CB0E75">
      <w:pPr>
        <w:autoSpaceDE w:val="0"/>
        <w:spacing w:line="276" w:lineRule="auto"/>
        <w:ind w:right="-1"/>
        <w:jc w:val="both"/>
      </w:pPr>
    </w:p>
    <w:p w14:paraId="008D287E" w14:textId="2A2333FD" w:rsidR="0005048F" w:rsidRDefault="0005048F" w:rsidP="0005048F">
      <w:pPr>
        <w:suppressAutoHyphens w:val="0"/>
        <w:spacing w:line="276" w:lineRule="auto"/>
        <w:jc w:val="both"/>
      </w:pPr>
      <w:r>
        <w:t xml:space="preserve">Z uwagi na dużą ilość zmieszczonych odpowiedzi w ilości 25-ciu stron, wymagających od Oferenta wnikliwej analizy oraz   czasu do ich wprowadzenia, pozyskania wycen od dostawców </w:t>
      </w:r>
      <w:r>
        <w:lastRenderedPageBreak/>
        <w:t xml:space="preserve">i producentów zwracamy się z uprzejmą prośbą do Zamawiającego o wydłużenie terminu składania ofert do dnia 23.12.2022r. Czas ten pozwoli na rzetelne przygotowanie oferty i przeanalizowanie dokumentacji w świetle udzielonych odpowiedzi. </w:t>
      </w:r>
    </w:p>
    <w:p w14:paraId="238E32ED" w14:textId="77777777" w:rsidR="0005048F" w:rsidRDefault="0005048F" w:rsidP="0005048F">
      <w:pPr>
        <w:suppressAutoHyphens w:val="0"/>
        <w:spacing w:line="276" w:lineRule="auto"/>
        <w:jc w:val="both"/>
      </w:pPr>
    </w:p>
    <w:p w14:paraId="1436ECCB" w14:textId="3CF81ECD" w:rsidR="00CB0E75" w:rsidRDefault="0005048F" w:rsidP="0005048F">
      <w:pPr>
        <w:suppressAutoHyphens w:val="0"/>
        <w:spacing w:line="276" w:lineRule="auto"/>
        <w:jc w:val="both"/>
      </w:pPr>
      <w:r>
        <w:t>Należy nadmienić, że dodatkowym czynnikiem przemawiającym za wydłużeniem terminu składania ofert jest przypadający okres remanentów oraz nasilająca się epidemia grypy co znacznie spowalnia a niejednokrotnie   utrudnia pozyskania wycen.  Licząc na wyrozumiałość Zamawiającego oraz chęć pozyskania od Oferentów, ofert kompletnych i przemyślanych wnoszę jak na wstępie.</w:t>
      </w:r>
    </w:p>
    <w:p w14:paraId="1A26E3EB" w14:textId="77777777" w:rsidR="00CB0E75" w:rsidRPr="00966DDE" w:rsidRDefault="00CB0E75" w:rsidP="00CB0E75">
      <w:pPr>
        <w:suppressAutoHyphens w:val="0"/>
        <w:spacing w:line="276" w:lineRule="auto"/>
        <w:jc w:val="both"/>
      </w:pPr>
    </w:p>
    <w:p w14:paraId="61025C60" w14:textId="60FAEF4B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 xml:space="preserve">ODPOWIEDŹ </w:t>
      </w:r>
      <w:r>
        <w:rPr>
          <w:b/>
          <w:bCs/>
        </w:rPr>
        <w:t>3</w:t>
      </w:r>
      <w:r w:rsidRPr="00966DDE">
        <w:rPr>
          <w:b/>
          <w:bCs/>
        </w:rPr>
        <w:t>:</w:t>
      </w:r>
    </w:p>
    <w:p w14:paraId="329EBCF2" w14:textId="7777777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0EC3633D" w14:textId="5D19AE8A" w:rsidR="00CB0E75" w:rsidRDefault="0005048F" w:rsidP="00CB0E75">
      <w:pPr>
        <w:autoSpaceDE w:val="0"/>
        <w:spacing w:line="276" w:lineRule="auto"/>
        <w:ind w:right="-1"/>
        <w:jc w:val="both"/>
      </w:pPr>
      <w:r>
        <w:t>Zamawiający przedłuża termin składnia ofert w zakresie opisanym w niniejszej informacji.</w:t>
      </w:r>
    </w:p>
    <w:p w14:paraId="0FFAFDC8" w14:textId="2AE68912" w:rsidR="0005048F" w:rsidRDefault="0005048F" w:rsidP="00CB0E75">
      <w:pPr>
        <w:autoSpaceDE w:val="0"/>
        <w:spacing w:line="276" w:lineRule="auto"/>
        <w:ind w:right="-1"/>
        <w:jc w:val="both"/>
      </w:pPr>
    </w:p>
    <w:p w14:paraId="69253FD8" w14:textId="550F262C" w:rsidR="0005048F" w:rsidRDefault="0005048F" w:rsidP="00CB0E75">
      <w:pPr>
        <w:autoSpaceDE w:val="0"/>
        <w:spacing w:line="276" w:lineRule="auto"/>
        <w:ind w:right="-1"/>
        <w:jc w:val="both"/>
      </w:pPr>
    </w:p>
    <w:p w14:paraId="4138449E" w14:textId="019C7E16" w:rsidR="0005048F" w:rsidRPr="0005048F" w:rsidRDefault="0005048F" w:rsidP="00CB0E75">
      <w:pPr>
        <w:autoSpaceDE w:val="0"/>
        <w:spacing w:line="276" w:lineRule="auto"/>
        <w:ind w:right="-1"/>
        <w:jc w:val="both"/>
        <w:rPr>
          <w:b/>
          <w:bCs/>
        </w:rPr>
      </w:pPr>
      <w:r>
        <w:tab/>
      </w:r>
      <w:r w:rsidRPr="0005048F">
        <w:rPr>
          <w:b/>
          <w:bCs/>
        </w:rPr>
        <w:t>Dodatkowo Zamawiający prostuje oczywistą omyłkę popełnioną w Odpowiedzi nr 10 udzielonej w dniu 9 grudnia 2022 roku, w następującym zakresie:</w:t>
      </w:r>
    </w:p>
    <w:p w14:paraId="4963FA71" w14:textId="1B8BA36F" w:rsidR="0005048F" w:rsidRDefault="0005048F" w:rsidP="00CB0E75">
      <w:pPr>
        <w:autoSpaceDE w:val="0"/>
        <w:spacing w:line="276" w:lineRule="auto"/>
        <w:ind w:right="-1"/>
        <w:jc w:val="both"/>
      </w:pPr>
    </w:p>
    <w:p w14:paraId="57099FC1" w14:textId="212211B4" w:rsidR="0005048F" w:rsidRDefault="0005048F" w:rsidP="00CB0E75">
      <w:pPr>
        <w:autoSpaceDE w:val="0"/>
        <w:spacing w:line="276" w:lineRule="auto"/>
        <w:ind w:right="-1"/>
        <w:jc w:val="both"/>
      </w:pPr>
      <w:r>
        <w:t>zamiast:</w:t>
      </w:r>
    </w:p>
    <w:p w14:paraId="330DE448" w14:textId="36FB7958" w:rsidR="0005048F" w:rsidRDefault="0005048F" w:rsidP="00CB0E75">
      <w:pPr>
        <w:autoSpaceDE w:val="0"/>
        <w:spacing w:line="276" w:lineRule="auto"/>
        <w:ind w:right="-1"/>
        <w:jc w:val="both"/>
      </w:pPr>
    </w:p>
    <w:p w14:paraId="686B00FB" w14:textId="441F20B3" w:rsidR="0005048F" w:rsidRDefault="0005048F" w:rsidP="00CB0E75">
      <w:pPr>
        <w:autoSpaceDE w:val="0"/>
        <w:spacing w:line="276" w:lineRule="auto"/>
        <w:ind w:right="-1"/>
        <w:jc w:val="both"/>
      </w:pPr>
      <w:r>
        <w:t>„</w:t>
      </w:r>
      <w:r w:rsidRPr="0005048F">
        <w:rPr>
          <w:i/>
          <w:iCs/>
        </w:rPr>
        <w:t>Cokół drewniany, a panele o grubości min 8 mm i ścieralności AC6, w pozostałych pomieszczeniach, gdzie nie są przewidziane panele, Zamawiający przewiduje płytki 60x60, 610B, klasa ścieralności V, w kolorach szarości.</w:t>
      </w:r>
      <w:r>
        <w:t>”</w:t>
      </w:r>
    </w:p>
    <w:p w14:paraId="3E3F2F2E" w14:textId="1901DAC2" w:rsidR="0005048F" w:rsidRDefault="0005048F" w:rsidP="00CB0E75">
      <w:pPr>
        <w:autoSpaceDE w:val="0"/>
        <w:spacing w:line="276" w:lineRule="auto"/>
        <w:ind w:right="-1"/>
        <w:jc w:val="both"/>
      </w:pPr>
    </w:p>
    <w:p w14:paraId="773213F9" w14:textId="1388FEA5" w:rsidR="0005048F" w:rsidRDefault="0005048F" w:rsidP="00CB0E75">
      <w:pPr>
        <w:autoSpaceDE w:val="0"/>
        <w:spacing w:line="276" w:lineRule="auto"/>
        <w:ind w:right="-1"/>
        <w:jc w:val="both"/>
      </w:pPr>
      <w:r>
        <w:t>powinno być:</w:t>
      </w:r>
    </w:p>
    <w:p w14:paraId="099DCA20" w14:textId="055FDA5C" w:rsidR="0005048F" w:rsidRDefault="0005048F" w:rsidP="00CB0E75">
      <w:pPr>
        <w:autoSpaceDE w:val="0"/>
        <w:spacing w:line="276" w:lineRule="auto"/>
        <w:ind w:right="-1"/>
        <w:jc w:val="both"/>
      </w:pPr>
    </w:p>
    <w:p w14:paraId="4948BFC2" w14:textId="5406CBC3" w:rsidR="0005048F" w:rsidRDefault="0005048F" w:rsidP="00CB0E75">
      <w:pPr>
        <w:autoSpaceDE w:val="0"/>
        <w:spacing w:line="276" w:lineRule="auto"/>
        <w:ind w:right="-1"/>
        <w:jc w:val="both"/>
      </w:pPr>
      <w:r>
        <w:t>„</w:t>
      </w:r>
      <w:r w:rsidRPr="0005048F">
        <w:rPr>
          <w:i/>
          <w:iCs/>
        </w:rPr>
        <w:t xml:space="preserve">Cokół drewniany, a panele o grubości min 8 mm i ścieralności AC6, w pozostałych pomieszczeniach, gdzie nie są przewidziane panele, Zamawiający przewiduje płytki 60x60, </w:t>
      </w:r>
      <w:r w:rsidRPr="0005048F">
        <w:rPr>
          <w:b/>
          <w:bCs/>
          <w:i/>
          <w:iCs/>
          <w:u w:val="single"/>
        </w:rPr>
        <w:t>R10B</w:t>
      </w:r>
      <w:r w:rsidRPr="0005048F">
        <w:rPr>
          <w:i/>
          <w:iCs/>
        </w:rPr>
        <w:t>, klasa ścieralności V, w kolorach szarości.</w:t>
      </w:r>
      <w:r>
        <w:t>”</w:t>
      </w:r>
    </w:p>
    <w:p w14:paraId="78C2CE09" w14:textId="77777777" w:rsidR="00CB0E75" w:rsidRPr="00966DDE" w:rsidRDefault="00CB0E75" w:rsidP="00CB0E75">
      <w:pPr>
        <w:autoSpaceDE w:val="0"/>
        <w:spacing w:line="276" w:lineRule="auto"/>
        <w:ind w:right="-1" w:firstLine="708"/>
        <w:jc w:val="both"/>
      </w:pPr>
    </w:p>
    <w:p w14:paraId="4F34120C" w14:textId="77777777" w:rsidR="00E73FD1" w:rsidRPr="00966DDE" w:rsidRDefault="00E73FD1" w:rsidP="00966DDE">
      <w:pPr>
        <w:autoSpaceDE w:val="0"/>
        <w:spacing w:line="276" w:lineRule="auto"/>
        <w:ind w:right="-1"/>
        <w:jc w:val="both"/>
        <w:rPr>
          <w:b/>
          <w:bCs/>
        </w:rPr>
      </w:pPr>
    </w:p>
    <w:p w14:paraId="0483961D" w14:textId="6CB1DA02" w:rsidR="0030431A" w:rsidRPr="00966DDE" w:rsidRDefault="0030431A" w:rsidP="00966DDE">
      <w:pPr>
        <w:autoSpaceDE w:val="0"/>
        <w:spacing w:line="276" w:lineRule="auto"/>
        <w:ind w:right="-1" w:firstLine="708"/>
        <w:jc w:val="both"/>
      </w:pPr>
      <w:r w:rsidRPr="00966DDE">
        <w:rPr>
          <w:bCs/>
          <w:iCs/>
          <w:shd w:val="clear" w:color="auto" w:fill="FFFFFF"/>
        </w:rPr>
        <w:t>Ponadto, w związku z udzielon</w:t>
      </w:r>
      <w:r w:rsidR="00E73FD1">
        <w:rPr>
          <w:bCs/>
          <w:iCs/>
          <w:shd w:val="clear" w:color="auto" w:fill="FFFFFF"/>
        </w:rPr>
        <w:t>ymi</w:t>
      </w:r>
      <w:r w:rsidR="00414147">
        <w:rPr>
          <w:bCs/>
          <w:iCs/>
          <w:shd w:val="clear" w:color="auto" w:fill="FFFFFF"/>
        </w:rPr>
        <w:t xml:space="preserve"> odpowiedzi</w:t>
      </w:r>
      <w:r w:rsidR="00E73FD1">
        <w:rPr>
          <w:bCs/>
          <w:iCs/>
          <w:shd w:val="clear" w:color="auto" w:fill="FFFFFF"/>
        </w:rPr>
        <w:t>ami</w:t>
      </w:r>
      <w:r w:rsidR="00414147">
        <w:rPr>
          <w:bCs/>
          <w:iCs/>
          <w:shd w:val="clear" w:color="auto" w:fill="FFFFFF"/>
        </w:rPr>
        <w:t xml:space="preserve"> na pytani</w:t>
      </w:r>
      <w:r w:rsidR="00E73FD1">
        <w:rPr>
          <w:bCs/>
          <w:iCs/>
          <w:shd w:val="clear" w:color="auto" w:fill="FFFFFF"/>
        </w:rPr>
        <w:t>a</w:t>
      </w:r>
      <w:r w:rsidR="00414147">
        <w:rPr>
          <w:bCs/>
          <w:iCs/>
          <w:shd w:val="clear" w:color="auto" w:fill="FFFFFF"/>
        </w:rPr>
        <w:t xml:space="preserve"> Wykonawc</w:t>
      </w:r>
      <w:r w:rsidR="00E73FD1">
        <w:rPr>
          <w:bCs/>
          <w:iCs/>
          <w:shd w:val="clear" w:color="auto" w:fill="FFFFFF"/>
        </w:rPr>
        <w:t>ów oraz zmianą postanowień SWZ</w:t>
      </w:r>
      <w:r w:rsidRPr="00966DDE">
        <w:rPr>
          <w:bCs/>
          <w:iCs/>
          <w:shd w:val="clear" w:color="auto" w:fill="FFFFFF"/>
        </w:rPr>
        <w:t xml:space="preserve">, Zamawiający przedłuża termin składania ofert wyznaczając go na dzień </w:t>
      </w:r>
      <w:r w:rsidR="0005048F">
        <w:rPr>
          <w:b/>
          <w:bCs/>
          <w:iCs/>
          <w:shd w:val="clear" w:color="auto" w:fill="FFFFFF"/>
        </w:rPr>
        <w:t>2</w:t>
      </w:r>
      <w:r w:rsidR="00E87B6D">
        <w:rPr>
          <w:b/>
          <w:bCs/>
          <w:iCs/>
          <w:shd w:val="clear" w:color="auto" w:fill="FFFFFF"/>
        </w:rPr>
        <w:t>7</w:t>
      </w:r>
      <w:r w:rsidR="004F3754">
        <w:rPr>
          <w:b/>
          <w:bCs/>
          <w:iCs/>
          <w:shd w:val="clear" w:color="auto" w:fill="FFFFFF"/>
        </w:rPr>
        <w:t xml:space="preserve"> grudnia</w:t>
      </w:r>
      <w:r w:rsidRPr="00966DDE">
        <w:rPr>
          <w:b/>
          <w:bCs/>
          <w:iCs/>
          <w:shd w:val="clear" w:color="auto" w:fill="FFFFFF"/>
        </w:rPr>
        <w:t xml:space="preserve"> 2022 roku do godziny 9:00. </w:t>
      </w:r>
      <w:r w:rsidRPr="00966DDE">
        <w:rPr>
          <w:bCs/>
          <w:color w:val="000000"/>
        </w:rPr>
        <w:t xml:space="preserve">Wobec powyższego, Zamawiający dokonuje ponadto następujących zmian w SWZ, celem dostosowania tych przepisów do zmienionego terminu składania ofert: </w:t>
      </w:r>
    </w:p>
    <w:p w14:paraId="4722775B" w14:textId="77777777" w:rsidR="0030431A" w:rsidRPr="00966DDE" w:rsidRDefault="0030431A" w:rsidP="00966DDE">
      <w:pPr>
        <w:suppressAutoHyphens w:val="0"/>
        <w:autoSpaceDE w:val="0"/>
        <w:spacing w:line="276" w:lineRule="auto"/>
        <w:jc w:val="both"/>
        <w:rPr>
          <w:bCs/>
          <w:color w:val="000000"/>
        </w:rPr>
      </w:pPr>
    </w:p>
    <w:p w14:paraId="1049A6F8" w14:textId="77777777" w:rsidR="0030431A" w:rsidRPr="00966DDE" w:rsidRDefault="0030431A" w:rsidP="00966DDE">
      <w:pPr>
        <w:numPr>
          <w:ilvl w:val="0"/>
          <w:numId w:val="2"/>
        </w:numPr>
        <w:suppressAutoHyphens w:val="0"/>
        <w:autoSpaceDE w:val="0"/>
        <w:spacing w:line="276" w:lineRule="auto"/>
        <w:ind w:left="426" w:hanging="426"/>
        <w:jc w:val="both"/>
      </w:pPr>
      <w:r w:rsidRPr="00966DDE">
        <w:rPr>
          <w:bCs/>
          <w:color w:val="000000"/>
        </w:rPr>
        <w:t>rozdział XII SWZ</w:t>
      </w:r>
      <w:r w:rsidRPr="00966DDE">
        <w:t xml:space="preserve"> </w:t>
      </w:r>
      <w:r w:rsidRPr="00966DDE">
        <w:rPr>
          <w:bCs/>
          <w:color w:val="000000"/>
        </w:rPr>
        <w:t xml:space="preserve">zmienia się w ten sposób, że skreśla się jego zawartość i zastępuje zapisem o brzmieniu:  </w:t>
      </w:r>
    </w:p>
    <w:p w14:paraId="74972174" w14:textId="77777777" w:rsidR="0030431A" w:rsidRPr="00966DDE" w:rsidRDefault="0030431A" w:rsidP="00966DDE">
      <w:pPr>
        <w:autoSpaceDE w:val="0"/>
        <w:spacing w:line="276" w:lineRule="auto"/>
        <w:ind w:left="426"/>
        <w:jc w:val="both"/>
        <w:rPr>
          <w:bCs/>
          <w:color w:val="000000"/>
        </w:rPr>
      </w:pPr>
    </w:p>
    <w:p w14:paraId="64EB432B" w14:textId="33A9C4CC" w:rsidR="0030431A" w:rsidRPr="00966DDE" w:rsidRDefault="0030431A" w:rsidP="00966DDE">
      <w:pPr>
        <w:pStyle w:val="1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66DDE">
        <w:rPr>
          <w:rFonts w:ascii="Times New Roman" w:hAnsi="Times New Roman" w:cs="Times New Roman"/>
          <w:bCs/>
          <w:sz w:val="24"/>
          <w:szCs w:val="24"/>
        </w:rPr>
        <w:t>„</w:t>
      </w:r>
      <w:r w:rsidR="004F3754" w:rsidRPr="004F3754">
        <w:rPr>
          <w:rFonts w:ascii="Times New Roman" w:hAnsi="Times New Roman" w:cs="Times New Roman"/>
          <w:i/>
          <w:sz w:val="24"/>
          <w:szCs w:val="24"/>
        </w:rPr>
        <w:t xml:space="preserve">Oferty należy składać w terminie do dnia </w:t>
      </w:r>
      <w:r w:rsidR="0005048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87B6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4F3754" w:rsidRPr="004F3754">
        <w:rPr>
          <w:rFonts w:ascii="Times New Roman" w:hAnsi="Times New Roman" w:cs="Times New Roman"/>
          <w:b/>
          <w:i/>
          <w:sz w:val="24"/>
          <w:szCs w:val="24"/>
        </w:rPr>
        <w:t xml:space="preserve">.12.2022 r. do godz. 09:00 </w:t>
      </w:r>
      <w:r w:rsidR="004F3754" w:rsidRPr="004F3754">
        <w:rPr>
          <w:rFonts w:ascii="Times New Roman" w:hAnsi="Times New Roman" w:cs="Times New Roman"/>
          <w:i/>
          <w:sz w:val="24"/>
          <w:szCs w:val="24"/>
        </w:rPr>
        <w:t xml:space="preserve">używając w tym celu </w:t>
      </w:r>
      <w:r w:rsidR="004F3754" w:rsidRPr="004F3754">
        <w:rPr>
          <w:rFonts w:ascii="Times New Roman" w:hAnsi="Times New Roman" w:cs="Times New Roman"/>
          <w:b/>
          <w:i/>
          <w:sz w:val="24"/>
          <w:szCs w:val="24"/>
        </w:rPr>
        <w:t xml:space="preserve">Formularza do złożenia, zmiany, wycofania oferty lub wniosku </w:t>
      </w:r>
      <w:r w:rsidR="004F3754" w:rsidRPr="004F3754">
        <w:rPr>
          <w:rFonts w:ascii="Times New Roman" w:hAnsi="Times New Roman" w:cs="Times New Roman"/>
          <w:i/>
          <w:sz w:val="24"/>
          <w:szCs w:val="24"/>
        </w:rPr>
        <w:t xml:space="preserve">dostępnego na ePUAP i udostępnionego również na miniPortalu – skrytka ePUAP: </w:t>
      </w:r>
      <w:r w:rsidR="004F3754" w:rsidRPr="004F3754">
        <w:rPr>
          <w:rFonts w:ascii="Times New Roman" w:hAnsi="Times New Roman" w:cs="Times New Roman"/>
          <w:b/>
          <w:i/>
          <w:sz w:val="24"/>
          <w:szCs w:val="24"/>
        </w:rPr>
        <w:t xml:space="preserve">Urząd Gminy Ślemień </w:t>
      </w:r>
      <w:r w:rsidR="004F3754" w:rsidRPr="004F3754">
        <w:rPr>
          <w:rFonts w:ascii="Times New Roman" w:hAnsi="Times New Roman" w:cs="Times New Roman"/>
          <w:i/>
          <w:sz w:val="24"/>
          <w:szCs w:val="24"/>
        </w:rPr>
        <w:t>/ 1gx3d23ag6.</w:t>
      </w:r>
      <w:r w:rsidRPr="00966DDE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3B45B9F3" w14:textId="77777777" w:rsidR="0030431A" w:rsidRPr="00966DDE" w:rsidRDefault="0030431A" w:rsidP="00966DDE">
      <w:pPr>
        <w:numPr>
          <w:ilvl w:val="0"/>
          <w:numId w:val="2"/>
        </w:numPr>
        <w:autoSpaceDE w:val="0"/>
        <w:spacing w:line="276" w:lineRule="auto"/>
        <w:ind w:left="426" w:right="-1" w:hanging="426"/>
        <w:jc w:val="both"/>
      </w:pPr>
      <w:r w:rsidRPr="00966DDE">
        <w:rPr>
          <w:bCs/>
          <w:color w:val="000000"/>
        </w:rPr>
        <w:lastRenderedPageBreak/>
        <w:t>rozdział XIII SWZ</w:t>
      </w:r>
      <w:r w:rsidRPr="00966DDE">
        <w:t xml:space="preserve"> </w:t>
      </w:r>
      <w:r w:rsidRPr="00966DDE">
        <w:rPr>
          <w:bCs/>
          <w:color w:val="000000"/>
        </w:rPr>
        <w:t>zmienia się w ten sposób, że skreśla się jego zawartość i zastępuje zapisem o brzmieniu:</w:t>
      </w:r>
    </w:p>
    <w:p w14:paraId="7CFB75F7" w14:textId="77777777" w:rsidR="0030431A" w:rsidRPr="00966DDE" w:rsidRDefault="0030431A" w:rsidP="00966DDE">
      <w:pPr>
        <w:autoSpaceDE w:val="0"/>
        <w:spacing w:line="276" w:lineRule="auto"/>
        <w:ind w:left="426" w:right="-1"/>
        <w:jc w:val="both"/>
        <w:rPr>
          <w:bCs/>
          <w:color w:val="000000"/>
        </w:rPr>
      </w:pPr>
    </w:p>
    <w:p w14:paraId="55E98B00" w14:textId="275D2CC9" w:rsidR="0030431A" w:rsidRPr="00966DDE" w:rsidRDefault="0030431A" w:rsidP="00966DDE">
      <w:pPr>
        <w:autoSpaceDE w:val="0"/>
        <w:spacing w:line="276" w:lineRule="auto"/>
        <w:ind w:left="426" w:right="-1"/>
        <w:jc w:val="both"/>
      </w:pPr>
      <w:r w:rsidRPr="00966DDE">
        <w:rPr>
          <w:bCs/>
          <w:color w:val="000000"/>
        </w:rPr>
        <w:t>„</w:t>
      </w:r>
      <w:r w:rsidR="004F3754" w:rsidRPr="004F3754">
        <w:rPr>
          <w:i/>
        </w:rPr>
        <w:t xml:space="preserve">Wykonawcy pozostają związani złożoną przez siebie ofertą do dnia </w:t>
      </w:r>
      <w:r w:rsidR="0005048F">
        <w:rPr>
          <w:b/>
          <w:i/>
        </w:rPr>
        <w:t>2</w:t>
      </w:r>
      <w:r w:rsidR="00E87B6D">
        <w:rPr>
          <w:b/>
          <w:i/>
        </w:rPr>
        <w:t>5</w:t>
      </w:r>
      <w:r w:rsidR="004F3754" w:rsidRPr="004F3754">
        <w:rPr>
          <w:b/>
          <w:i/>
        </w:rPr>
        <w:t>.01.2023 r.</w:t>
      </w:r>
      <w:r w:rsidRPr="00966DDE">
        <w:rPr>
          <w:bCs/>
          <w:color w:val="000000"/>
        </w:rPr>
        <w:t>”</w:t>
      </w:r>
    </w:p>
    <w:p w14:paraId="7B866C04" w14:textId="77777777" w:rsidR="0030431A" w:rsidRPr="00966DDE" w:rsidRDefault="0030431A" w:rsidP="00966DDE">
      <w:pPr>
        <w:autoSpaceDE w:val="0"/>
        <w:spacing w:line="276" w:lineRule="auto"/>
        <w:ind w:left="426" w:right="-1"/>
        <w:jc w:val="both"/>
        <w:rPr>
          <w:bCs/>
          <w:color w:val="000000"/>
        </w:rPr>
      </w:pPr>
    </w:p>
    <w:p w14:paraId="6EEAE0AB" w14:textId="77777777" w:rsidR="0030431A" w:rsidRPr="00966DDE" w:rsidRDefault="0030431A" w:rsidP="00966DDE">
      <w:pPr>
        <w:numPr>
          <w:ilvl w:val="0"/>
          <w:numId w:val="2"/>
        </w:numPr>
        <w:autoSpaceDE w:val="0"/>
        <w:spacing w:line="276" w:lineRule="auto"/>
        <w:ind w:left="426" w:right="-1" w:hanging="426"/>
        <w:jc w:val="both"/>
      </w:pPr>
      <w:r w:rsidRPr="00966DDE">
        <w:rPr>
          <w:bCs/>
          <w:color w:val="000000"/>
        </w:rPr>
        <w:t>rozdział XIV pkt 1 SWZ</w:t>
      </w:r>
      <w:r w:rsidRPr="00966DDE">
        <w:t xml:space="preserve"> </w:t>
      </w:r>
      <w:r w:rsidRPr="00966DDE">
        <w:rPr>
          <w:bCs/>
          <w:color w:val="000000"/>
        </w:rPr>
        <w:t>zmienia się w ten sposób, że skreśla się jego zawartość i zastępuje zapisem o brzmieniu:</w:t>
      </w:r>
    </w:p>
    <w:p w14:paraId="43B9ECD8" w14:textId="77777777" w:rsidR="00966DDE" w:rsidRPr="00966DDE" w:rsidRDefault="00966DDE" w:rsidP="00966DDE">
      <w:pPr>
        <w:autoSpaceDE w:val="0"/>
        <w:spacing w:line="276" w:lineRule="auto"/>
        <w:ind w:left="426" w:right="-1"/>
        <w:jc w:val="both"/>
      </w:pPr>
    </w:p>
    <w:p w14:paraId="4EBFE386" w14:textId="09EFABF5" w:rsidR="0030431A" w:rsidRPr="00966DDE" w:rsidRDefault="0030431A" w:rsidP="00966DDE">
      <w:pPr>
        <w:pStyle w:val="1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66DDE">
        <w:rPr>
          <w:rFonts w:ascii="Times New Roman" w:hAnsi="Times New Roman" w:cs="Times New Roman"/>
          <w:bCs/>
          <w:sz w:val="24"/>
          <w:szCs w:val="24"/>
        </w:rPr>
        <w:t>„</w:t>
      </w:r>
      <w:r w:rsidR="004F3754" w:rsidRPr="004F3754">
        <w:rPr>
          <w:rFonts w:ascii="Times New Roman" w:hAnsi="Times New Roman" w:cs="Times New Roman"/>
          <w:i/>
          <w:sz w:val="24"/>
          <w:szCs w:val="24"/>
        </w:rPr>
        <w:t xml:space="preserve">Otwarcie ofert nastąpi w dniu </w:t>
      </w:r>
      <w:r w:rsidR="0005048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87B6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4F3754" w:rsidRPr="004F3754">
        <w:rPr>
          <w:rFonts w:ascii="Times New Roman" w:hAnsi="Times New Roman" w:cs="Times New Roman"/>
          <w:b/>
          <w:i/>
          <w:sz w:val="24"/>
          <w:szCs w:val="24"/>
        </w:rPr>
        <w:t>.12.2022 r. o godz. 11.00</w:t>
      </w:r>
      <w:r w:rsidR="004F3754" w:rsidRPr="004F3754">
        <w:rPr>
          <w:rFonts w:ascii="Times New Roman" w:hAnsi="Times New Roman" w:cs="Times New Roman"/>
          <w:i/>
          <w:sz w:val="24"/>
          <w:szCs w:val="24"/>
        </w:rPr>
        <w:t>, poprzez użycie aplikacji do szyfrowania ofert dostępnej na miniPortalu i dokonywane jest poprzez odszyfrowanie.</w:t>
      </w:r>
      <w:r w:rsidRPr="00966DDE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32886957" w14:textId="77777777" w:rsidR="0030431A" w:rsidRPr="00966DDE" w:rsidRDefault="0030431A" w:rsidP="00966DDE">
      <w:pPr>
        <w:autoSpaceDE w:val="0"/>
        <w:spacing w:line="276" w:lineRule="auto"/>
        <w:ind w:right="-1"/>
        <w:jc w:val="both"/>
        <w:rPr>
          <w:bCs/>
          <w:color w:val="000000"/>
        </w:rPr>
      </w:pPr>
    </w:p>
    <w:p w14:paraId="363E0A65" w14:textId="77777777" w:rsidR="0030431A" w:rsidRDefault="0030431A" w:rsidP="00966DDE">
      <w:pPr>
        <w:autoSpaceDE w:val="0"/>
        <w:spacing w:line="276" w:lineRule="auto"/>
        <w:ind w:right="-1"/>
        <w:jc w:val="both"/>
        <w:rPr>
          <w:bCs/>
          <w:color w:val="000000"/>
        </w:rPr>
      </w:pPr>
      <w:r w:rsidRPr="00966DDE">
        <w:rPr>
          <w:bCs/>
          <w:color w:val="000000"/>
        </w:rPr>
        <w:t>Zamawiający publikuje na swojej stronie internetowej tekst jednolity SWZ wraz z załącznikami.</w:t>
      </w:r>
    </w:p>
    <w:p w14:paraId="05218BBA" w14:textId="77777777" w:rsidR="00BD16A4" w:rsidRPr="00DE4A9A" w:rsidRDefault="00BD16A4" w:rsidP="00BD16A4">
      <w:pPr>
        <w:autoSpaceDE w:val="0"/>
        <w:autoSpaceDN w:val="0"/>
        <w:adjustRightInd w:val="0"/>
        <w:spacing w:line="276" w:lineRule="auto"/>
        <w:ind w:right="-1"/>
        <w:jc w:val="both"/>
        <w:rPr>
          <w:bCs/>
        </w:rPr>
      </w:pPr>
    </w:p>
    <w:p w14:paraId="72FA1989" w14:textId="77777777" w:rsidR="00BD16A4" w:rsidRPr="00DE4A9A" w:rsidRDefault="00BD16A4" w:rsidP="00BD16A4">
      <w:pPr>
        <w:autoSpaceDE w:val="0"/>
        <w:autoSpaceDN w:val="0"/>
        <w:adjustRightInd w:val="0"/>
        <w:spacing w:line="276" w:lineRule="auto"/>
        <w:ind w:left="6521" w:right="-1"/>
        <w:jc w:val="center"/>
        <w:rPr>
          <w:bCs/>
        </w:rPr>
      </w:pPr>
      <w:r w:rsidRPr="00DE4A9A">
        <w:rPr>
          <w:bCs/>
        </w:rPr>
        <w:t>Zatwierdził</w:t>
      </w:r>
    </w:p>
    <w:p w14:paraId="7FB29B18" w14:textId="77777777" w:rsidR="00414147" w:rsidRDefault="00BD16A4" w:rsidP="00BD16A4">
      <w:pPr>
        <w:autoSpaceDE w:val="0"/>
        <w:autoSpaceDN w:val="0"/>
        <w:adjustRightInd w:val="0"/>
        <w:spacing w:line="276" w:lineRule="auto"/>
        <w:ind w:left="6521" w:right="-1"/>
        <w:jc w:val="center"/>
        <w:rPr>
          <w:bCs/>
        </w:rPr>
      </w:pPr>
      <w:r w:rsidRPr="00DE4A9A">
        <w:rPr>
          <w:bCs/>
        </w:rPr>
        <w:t xml:space="preserve">Wójt Gminy </w:t>
      </w:r>
      <w:r w:rsidR="00414147">
        <w:rPr>
          <w:bCs/>
        </w:rPr>
        <w:t>Ślemień</w:t>
      </w:r>
    </w:p>
    <w:p w14:paraId="01F4F184" w14:textId="77777777" w:rsidR="00BD16A4" w:rsidRPr="00DE4A9A" w:rsidRDefault="00414147" w:rsidP="00BD16A4">
      <w:pPr>
        <w:autoSpaceDE w:val="0"/>
        <w:autoSpaceDN w:val="0"/>
        <w:adjustRightInd w:val="0"/>
        <w:spacing w:line="276" w:lineRule="auto"/>
        <w:ind w:left="6521" w:right="-1"/>
        <w:jc w:val="center"/>
        <w:rPr>
          <w:bCs/>
        </w:rPr>
      </w:pPr>
      <w:r>
        <w:rPr>
          <w:bCs/>
        </w:rPr>
        <w:t>Jarosław Krzak</w:t>
      </w:r>
    </w:p>
    <w:p w14:paraId="2CE209EE" w14:textId="77777777" w:rsidR="00BD16A4" w:rsidRPr="00966DDE" w:rsidRDefault="00BD16A4" w:rsidP="00966DDE">
      <w:pPr>
        <w:autoSpaceDE w:val="0"/>
        <w:spacing w:line="276" w:lineRule="auto"/>
        <w:ind w:right="-1"/>
        <w:jc w:val="both"/>
      </w:pPr>
    </w:p>
    <w:p w14:paraId="76A3B30C" w14:textId="77777777" w:rsidR="0030431A" w:rsidRPr="00966DDE" w:rsidRDefault="0030431A" w:rsidP="00966DDE">
      <w:pPr>
        <w:autoSpaceDE w:val="0"/>
        <w:spacing w:line="276" w:lineRule="auto"/>
        <w:ind w:right="-1"/>
        <w:jc w:val="both"/>
        <w:rPr>
          <w:bCs/>
          <w:color w:val="000000"/>
        </w:rPr>
      </w:pPr>
    </w:p>
    <w:p w14:paraId="0118BE10" w14:textId="77777777" w:rsidR="0030431A" w:rsidRPr="00966DDE" w:rsidRDefault="0030431A" w:rsidP="00966DDE">
      <w:pPr>
        <w:spacing w:line="276" w:lineRule="auto"/>
        <w:jc w:val="both"/>
      </w:pPr>
    </w:p>
    <w:sectPr w:rsidR="0030431A" w:rsidRPr="00966D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F4BC" w14:textId="77777777" w:rsidR="00136380" w:rsidRDefault="00136380">
      <w:r>
        <w:separator/>
      </w:r>
    </w:p>
  </w:endnote>
  <w:endnote w:type="continuationSeparator" w:id="0">
    <w:p w14:paraId="6243C736" w14:textId="77777777" w:rsidR="00136380" w:rsidRDefault="0013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C744" w14:textId="77777777" w:rsidR="00F453B0" w:rsidRDefault="0041414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9AFC76B" wp14:editId="67825199">
              <wp:simplePos x="0" y="0"/>
              <wp:positionH relativeFrom="page">
                <wp:posOffset>6732270</wp:posOffset>
              </wp:positionH>
              <wp:positionV relativeFrom="paragraph">
                <wp:posOffset>635</wp:posOffset>
              </wp:positionV>
              <wp:extent cx="74295" cy="172720"/>
              <wp:effectExtent l="7620" t="635" r="3810" b="762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ECD6C" w14:textId="77777777" w:rsidR="00F453B0" w:rsidRDefault="00F453B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14147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FC7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pt;margin-top:.05pt;width:5.8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" stroked="f">
              <v:fill opacity="0"/>
              <v:textbox inset=".15pt,.15pt,.15pt,.15pt">
                <w:txbxContent>
                  <w:p w14:paraId="16BECD6C" w14:textId="77777777" w:rsidR="00F453B0" w:rsidRDefault="00F453B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14147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A83F" w14:textId="77777777" w:rsidR="00F453B0" w:rsidRDefault="00F453B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FF30" w14:textId="77777777" w:rsidR="00136380" w:rsidRDefault="00136380">
      <w:r>
        <w:separator/>
      </w:r>
    </w:p>
  </w:footnote>
  <w:footnote w:type="continuationSeparator" w:id="0">
    <w:p w14:paraId="7F60AB4B" w14:textId="77777777" w:rsidR="00136380" w:rsidRDefault="0013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1922" w14:textId="77777777" w:rsidR="00F453B0" w:rsidRDefault="00F453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B09C" w14:textId="77777777" w:rsidR="00F453B0" w:rsidRDefault="00414147">
    <w:pPr>
      <w:pStyle w:val="Nagwek"/>
      <w:rPr>
        <w:lang w:val="pl-PL" w:eastAsia="pl-PL"/>
      </w:rPr>
    </w:pPr>
    <w:r>
      <w:rPr>
        <w:noProof/>
        <w:lang w:val="pl-PL" w:eastAsia="pl-PL"/>
      </w:rPr>
      <w:drawing>
        <wp:inline distT="0" distB="0" distL="0" distR="0" wp14:anchorId="0D8152FF" wp14:editId="3559B024">
          <wp:extent cx="1973580" cy="7010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82" r="-20" b="-82"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701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453B0">
      <w:t xml:space="preserve">                                              </w:t>
    </w:r>
    <w:r>
      <w:rPr>
        <w:noProof/>
        <w:lang w:val="pl-PL" w:eastAsia="pl-PL"/>
      </w:rPr>
      <w:drawing>
        <wp:inline distT="0" distB="0" distL="0" distR="0" wp14:anchorId="4CC73510" wp14:editId="114B7471">
          <wp:extent cx="2026920" cy="815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" t="-140" r="-38" b="-140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3F723FE" w14:textId="77777777" w:rsidR="00F453B0" w:rsidRDefault="00F453B0">
    <w:pPr>
      <w:pStyle w:val="Nagwek"/>
      <w:rPr>
        <w:lang w:val="pl-PL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color w:val="000000"/>
      </w:rPr>
    </w:lvl>
  </w:abstractNum>
  <w:abstractNum w:abstractNumId="2" w15:restartNumberingAfterBreak="0">
    <w:nsid w:val="07E32E7F"/>
    <w:multiLevelType w:val="hybridMultilevel"/>
    <w:tmpl w:val="4DA4E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16D0"/>
    <w:multiLevelType w:val="hybridMultilevel"/>
    <w:tmpl w:val="B1243D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DD6481"/>
    <w:multiLevelType w:val="hybridMultilevel"/>
    <w:tmpl w:val="F5101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D4064"/>
    <w:multiLevelType w:val="hybridMultilevel"/>
    <w:tmpl w:val="F6FA78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23594">
    <w:abstractNumId w:val="0"/>
  </w:num>
  <w:num w:numId="2" w16cid:durableId="475991118">
    <w:abstractNumId w:val="1"/>
  </w:num>
  <w:num w:numId="3" w16cid:durableId="519439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9529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7510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6831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30"/>
    <w:rsid w:val="00036A30"/>
    <w:rsid w:val="0005048F"/>
    <w:rsid w:val="00136380"/>
    <w:rsid w:val="00155EFD"/>
    <w:rsid w:val="00193E56"/>
    <w:rsid w:val="0030431A"/>
    <w:rsid w:val="0037415A"/>
    <w:rsid w:val="003F4552"/>
    <w:rsid w:val="00414147"/>
    <w:rsid w:val="004862F8"/>
    <w:rsid w:val="0048695A"/>
    <w:rsid w:val="004B38F0"/>
    <w:rsid w:val="004F3754"/>
    <w:rsid w:val="00553EE6"/>
    <w:rsid w:val="00621E4B"/>
    <w:rsid w:val="00631D42"/>
    <w:rsid w:val="00690C85"/>
    <w:rsid w:val="006C1BCF"/>
    <w:rsid w:val="00730D77"/>
    <w:rsid w:val="007578D1"/>
    <w:rsid w:val="00791795"/>
    <w:rsid w:val="00792CA1"/>
    <w:rsid w:val="007A6121"/>
    <w:rsid w:val="007C0962"/>
    <w:rsid w:val="00961FA7"/>
    <w:rsid w:val="00966DDE"/>
    <w:rsid w:val="009D6921"/>
    <w:rsid w:val="00A21BE2"/>
    <w:rsid w:val="00BB6BB2"/>
    <w:rsid w:val="00BD16A4"/>
    <w:rsid w:val="00BD7A6A"/>
    <w:rsid w:val="00CB0E75"/>
    <w:rsid w:val="00D042FC"/>
    <w:rsid w:val="00D1340B"/>
    <w:rsid w:val="00D93CB7"/>
    <w:rsid w:val="00DC7602"/>
    <w:rsid w:val="00E45F47"/>
    <w:rsid w:val="00E73FD1"/>
    <w:rsid w:val="00E87B6D"/>
    <w:rsid w:val="00F453B0"/>
    <w:rsid w:val="00F97ACB"/>
    <w:rsid w:val="00F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2219DD"/>
  <w15:chartTrackingRefBased/>
  <w15:docId w15:val="{0E34E184-8A50-4DE2-823C-D17AEC54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/>
      <w:color w:val="000000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  <w:b w:val="0"/>
      <w:sz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bCs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TeksttreciKursywa">
    <w:name w:val="Tekst treści + Kursywa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17"/>
      <w:szCs w:val="17"/>
      <w:u w:val="none"/>
      <w:vertAlign w:val="baseline"/>
      <w:lang w:val="pl-PL"/>
    </w:rPr>
  </w:style>
  <w:style w:type="character" w:customStyle="1" w:styleId="Teksttreci12">
    <w:name w:val="Tekst treści (12)"/>
    <w:rPr>
      <w:rFonts w:ascii="Arial" w:eastAsia="Arial" w:hAnsi="Arial" w:cs="Arial" w:hint="default"/>
      <w:b/>
      <w:bCs/>
      <w:i w:val="0"/>
      <w:iCs w:val="0"/>
      <w:caps w:val="0"/>
      <w:smallCaps w:val="0"/>
      <w:color w:val="000000"/>
      <w:spacing w:val="4"/>
      <w:w w:val="100"/>
      <w:position w:val="0"/>
      <w:sz w:val="17"/>
      <w:szCs w:val="17"/>
      <w:u w:val="single"/>
      <w:vertAlign w:val="baseline"/>
      <w:lang w:val="pl-PL"/>
    </w:rPr>
  </w:style>
  <w:style w:type="character" w:styleId="Uwydatnienie">
    <w:name w:val="Emphasis"/>
    <w:qFormat/>
    <w:rPr>
      <w:i/>
      <w:iCs/>
    </w:rPr>
  </w:style>
  <w:style w:type="character" w:customStyle="1" w:styleId="TeksttreciKursywaOdstpy0pt">
    <w:name w:val="Tekst treści + Kursywa;Odstępy 0 pt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position w:val="0"/>
      <w:sz w:val="17"/>
      <w:szCs w:val="17"/>
      <w:u w:val="none"/>
      <w:vertAlign w:val="baseline"/>
      <w:lang w:val="pl-PL"/>
    </w:rPr>
  </w:style>
  <w:style w:type="character" w:styleId="Pogrubienie">
    <w:name w:val="Strong"/>
    <w:qFormat/>
    <w:rPr>
      <w:b/>
    </w:rPr>
  </w:style>
  <w:style w:type="character" w:customStyle="1" w:styleId="Teksttreci">
    <w:name w:val="Tekst treści_"/>
    <w:rPr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Domylnaczcionka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wcityZnak">
    <w:name w:val="Tekst podstawowy wcięty Znak"/>
    <w:rPr>
      <w:sz w:val="24"/>
      <w:szCs w:val="24"/>
      <w:lang w:val="x-none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</w:pPr>
    <w:rPr>
      <w:rFonts w:ascii="Book Antiqua" w:hAnsi="Book Antiqua" w:cs="Book Antiqua"/>
    </w:rPr>
  </w:style>
  <w:style w:type="paragraph" w:styleId="NormalnyWeb">
    <w:name w:val="Normal (Web)"/>
    <w:basedOn w:val="Normalny"/>
    <w:pPr>
      <w:spacing w:before="280" w:after="280"/>
    </w:pPr>
    <w:rPr>
      <w:rFonts w:ascii="Arial" w:eastAsia="Arial Unicode MS" w:hAnsi="Arial" w:cs="Arial"/>
      <w:sz w:val="17"/>
      <w:szCs w:val="17"/>
    </w:r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after="300" w:line="326" w:lineRule="exact"/>
      <w:jc w:val="both"/>
    </w:pPr>
    <w:rPr>
      <w:sz w:val="28"/>
      <w:szCs w:val="28"/>
      <w:lang w:val="x-none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Lista-1i">
    <w:name w:val="Lista - 1i"/>
    <w:basedOn w:val="Normalny"/>
    <w:pPr>
      <w:suppressAutoHyphens w:val="0"/>
      <w:spacing w:before="96" w:line="288" w:lineRule="auto"/>
      <w:ind w:left="851" w:firstLine="357"/>
      <w:jc w:val="both"/>
    </w:pPr>
    <w:rPr>
      <w:rFonts w:ascii="Arial" w:hAnsi="Arial" w:cs="Arial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19"/>
    </w:rPr>
  </w:style>
  <w:style w:type="paragraph" w:styleId="Tekstprzypisudolnego">
    <w:name w:val="footnote text"/>
    <w:basedOn w:val="Normalny"/>
    <w:pPr>
      <w:widowControl w:val="0"/>
      <w:suppressAutoHyphens w:val="0"/>
      <w:autoSpaceDE w:val="0"/>
    </w:pPr>
    <w:rPr>
      <w:sz w:val="20"/>
      <w:szCs w:val="20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eastAsia="zh-CN"/>
    </w:rPr>
  </w:style>
  <w:style w:type="paragraph" w:styleId="Tekstpodstawowywcity">
    <w:name w:val="Body Text Indent"/>
    <w:basedOn w:val="Normalny"/>
    <w:pPr>
      <w:widowControl w:val="0"/>
      <w:suppressAutoHyphens w:val="0"/>
      <w:autoSpaceDE w:val="0"/>
      <w:spacing w:after="120" w:line="480" w:lineRule="auto"/>
    </w:pPr>
    <w:rPr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Myślenice, dnia 13</vt:lpstr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Myślenice, dnia 13</dc:title>
  <dc:subject/>
  <dc:creator>kskiba</dc:creator>
  <cp:keywords/>
  <cp:lastModifiedBy>Radca Prawny</cp:lastModifiedBy>
  <cp:revision>4</cp:revision>
  <cp:lastPrinted>2022-05-18T08:35:00Z</cp:lastPrinted>
  <dcterms:created xsi:type="dcterms:W3CDTF">2022-12-01T08:24:00Z</dcterms:created>
  <dcterms:modified xsi:type="dcterms:W3CDTF">2022-12-19T07:13:00Z</dcterms:modified>
</cp:coreProperties>
</file>