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5ED35" w14:textId="7C3AC800" w:rsidR="00027692" w:rsidRPr="00027692" w:rsidRDefault="00027692" w:rsidP="00027692">
      <w:pPr>
        <w:pStyle w:val="Nagwek"/>
        <w:jc w:val="right"/>
        <w:rPr>
          <w:rFonts w:asciiTheme="minorHAnsi" w:hAnsiTheme="minorHAnsi" w:cstheme="minorHAnsi"/>
          <w:sz w:val="22"/>
          <w:szCs w:val="22"/>
        </w:rPr>
      </w:pPr>
      <w:r w:rsidRPr="00027692">
        <w:rPr>
          <w:rFonts w:asciiTheme="minorHAnsi" w:hAnsiTheme="minorHAnsi" w:cstheme="minorHAnsi"/>
          <w:sz w:val="22"/>
          <w:szCs w:val="22"/>
        </w:rPr>
        <w:t>Ślemień, dnia 0</w:t>
      </w:r>
      <w:r w:rsidRPr="00027692">
        <w:rPr>
          <w:rFonts w:asciiTheme="minorHAnsi" w:hAnsiTheme="minorHAnsi" w:cstheme="minorHAnsi"/>
          <w:sz w:val="22"/>
          <w:szCs w:val="22"/>
        </w:rPr>
        <w:t>8</w:t>
      </w:r>
      <w:r w:rsidRPr="00027692">
        <w:rPr>
          <w:rFonts w:asciiTheme="minorHAnsi" w:hAnsiTheme="minorHAnsi" w:cstheme="minorHAnsi"/>
          <w:sz w:val="22"/>
          <w:szCs w:val="22"/>
        </w:rPr>
        <w:t>.12.2025 r.</w:t>
      </w:r>
    </w:p>
    <w:p w14:paraId="2FD9B03E" w14:textId="77777777" w:rsidR="00027692" w:rsidRPr="00027692" w:rsidRDefault="00027692" w:rsidP="00027692">
      <w:pPr>
        <w:spacing w:after="0" w:line="240" w:lineRule="auto"/>
        <w:rPr>
          <w:rFonts w:cstheme="minorHAnsi"/>
          <w:sz w:val="22"/>
          <w:szCs w:val="22"/>
        </w:rPr>
      </w:pPr>
      <w:r w:rsidRPr="00027692">
        <w:rPr>
          <w:rFonts w:cstheme="minorHAnsi"/>
          <w:sz w:val="22"/>
          <w:szCs w:val="22"/>
        </w:rPr>
        <w:t>Zamawiający:</w:t>
      </w:r>
    </w:p>
    <w:p w14:paraId="4D4B17E3" w14:textId="77777777" w:rsidR="00027692" w:rsidRPr="00027692" w:rsidRDefault="00027692" w:rsidP="00027692">
      <w:pPr>
        <w:spacing w:after="0" w:line="240" w:lineRule="auto"/>
        <w:rPr>
          <w:rFonts w:cstheme="minorHAnsi"/>
          <w:sz w:val="22"/>
          <w:szCs w:val="22"/>
        </w:rPr>
      </w:pPr>
      <w:r w:rsidRPr="00027692">
        <w:rPr>
          <w:rFonts w:cstheme="minorHAnsi"/>
          <w:sz w:val="22"/>
          <w:szCs w:val="22"/>
        </w:rPr>
        <w:t>Gmina Ślemień</w:t>
      </w:r>
    </w:p>
    <w:p w14:paraId="54E02DC4" w14:textId="77777777" w:rsidR="00027692" w:rsidRPr="00027692" w:rsidRDefault="00027692" w:rsidP="00027692">
      <w:pPr>
        <w:spacing w:after="0" w:line="240" w:lineRule="auto"/>
        <w:rPr>
          <w:rFonts w:cstheme="minorHAnsi"/>
          <w:sz w:val="22"/>
          <w:szCs w:val="22"/>
        </w:rPr>
      </w:pPr>
      <w:r w:rsidRPr="00027692">
        <w:rPr>
          <w:rFonts w:cstheme="minorHAnsi"/>
          <w:sz w:val="22"/>
          <w:szCs w:val="22"/>
        </w:rPr>
        <w:t>ul. Krakowska 148</w:t>
      </w:r>
    </w:p>
    <w:p w14:paraId="37488AED" w14:textId="77777777" w:rsidR="00027692" w:rsidRPr="00027692" w:rsidRDefault="00027692" w:rsidP="00027692">
      <w:pPr>
        <w:spacing w:after="0" w:line="240" w:lineRule="auto"/>
        <w:rPr>
          <w:rFonts w:cstheme="minorHAnsi"/>
          <w:sz w:val="22"/>
          <w:szCs w:val="22"/>
        </w:rPr>
      </w:pPr>
      <w:r w:rsidRPr="00027692">
        <w:rPr>
          <w:rFonts w:cstheme="minorHAnsi"/>
          <w:sz w:val="22"/>
          <w:szCs w:val="22"/>
        </w:rPr>
        <w:t>34-323 Ślemień</w:t>
      </w:r>
    </w:p>
    <w:p w14:paraId="75066DF3" w14:textId="77777777" w:rsidR="00027692" w:rsidRPr="00027692" w:rsidRDefault="00027692" w:rsidP="00027692">
      <w:pPr>
        <w:pStyle w:val="Tekstpodstawowy31"/>
        <w:tabs>
          <w:tab w:val="left" w:pos="-1985"/>
          <w:tab w:val="right" w:pos="8789"/>
        </w:tabs>
        <w:rPr>
          <w:rFonts w:asciiTheme="minorHAnsi" w:hAnsiTheme="minorHAnsi" w:cstheme="minorHAnsi"/>
          <w:sz w:val="22"/>
          <w:szCs w:val="22"/>
        </w:rPr>
      </w:pPr>
    </w:p>
    <w:p w14:paraId="12B50AE7" w14:textId="77777777" w:rsidR="00027692" w:rsidRPr="00027692" w:rsidRDefault="00027692" w:rsidP="00027692">
      <w:pPr>
        <w:pStyle w:val="Tekstpodstawowy31"/>
        <w:tabs>
          <w:tab w:val="left" w:pos="-1985"/>
          <w:tab w:val="right" w:pos="8789"/>
        </w:tabs>
        <w:rPr>
          <w:rFonts w:asciiTheme="minorHAnsi" w:hAnsiTheme="minorHAnsi" w:cstheme="minorHAnsi"/>
          <w:sz w:val="22"/>
          <w:szCs w:val="22"/>
        </w:rPr>
      </w:pPr>
      <w:r w:rsidRPr="00027692">
        <w:rPr>
          <w:rFonts w:asciiTheme="minorHAnsi" w:hAnsiTheme="minorHAnsi" w:cstheme="minorHAnsi"/>
          <w:sz w:val="22"/>
          <w:szCs w:val="22"/>
        </w:rPr>
        <w:t>ZP.271.2.17.2025</w:t>
      </w:r>
    </w:p>
    <w:p w14:paraId="466FEAB4" w14:textId="77777777" w:rsidR="00027692" w:rsidRPr="00027692" w:rsidRDefault="00027692" w:rsidP="00027692">
      <w:pPr>
        <w:pStyle w:val="Tekstpodstawowy31"/>
        <w:tabs>
          <w:tab w:val="left" w:pos="-1985"/>
          <w:tab w:val="right" w:pos="8789"/>
        </w:tabs>
        <w:rPr>
          <w:rFonts w:asciiTheme="minorHAnsi" w:hAnsiTheme="minorHAnsi" w:cstheme="minorHAnsi"/>
          <w:sz w:val="22"/>
          <w:szCs w:val="22"/>
        </w:rPr>
      </w:pPr>
    </w:p>
    <w:p w14:paraId="4E8BCA5D" w14:textId="77777777" w:rsidR="00027692" w:rsidRPr="00027692" w:rsidRDefault="00027692" w:rsidP="00027692">
      <w:pPr>
        <w:pStyle w:val="Tekstpodstawowy31"/>
        <w:tabs>
          <w:tab w:val="left" w:pos="-1985"/>
          <w:tab w:val="right" w:pos="8789"/>
        </w:tabs>
        <w:rPr>
          <w:rFonts w:asciiTheme="minorHAnsi" w:hAnsiTheme="minorHAnsi" w:cstheme="minorHAnsi"/>
          <w:sz w:val="22"/>
          <w:szCs w:val="22"/>
        </w:rPr>
      </w:pPr>
    </w:p>
    <w:p w14:paraId="63DF3CDB" w14:textId="77777777" w:rsidR="00027692" w:rsidRPr="00027692" w:rsidRDefault="00027692" w:rsidP="00027692">
      <w:pPr>
        <w:tabs>
          <w:tab w:val="right" w:pos="8789"/>
        </w:tabs>
        <w:jc w:val="center"/>
        <w:rPr>
          <w:rFonts w:cstheme="minorHAnsi"/>
          <w:b/>
          <w:bCs/>
          <w:sz w:val="22"/>
          <w:szCs w:val="22"/>
        </w:rPr>
      </w:pPr>
      <w:r w:rsidRPr="00027692">
        <w:rPr>
          <w:rFonts w:cstheme="minorHAnsi"/>
          <w:b/>
          <w:bCs/>
          <w:sz w:val="22"/>
          <w:szCs w:val="22"/>
        </w:rPr>
        <w:t>ODPOWIEDZI NA PYTANIA</w:t>
      </w:r>
    </w:p>
    <w:p w14:paraId="062E8D0E" w14:textId="77777777" w:rsidR="00027692" w:rsidRPr="00027692" w:rsidRDefault="00027692" w:rsidP="00027692">
      <w:pPr>
        <w:tabs>
          <w:tab w:val="right" w:pos="8789"/>
        </w:tabs>
        <w:jc w:val="center"/>
        <w:rPr>
          <w:rFonts w:cstheme="minorHAnsi"/>
          <w:b/>
          <w:bCs/>
          <w:sz w:val="22"/>
          <w:szCs w:val="22"/>
        </w:rPr>
      </w:pPr>
      <w:r w:rsidRPr="00027692">
        <w:rPr>
          <w:rFonts w:cstheme="minorHAnsi"/>
          <w:b/>
          <w:bCs/>
          <w:sz w:val="22"/>
          <w:szCs w:val="22"/>
        </w:rPr>
        <w:t xml:space="preserve">Oraz zmiana treści Specyfikacji Warunków Zamówienia (SWZ) – </w:t>
      </w:r>
      <w:r w:rsidRPr="00027692">
        <w:rPr>
          <w:rFonts w:cstheme="minorHAnsi"/>
          <w:b/>
          <w:sz w:val="22"/>
          <w:szCs w:val="22"/>
        </w:rPr>
        <w:t>przedłużenie terminu składania ofert!!!</w:t>
      </w:r>
    </w:p>
    <w:p w14:paraId="42E6105A" w14:textId="77777777" w:rsidR="00027692" w:rsidRPr="00027692" w:rsidRDefault="00027692" w:rsidP="00027692">
      <w:pPr>
        <w:tabs>
          <w:tab w:val="right" w:pos="8789"/>
        </w:tabs>
        <w:jc w:val="center"/>
        <w:rPr>
          <w:rFonts w:cstheme="minorHAnsi"/>
          <w:b/>
          <w:bCs/>
          <w:sz w:val="22"/>
          <w:szCs w:val="22"/>
        </w:rPr>
      </w:pPr>
    </w:p>
    <w:p w14:paraId="0F0E245D" w14:textId="77777777" w:rsidR="00027692" w:rsidRPr="00027692" w:rsidRDefault="00027692" w:rsidP="00027692">
      <w:pPr>
        <w:tabs>
          <w:tab w:val="right" w:pos="8789"/>
        </w:tabs>
        <w:ind w:left="1080" w:hanging="1080"/>
        <w:rPr>
          <w:rFonts w:cstheme="minorHAnsi"/>
          <w:b/>
          <w:sz w:val="22"/>
          <w:szCs w:val="22"/>
        </w:rPr>
      </w:pPr>
      <w:r w:rsidRPr="00027692">
        <w:rPr>
          <w:rFonts w:cstheme="minorHAnsi"/>
          <w:sz w:val="22"/>
          <w:szCs w:val="22"/>
        </w:rPr>
        <w:t>Dotyczy:</w:t>
      </w:r>
      <w:r w:rsidRPr="00027692">
        <w:rPr>
          <w:rFonts w:cstheme="minorHAnsi"/>
          <w:sz w:val="22"/>
          <w:szCs w:val="22"/>
        </w:rPr>
        <w:tab/>
        <w:t>postępowania o udzielenie zamówienia publicznego nr ZP.271.2.17.2025 prowadzonego w trybie podstawowym, na podstawie art. 275 pkt 1 ustawy Prawo zamówień publicznych bez przeprowadzenia negocjacji na wykonanie zamówienia pn.: „</w:t>
      </w:r>
      <w:r w:rsidRPr="00027692">
        <w:rPr>
          <w:rFonts w:cstheme="minorHAnsi"/>
          <w:b/>
          <w:sz w:val="22"/>
          <w:szCs w:val="22"/>
        </w:rPr>
        <w:t xml:space="preserve">Zakup i dostawa kontenerów magazynowych w ramach Programu Ochrony Ludności i Obrony Cywilnej.” Zadanie </w:t>
      </w:r>
      <w:proofErr w:type="spellStart"/>
      <w:r w:rsidRPr="00027692">
        <w:rPr>
          <w:rFonts w:cstheme="minorHAnsi"/>
          <w:b/>
          <w:sz w:val="22"/>
          <w:szCs w:val="22"/>
        </w:rPr>
        <w:t>pn</w:t>
      </w:r>
      <w:proofErr w:type="spellEnd"/>
      <w:r w:rsidRPr="00027692">
        <w:rPr>
          <w:rFonts w:cstheme="minorHAnsi"/>
          <w:b/>
          <w:sz w:val="22"/>
          <w:szCs w:val="22"/>
        </w:rPr>
        <w:t xml:space="preserve">:” Zabezpieczenie logistyczne do realizacji zadań OL i OC na terenie Gminy Ślemień”. </w:t>
      </w:r>
    </w:p>
    <w:p w14:paraId="2C95CB31" w14:textId="77777777" w:rsidR="00027692" w:rsidRPr="00027692" w:rsidRDefault="00027692" w:rsidP="00027692">
      <w:pPr>
        <w:tabs>
          <w:tab w:val="right" w:pos="8789"/>
        </w:tabs>
        <w:ind w:left="1080" w:hanging="1080"/>
        <w:rPr>
          <w:rFonts w:cstheme="minorHAnsi"/>
          <w:b/>
          <w:sz w:val="22"/>
          <w:szCs w:val="22"/>
        </w:rPr>
      </w:pPr>
    </w:p>
    <w:p w14:paraId="09A0F49D" w14:textId="77777777" w:rsidR="00027692" w:rsidRPr="00027692" w:rsidRDefault="00027692" w:rsidP="00027692">
      <w:pPr>
        <w:pStyle w:val="Tekstpodstawowy31"/>
        <w:tabs>
          <w:tab w:val="left" w:pos="113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27692">
        <w:rPr>
          <w:rFonts w:asciiTheme="minorHAnsi" w:hAnsiTheme="minorHAnsi" w:cstheme="minorHAnsi"/>
          <w:sz w:val="22"/>
          <w:szCs w:val="22"/>
        </w:rPr>
        <w:tab/>
        <w:t>Działając na podstawie art. 284 ust. 2 i 6 ustawy z dnia 11 września 2019 r. - Prawo zamówień publicznych (</w:t>
      </w:r>
      <w:proofErr w:type="spellStart"/>
      <w:r w:rsidRPr="00027692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027692">
        <w:rPr>
          <w:rFonts w:asciiTheme="minorHAnsi" w:hAnsiTheme="minorHAnsi" w:cstheme="minorHAnsi"/>
          <w:sz w:val="22"/>
          <w:szCs w:val="22"/>
        </w:rPr>
        <w:t xml:space="preserve">. Dz. U. z 2024 r. poz. 1320.; zwana dalej: </w:t>
      </w:r>
      <w:proofErr w:type="spellStart"/>
      <w:r w:rsidRPr="00027692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027692">
        <w:rPr>
          <w:rFonts w:asciiTheme="minorHAnsi" w:hAnsiTheme="minorHAnsi" w:cstheme="minorHAnsi"/>
          <w:sz w:val="22"/>
          <w:szCs w:val="22"/>
        </w:rPr>
        <w:t>), Zamawiający przekazuje poniżej treść zapytań, które wpłynęły do Zamawiającego.</w:t>
      </w:r>
    </w:p>
    <w:p w14:paraId="7ED4EE64" w14:textId="77777777" w:rsidR="00027692" w:rsidRPr="00027692" w:rsidRDefault="00027692" w:rsidP="00027692">
      <w:pPr>
        <w:pStyle w:val="Tekstpodstawowy31"/>
        <w:tabs>
          <w:tab w:val="left" w:pos="226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9CA7DD8" w14:textId="77777777" w:rsidR="00027692" w:rsidRPr="00027692" w:rsidRDefault="00027692" w:rsidP="00027692">
      <w:pPr>
        <w:pStyle w:val="Tekstpodstawowy31"/>
        <w:tabs>
          <w:tab w:val="left" w:pos="226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27692">
        <w:rPr>
          <w:rFonts w:asciiTheme="minorHAnsi" w:hAnsiTheme="minorHAnsi" w:cstheme="minorHAnsi"/>
          <w:sz w:val="22"/>
          <w:szCs w:val="22"/>
        </w:rPr>
        <w:t xml:space="preserve">W związku z powyższym, zamawiający udziela następujących wyjaśnień i jednocześnie działając na podstawie art. 286 ust. 1 ustawy </w:t>
      </w:r>
      <w:proofErr w:type="spellStart"/>
      <w:r w:rsidRPr="00027692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027692">
        <w:rPr>
          <w:rFonts w:asciiTheme="minorHAnsi" w:hAnsiTheme="minorHAnsi" w:cstheme="minorHAnsi"/>
          <w:sz w:val="22"/>
          <w:szCs w:val="22"/>
        </w:rPr>
        <w:t>, wprowadza następujące zmiany do SWZ:</w:t>
      </w:r>
    </w:p>
    <w:p w14:paraId="784AA9B2" w14:textId="77777777" w:rsidR="00027692" w:rsidRPr="00027692" w:rsidRDefault="00027692" w:rsidP="00027692">
      <w:pPr>
        <w:pStyle w:val="Tekstpodstawowy31"/>
        <w:tabs>
          <w:tab w:val="left" w:pos="226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35D16E2" w14:textId="77777777" w:rsidR="00027692" w:rsidRPr="00027692" w:rsidRDefault="00027692" w:rsidP="00027692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  <w:r w:rsidRPr="00027692">
        <w:rPr>
          <w:rFonts w:asciiTheme="minorHAnsi" w:hAnsiTheme="minorHAnsi" w:cstheme="minorHAnsi"/>
          <w:b/>
          <w:bCs/>
          <w:sz w:val="22"/>
          <w:szCs w:val="22"/>
        </w:rPr>
        <w:t>Treść pytania :</w:t>
      </w:r>
    </w:p>
    <w:p w14:paraId="055ED724" w14:textId="77777777" w:rsidR="00027692" w:rsidRPr="00027692" w:rsidRDefault="00027692">
      <w:pPr>
        <w:rPr>
          <w:rFonts w:cstheme="minorHAnsi"/>
          <w:sz w:val="22"/>
          <w:szCs w:val="22"/>
        </w:rPr>
      </w:pPr>
    </w:p>
    <w:p w14:paraId="6E5C7452" w14:textId="25B0A962" w:rsidR="00FB1761" w:rsidRPr="00027692" w:rsidRDefault="00036B32">
      <w:pPr>
        <w:rPr>
          <w:rFonts w:cstheme="minorHAnsi"/>
          <w:sz w:val="22"/>
          <w:szCs w:val="22"/>
        </w:rPr>
      </w:pPr>
      <w:r w:rsidRPr="00027692">
        <w:rPr>
          <w:rFonts w:cstheme="minorHAnsi"/>
          <w:sz w:val="22"/>
          <w:szCs w:val="22"/>
        </w:rPr>
        <w:t xml:space="preserve">1. Lokalizacje dostaw Prosimy o wskazanie wszystkich planowanych miejsc rozładunku kontenerów (adresy lub współrzędne GPS). Dodatkowo prosimy o informację, czy w każdej lokalizacji przewidziano ustawienie jednego kontenera, czy też w niektórych punktach znajdzie się więcej niż jeden kontener. </w:t>
      </w:r>
    </w:p>
    <w:p w14:paraId="75FEF729" w14:textId="217FE423" w:rsidR="00027692" w:rsidRPr="00027692" w:rsidRDefault="00027692">
      <w:pPr>
        <w:rPr>
          <w:rFonts w:cstheme="minorHAnsi"/>
          <w:sz w:val="22"/>
          <w:szCs w:val="22"/>
        </w:rPr>
      </w:pPr>
      <w:r w:rsidRPr="00027692">
        <w:rPr>
          <w:rFonts w:cstheme="minorHAnsi"/>
          <w:sz w:val="22"/>
          <w:szCs w:val="22"/>
        </w:rPr>
        <w:t>Odpowiedź:</w:t>
      </w:r>
    </w:p>
    <w:p w14:paraId="67601FD0" w14:textId="64500BA1" w:rsidR="00FB1761" w:rsidRPr="00027692" w:rsidRDefault="00FB1761">
      <w:pPr>
        <w:rPr>
          <w:rFonts w:cstheme="minorHAnsi"/>
          <w:sz w:val="22"/>
          <w:szCs w:val="22"/>
        </w:rPr>
      </w:pPr>
      <w:r w:rsidRPr="00027692">
        <w:rPr>
          <w:rFonts w:cstheme="minorHAnsi"/>
          <w:sz w:val="22"/>
          <w:szCs w:val="22"/>
        </w:rPr>
        <w:t>Zgodnie z zapisami OPZ wszystkie miejsca rozładunku znajdują się na terenie Gminy Ślemień i zostaną wskazane przez Zamawiającego przy dostawie.</w:t>
      </w:r>
    </w:p>
    <w:p w14:paraId="25B33AC8" w14:textId="77777777" w:rsidR="00FB1761" w:rsidRPr="00027692" w:rsidRDefault="00036B32">
      <w:pPr>
        <w:rPr>
          <w:rFonts w:cstheme="minorHAnsi"/>
          <w:sz w:val="22"/>
          <w:szCs w:val="22"/>
        </w:rPr>
      </w:pPr>
      <w:r w:rsidRPr="00027692">
        <w:rPr>
          <w:rFonts w:cstheme="minorHAnsi"/>
          <w:sz w:val="22"/>
          <w:szCs w:val="22"/>
        </w:rPr>
        <w:t xml:space="preserve">2. Kolor kontenerów Czy Zamawiający dopuszcza sytuację, w której kontenery przeznaczone do różnych lokalizacji będą miały różne kolory, przy zachowaniu jednolitego koloru dla kontenerów ustawianych w jednej lokalizacji? </w:t>
      </w:r>
    </w:p>
    <w:p w14:paraId="70B0270C" w14:textId="0FA221E2" w:rsidR="00027692" w:rsidRPr="00027692" w:rsidRDefault="00027692">
      <w:pPr>
        <w:rPr>
          <w:rFonts w:cstheme="minorHAnsi"/>
          <w:sz w:val="22"/>
          <w:szCs w:val="22"/>
        </w:rPr>
      </w:pPr>
      <w:r w:rsidRPr="00027692">
        <w:rPr>
          <w:rFonts w:cstheme="minorHAnsi"/>
          <w:sz w:val="22"/>
          <w:szCs w:val="22"/>
        </w:rPr>
        <w:t>Odpowiedź:</w:t>
      </w:r>
    </w:p>
    <w:p w14:paraId="05F1EDCD" w14:textId="4A0FD1BD" w:rsidR="00FB1761" w:rsidRPr="00027692" w:rsidRDefault="00FB1761">
      <w:pPr>
        <w:rPr>
          <w:rFonts w:cstheme="minorHAnsi"/>
          <w:sz w:val="22"/>
          <w:szCs w:val="22"/>
        </w:rPr>
      </w:pPr>
      <w:r w:rsidRPr="00027692">
        <w:rPr>
          <w:rFonts w:cstheme="minorHAnsi"/>
          <w:sz w:val="22"/>
          <w:szCs w:val="22"/>
        </w:rPr>
        <w:t>Zamawiający dopuszcza opisaną sytuację.</w:t>
      </w:r>
    </w:p>
    <w:p w14:paraId="0481C38A" w14:textId="77777777" w:rsidR="00FB1761" w:rsidRPr="00027692" w:rsidRDefault="00036B32">
      <w:pPr>
        <w:rPr>
          <w:rFonts w:cstheme="minorHAnsi"/>
          <w:sz w:val="22"/>
          <w:szCs w:val="22"/>
        </w:rPr>
      </w:pPr>
      <w:r w:rsidRPr="00027692">
        <w:rPr>
          <w:rFonts w:cstheme="minorHAnsi"/>
          <w:sz w:val="22"/>
          <w:szCs w:val="22"/>
        </w:rPr>
        <w:lastRenderedPageBreak/>
        <w:t xml:space="preserve">3. Warunki terenowe w punktach rozładunku Prosimy o potwierdzenie: czy teren w miejscach posadowienia kontenerów jest utwardzony, czy wjazdy do lokalizacji umożliwiają podjazd zestawu ciągnik siodłowy + naczepa 40’ oraz pojazdu z HDS/dźwigiem. </w:t>
      </w:r>
    </w:p>
    <w:p w14:paraId="7B4E002B" w14:textId="6B3885ED" w:rsidR="00027692" w:rsidRPr="00027692" w:rsidRDefault="00027692">
      <w:pPr>
        <w:rPr>
          <w:rFonts w:cstheme="minorHAnsi"/>
          <w:sz w:val="22"/>
          <w:szCs w:val="22"/>
        </w:rPr>
      </w:pPr>
      <w:r w:rsidRPr="00027692">
        <w:rPr>
          <w:rFonts w:cstheme="minorHAnsi"/>
          <w:sz w:val="22"/>
          <w:szCs w:val="22"/>
        </w:rPr>
        <w:t>Odpowiedź:</w:t>
      </w:r>
    </w:p>
    <w:p w14:paraId="580778AA" w14:textId="59FA885B" w:rsidR="00FB1761" w:rsidRPr="00027692" w:rsidRDefault="00FB1761">
      <w:pPr>
        <w:rPr>
          <w:rFonts w:cstheme="minorHAnsi"/>
          <w:sz w:val="22"/>
          <w:szCs w:val="22"/>
        </w:rPr>
      </w:pPr>
      <w:r w:rsidRPr="00027692">
        <w:rPr>
          <w:rFonts w:cstheme="minorHAnsi"/>
          <w:sz w:val="22"/>
          <w:szCs w:val="22"/>
        </w:rPr>
        <w:t xml:space="preserve">Zamawiający potwierdza, że na miejsce rozładunku jest możliwy dojazd ciągnika siodłowego z kontenerem oraz HDS lub dźwigu. </w:t>
      </w:r>
    </w:p>
    <w:p w14:paraId="3EB74804" w14:textId="77777777" w:rsidR="00FB1761" w:rsidRPr="00027692" w:rsidRDefault="00036B32">
      <w:pPr>
        <w:rPr>
          <w:rFonts w:cstheme="minorHAnsi"/>
          <w:sz w:val="22"/>
          <w:szCs w:val="22"/>
        </w:rPr>
      </w:pPr>
      <w:r w:rsidRPr="00027692">
        <w:rPr>
          <w:rFonts w:cstheme="minorHAnsi"/>
          <w:sz w:val="22"/>
          <w:szCs w:val="22"/>
        </w:rPr>
        <w:t xml:space="preserve">4. Organizacja dostaw Z uwagi na liczbę kontenerów oraz rozproszenie lokalizacji prosimy o potwierdzenie, że Zamawiający dopuszcza realizację dostaw i rozładunków w kilku kolejnych dniach, w partiach po kilka kontenerów dziennie. Dostarczenie wszystkich 12 sztuk w jednym dniu nie jest technicznie możliwe. </w:t>
      </w:r>
    </w:p>
    <w:p w14:paraId="4F9D6DDD" w14:textId="5EDCFF66" w:rsidR="00027692" w:rsidRPr="00027692" w:rsidRDefault="00027692">
      <w:pPr>
        <w:rPr>
          <w:rFonts w:cstheme="minorHAnsi"/>
          <w:sz w:val="22"/>
          <w:szCs w:val="22"/>
        </w:rPr>
      </w:pPr>
      <w:r w:rsidRPr="00027692">
        <w:rPr>
          <w:rFonts w:cstheme="minorHAnsi"/>
          <w:sz w:val="22"/>
          <w:szCs w:val="22"/>
        </w:rPr>
        <w:t>Odpowiedź:</w:t>
      </w:r>
    </w:p>
    <w:p w14:paraId="6D3C663D" w14:textId="597C9596" w:rsidR="00FB1761" w:rsidRPr="00027692" w:rsidRDefault="00FB1761">
      <w:pPr>
        <w:rPr>
          <w:rFonts w:cstheme="minorHAnsi"/>
          <w:sz w:val="22"/>
          <w:szCs w:val="22"/>
        </w:rPr>
      </w:pPr>
      <w:r w:rsidRPr="00027692">
        <w:rPr>
          <w:rFonts w:cstheme="minorHAnsi"/>
          <w:sz w:val="22"/>
          <w:szCs w:val="22"/>
        </w:rPr>
        <w:t>Zamawiający dopuszcza dostawę w kilku kolejnych dniach, pod warunkiem zrealizowania dostawy do 19.12.2025t.</w:t>
      </w:r>
    </w:p>
    <w:p w14:paraId="1FEAF084" w14:textId="77777777" w:rsidR="00FB1761" w:rsidRPr="00027692" w:rsidRDefault="00036B32">
      <w:pPr>
        <w:rPr>
          <w:rFonts w:cstheme="minorHAnsi"/>
          <w:sz w:val="22"/>
          <w:szCs w:val="22"/>
        </w:rPr>
      </w:pPr>
      <w:r w:rsidRPr="00027692">
        <w:rPr>
          <w:rFonts w:cstheme="minorHAnsi"/>
          <w:sz w:val="22"/>
          <w:szCs w:val="22"/>
        </w:rPr>
        <w:t xml:space="preserve">5. Posadowienie kontenerów Prosimy o informację: czy miejsce pod rozładunek będzie przygotowane przez Zamawiającego? jeżeli przygotowanie podłoża jest po stronie Wykonawcy — prosimy o wskazanie, co dokładnie ma zostać wykonane. </w:t>
      </w:r>
    </w:p>
    <w:p w14:paraId="0748E7B6" w14:textId="4087D0C6" w:rsidR="00027692" w:rsidRPr="00027692" w:rsidRDefault="00027692">
      <w:pPr>
        <w:rPr>
          <w:rFonts w:cstheme="minorHAnsi"/>
          <w:sz w:val="22"/>
          <w:szCs w:val="22"/>
        </w:rPr>
      </w:pPr>
      <w:r w:rsidRPr="00027692">
        <w:rPr>
          <w:rFonts w:cstheme="minorHAnsi"/>
          <w:sz w:val="22"/>
          <w:szCs w:val="22"/>
        </w:rPr>
        <w:t>Odpowiedź:</w:t>
      </w:r>
    </w:p>
    <w:p w14:paraId="5C031EEC" w14:textId="38B705C0" w:rsidR="00FB1761" w:rsidRPr="00027692" w:rsidRDefault="00FB1761">
      <w:pPr>
        <w:rPr>
          <w:rFonts w:cstheme="minorHAnsi"/>
          <w:sz w:val="22"/>
          <w:szCs w:val="22"/>
        </w:rPr>
      </w:pPr>
      <w:r w:rsidRPr="00027692">
        <w:rPr>
          <w:rFonts w:cstheme="minorHAnsi"/>
          <w:sz w:val="22"/>
          <w:szCs w:val="22"/>
        </w:rPr>
        <w:t>Miejsce pod rozładunek zostanie przygotowane przez Zamawiającego.</w:t>
      </w:r>
    </w:p>
    <w:p w14:paraId="092EB7CC" w14:textId="4D637043" w:rsidR="00FB1761" w:rsidRPr="00027692" w:rsidRDefault="00FB1761">
      <w:pPr>
        <w:rPr>
          <w:rFonts w:cstheme="minorHAnsi"/>
          <w:sz w:val="22"/>
          <w:szCs w:val="22"/>
        </w:rPr>
      </w:pPr>
      <w:r w:rsidRPr="00027692">
        <w:rPr>
          <w:rFonts w:cstheme="minorHAnsi"/>
          <w:sz w:val="22"/>
          <w:szCs w:val="22"/>
        </w:rPr>
        <w:t xml:space="preserve">6. </w:t>
      </w:r>
      <w:r w:rsidR="00036B32" w:rsidRPr="00027692">
        <w:rPr>
          <w:rFonts w:cstheme="minorHAnsi"/>
          <w:sz w:val="22"/>
          <w:szCs w:val="22"/>
        </w:rPr>
        <w:t xml:space="preserve">Prosimy również o informację, czy kontenery mają zostać wypoziomowane podczas rozładunku. </w:t>
      </w:r>
    </w:p>
    <w:p w14:paraId="65C6F82E" w14:textId="2ACB2341" w:rsidR="00027692" w:rsidRPr="00027692" w:rsidRDefault="00027692">
      <w:pPr>
        <w:rPr>
          <w:rFonts w:cstheme="minorHAnsi"/>
          <w:sz w:val="22"/>
          <w:szCs w:val="22"/>
        </w:rPr>
      </w:pPr>
      <w:r w:rsidRPr="00027692">
        <w:rPr>
          <w:rFonts w:cstheme="minorHAnsi"/>
          <w:sz w:val="22"/>
          <w:szCs w:val="22"/>
        </w:rPr>
        <w:t>Odpowiedź:</w:t>
      </w:r>
    </w:p>
    <w:p w14:paraId="33D0C609" w14:textId="6E368714" w:rsidR="00FB1761" w:rsidRPr="00027692" w:rsidRDefault="00FB1761">
      <w:pPr>
        <w:rPr>
          <w:rFonts w:cstheme="minorHAnsi"/>
          <w:sz w:val="22"/>
          <w:szCs w:val="22"/>
        </w:rPr>
      </w:pPr>
      <w:r w:rsidRPr="00027692">
        <w:rPr>
          <w:rFonts w:cstheme="minorHAnsi"/>
          <w:sz w:val="22"/>
          <w:szCs w:val="22"/>
        </w:rPr>
        <w:t>Kontenery mają być posadowione w sposób umożliwiający korzystanie.</w:t>
      </w:r>
    </w:p>
    <w:p w14:paraId="07F08848" w14:textId="77777777" w:rsidR="00027692" w:rsidRPr="00027692" w:rsidRDefault="00027692" w:rsidP="00027692">
      <w:pPr>
        <w:widowControl w:val="0"/>
        <w:overflowPunct w:val="0"/>
        <w:autoSpaceDE w:val="0"/>
        <w:textAlignment w:val="baseline"/>
        <w:rPr>
          <w:rFonts w:cstheme="minorHAnsi"/>
          <w:b/>
          <w:sz w:val="22"/>
          <w:szCs w:val="22"/>
        </w:rPr>
      </w:pPr>
      <w:r w:rsidRPr="00027692">
        <w:rPr>
          <w:rFonts w:cstheme="minorHAnsi"/>
          <w:b/>
          <w:sz w:val="22"/>
          <w:szCs w:val="22"/>
        </w:rPr>
        <w:t xml:space="preserve">Udzielone wyjaśnienia Zamawiającego są wiążące dla wszystkich Wykonawców i należy je obowiązkowo uwzględnić przy sporządzaniu oferty. </w:t>
      </w:r>
    </w:p>
    <w:p w14:paraId="31A8EB41" w14:textId="4B474B93" w:rsidR="00027692" w:rsidRPr="00027692" w:rsidRDefault="00027692" w:rsidP="00027692">
      <w:pPr>
        <w:widowControl w:val="0"/>
        <w:overflowPunct w:val="0"/>
        <w:autoSpaceDE w:val="0"/>
        <w:textAlignment w:val="baseline"/>
        <w:rPr>
          <w:rFonts w:cstheme="minorHAnsi"/>
          <w:bCs/>
          <w:sz w:val="22"/>
          <w:szCs w:val="22"/>
        </w:rPr>
      </w:pPr>
      <w:r w:rsidRPr="00027692">
        <w:rPr>
          <w:rFonts w:cstheme="minorHAnsi"/>
          <w:bCs/>
          <w:sz w:val="22"/>
          <w:szCs w:val="22"/>
        </w:rPr>
        <w:t xml:space="preserve">Jednocześnie Zamawiający działając na podstawie art. 286 ust. 3 </w:t>
      </w:r>
      <w:proofErr w:type="spellStart"/>
      <w:r w:rsidRPr="00027692">
        <w:rPr>
          <w:rFonts w:cstheme="minorHAnsi"/>
          <w:bCs/>
          <w:sz w:val="22"/>
          <w:szCs w:val="22"/>
        </w:rPr>
        <w:t>Pzp</w:t>
      </w:r>
      <w:proofErr w:type="spellEnd"/>
      <w:r w:rsidRPr="00027692">
        <w:rPr>
          <w:rFonts w:cstheme="minorHAnsi"/>
          <w:bCs/>
          <w:sz w:val="22"/>
          <w:szCs w:val="22"/>
        </w:rPr>
        <w:t xml:space="preserve">, informuje, że w związku z powyższymi wyjaśnieniami i zmianami postanowień SWZ, Zamawiający przedłuża termin składania ofert wyznaczając go na dzień </w:t>
      </w:r>
      <w:r w:rsidRPr="00027692">
        <w:rPr>
          <w:rFonts w:cstheme="minorHAnsi"/>
          <w:b/>
          <w:sz w:val="22"/>
          <w:szCs w:val="22"/>
        </w:rPr>
        <w:t>1</w:t>
      </w:r>
      <w:r w:rsidRPr="00027692">
        <w:rPr>
          <w:rFonts w:cstheme="minorHAnsi"/>
          <w:b/>
          <w:sz w:val="22"/>
          <w:szCs w:val="22"/>
        </w:rPr>
        <w:t>1</w:t>
      </w:r>
      <w:r w:rsidRPr="00027692">
        <w:rPr>
          <w:rFonts w:cstheme="minorHAnsi"/>
          <w:b/>
          <w:sz w:val="22"/>
          <w:szCs w:val="22"/>
        </w:rPr>
        <w:t xml:space="preserve"> grudnia 2025 r. do godziny 09:00.</w:t>
      </w:r>
      <w:r w:rsidRPr="00027692">
        <w:rPr>
          <w:rFonts w:cstheme="minorHAnsi"/>
          <w:bCs/>
          <w:sz w:val="22"/>
          <w:szCs w:val="22"/>
        </w:rPr>
        <w:t xml:space="preserve"> Wobec powyższego, Zamawiający dokonuje ponadto następujących zmian w SWZ , celem dostosowania tych zapisów do zmienionego terminu składania ofert:</w:t>
      </w:r>
    </w:p>
    <w:p w14:paraId="3855DFD3" w14:textId="77777777" w:rsidR="00027692" w:rsidRPr="00027692" w:rsidRDefault="00027692" w:rsidP="00027692">
      <w:pPr>
        <w:pStyle w:val="Tekstpodstawowy31"/>
        <w:widowControl/>
        <w:numPr>
          <w:ilvl w:val="1"/>
          <w:numId w:val="2"/>
        </w:numPr>
        <w:snapToGrid/>
        <w:ind w:hanging="144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27692">
        <w:rPr>
          <w:rFonts w:asciiTheme="minorHAnsi" w:hAnsiTheme="minorHAnsi" w:cstheme="minorHAnsi"/>
          <w:b/>
          <w:sz w:val="22"/>
          <w:szCs w:val="22"/>
          <w:u w:val="single"/>
        </w:rPr>
        <w:t>W rozdziale XII SWZ zapis o treści:</w:t>
      </w:r>
    </w:p>
    <w:p w14:paraId="517878DE" w14:textId="3CB51D0D" w:rsidR="00027692" w:rsidRPr="00027692" w:rsidRDefault="00027692" w:rsidP="00027692">
      <w:pPr>
        <w:pStyle w:val="Akapitzlist"/>
        <w:ind w:left="1146"/>
        <w:rPr>
          <w:rFonts w:cstheme="minorHAnsi"/>
          <w:sz w:val="22"/>
          <w:szCs w:val="22"/>
        </w:rPr>
      </w:pPr>
      <w:r w:rsidRPr="00027692">
        <w:rPr>
          <w:rFonts w:cstheme="minorHAnsi"/>
          <w:sz w:val="22"/>
          <w:szCs w:val="22"/>
        </w:rPr>
        <w:t xml:space="preserve">Oferty należy składać w terminie do dnia </w:t>
      </w:r>
      <w:r w:rsidRPr="00027692">
        <w:rPr>
          <w:rFonts w:cstheme="minorHAnsi"/>
          <w:b/>
          <w:sz w:val="22"/>
          <w:szCs w:val="22"/>
        </w:rPr>
        <w:t>10</w:t>
      </w:r>
      <w:r w:rsidRPr="00027692">
        <w:rPr>
          <w:rFonts w:cstheme="minorHAnsi"/>
          <w:b/>
          <w:sz w:val="22"/>
          <w:szCs w:val="22"/>
        </w:rPr>
        <w:t xml:space="preserve">.12.2025 r. do godz. 09:00 </w:t>
      </w:r>
      <w:r w:rsidRPr="00027692">
        <w:rPr>
          <w:rFonts w:cstheme="minorHAnsi"/>
          <w:bCs/>
          <w:sz w:val="22"/>
          <w:szCs w:val="22"/>
        </w:rPr>
        <w:t>na Platformie E-zamówienia.</w:t>
      </w:r>
    </w:p>
    <w:p w14:paraId="15C1C6F9" w14:textId="77777777" w:rsidR="00027692" w:rsidRPr="00027692" w:rsidRDefault="00027692" w:rsidP="00027692">
      <w:pPr>
        <w:pStyle w:val="Tekstpodstawowy31"/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27692">
        <w:rPr>
          <w:rFonts w:asciiTheme="minorHAnsi" w:hAnsiTheme="minorHAnsi" w:cstheme="minorHAnsi"/>
          <w:b/>
          <w:sz w:val="22"/>
          <w:szCs w:val="22"/>
        </w:rPr>
        <w:t>Zastępuje się następującym:</w:t>
      </w:r>
    </w:p>
    <w:p w14:paraId="45FB0EA1" w14:textId="259DE487" w:rsidR="00027692" w:rsidRPr="00027692" w:rsidRDefault="00027692" w:rsidP="00027692">
      <w:pPr>
        <w:pStyle w:val="Akapitzlist"/>
        <w:ind w:left="1146"/>
        <w:rPr>
          <w:rFonts w:cstheme="minorHAnsi"/>
          <w:sz w:val="22"/>
          <w:szCs w:val="22"/>
        </w:rPr>
      </w:pPr>
      <w:r w:rsidRPr="00027692">
        <w:rPr>
          <w:rFonts w:cstheme="minorHAnsi"/>
          <w:sz w:val="22"/>
          <w:szCs w:val="22"/>
        </w:rPr>
        <w:t xml:space="preserve">Oferty należy składać w terminie do dnia </w:t>
      </w:r>
      <w:r w:rsidRPr="00027692">
        <w:rPr>
          <w:rFonts w:cstheme="minorHAnsi"/>
          <w:b/>
          <w:sz w:val="22"/>
          <w:szCs w:val="22"/>
        </w:rPr>
        <w:t>1</w:t>
      </w:r>
      <w:r w:rsidRPr="00027692">
        <w:rPr>
          <w:rFonts w:cstheme="minorHAnsi"/>
          <w:b/>
          <w:sz w:val="22"/>
          <w:szCs w:val="22"/>
        </w:rPr>
        <w:t>1</w:t>
      </w:r>
      <w:r w:rsidRPr="00027692">
        <w:rPr>
          <w:rFonts w:cstheme="minorHAnsi"/>
          <w:b/>
          <w:sz w:val="22"/>
          <w:szCs w:val="22"/>
        </w:rPr>
        <w:t xml:space="preserve">.12.2025 r. do godz. 09:00 </w:t>
      </w:r>
      <w:r w:rsidRPr="00027692">
        <w:rPr>
          <w:rFonts w:cstheme="minorHAnsi"/>
          <w:bCs/>
          <w:sz w:val="22"/>
          <w:szCs w:val="22"/>
        </w:rPr>
        <w:t xml:space="preserve">na Platformie E-zamówienia. </w:t>
      </w:r>
    </w:p>
    <w:p w14:paraId="4B6D1DF7" w14:textId="77777777" w:rsidR="00027692" w:rsidRPr="00027692" w:rsidRDefault="00027692" w:rsidP="00027692">
      <w:pPr>
        <w:pStyle w:val="Tekstpodstawowy31"/>
        <w:widowControl/>
        <w:numPr>
          <w:ilvl w:val="0"/>
          <w:numId w:val="1"/>
        </w:numPr>
        <w:snapToGrid/>
        <w:ind w:left="993" w:hanging="284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27692">
        <w:rPr>
          <w:rFonts w:asciiTheme="minorHAnsi" w:hAnsiTheme="minorHAnsi" w:cstheme="minorHAnsi"/>
          <w:b/>
          <w:sz w:val="22"/>
          <w:szCs w:val="22"/>
          <w:u w:val="single"/>
        </w:rPr>
        <w:t>W rozdziale XIII zapis o treści:</w:t>
      </w:r>
    </w:p>
    <w:p w14:paraId="342360A7" w14:textId="15295B45" w:rsidR="00027692" w:rsidRPr="00027692" w:rsidRDefault="00027692" w:rsidP="00027692">
      <w:pPr>
        <w:rPr>
          <w:rFonts w:cstheme="minorHAnsi"/>
          <w:b/>
          <w:sz w:val="22"/>
          <w:szCs w:val="22"/>
        </w:rPr>
      </w:pPr>
      <w:r w:rsidRPr="00027692">
        <w:rPr>
          <w:rFonts w:cstheme="minorHAnsi"/>
          <w:sz w:val="22"/>
          <w:szCs w:val="22"/>
        </w:rPr>
        <w:lastRenderedPageBreak/>
        <w:t xml:space="preserve">Wykonawcy pozostają związani złożoną przez siebie ofertą od dnia upływu terminu składania ofert do dnia </w:t>
      </w:r>
      <w:r w:rsidRPr="00027692">
        <w:rPr>
          <w:rFonts w:cstheme="minorHAnsi"/>
          <w:b/>
          <w:bCs/>
          <w:sz w:val="22"/>
          <w:szCs w:val="22"/>
        </w:rPr>
        <w:t>0</w:t>
      </w:r>
      <w:r w:rsidRPr="00027692">
        <w:rPr>
          <w:rFonts w:cstheme="minorHAnsi"/>
          <w:b/>
          <w:bCs/>
          <w:sz w:val="22"/>
          <w:szCs w:val="22"/>
        </w:rPr>
        <w:t>8</w:t>
      </w:r>
      <w:r w:rsidRPr="00027692">
        <w:rPr>
          <w:rFonts w:cstheme="minorHAnsi"/>
          <w:b/>
          <w:sz w:val="22"/>
          <w:szCs w:val="22"/>
        </w:rPr>
        <w:t>.01.2025 r.</w:t>
      </w:r>
      <w:r w:rsidRPr="00027692">
        <w:rPr>
          <w:rFonts w:cstheme="minorHAnsi"/>
          <w:sz w:val="22"/>
          <w:szCs w:val="22"/>
        </w:rPr>
        <w:t>, przy czym pierwszym dniem terminu związania ofertą jest dzień, w którym upływa termin składania ofert.</w:t>
      </w:r>
    </w:p>
    <w:p w14:paraId="4C3FAAED" w14:textId="77777777" w:rsidR="00027692" w:rsidRPr="00027692" w:rsidRDefault="00027692" w:rsidP="00027692">
      <w:pPr>
        <w:pStyle w:val="Tekstpodstawowy3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27692">
        <w:rPr>
          <w:rFonts w:asciiTheme="minorHAnsi" w:hAnsiTheme="minorHAnsi" w:cstheme="minorHAnsi"/>
          <w:b/>
          <w:sz w:val="22"/>
          <w:szCs w:val="22"/>
        </w:rPr>
        <w:t>Zastępuje się następującym:</w:t>
      </w:r>
    </w:p>
    <w:p w14:paraId="418D3225" w14:textId="67FFE28A" w:rsidR="00027692" w:rsidRPr="00027692" w:rsidRDefault="00027692" w:rsidP="00027692">
      <w:pPr>
        <w:rPr>
          <w:rFonts w:cstheme="minorHAnsi"/>
          <w:b/>
          <w:sz w:val="22"/>
          <w:szCs w:val="22"/>
        </w:rPr>
      </w:pPr>
      <w:r w:rsidRPr="00027692">
        <w:rPr>
          <w:rFonts w:cstheme="minorHAnsi"/>
          <w:sz w:val="22"/>
          <w:szCs w:val="22"/>
        </w:rPr>
        <w:t xml:space="preserve">Wykonawcy pozostają związani złożoną przez siebie ofertą od dnia upływu terminu składania ofert do dnia </w:t>
      </w:r>
      <w:r w:rsidRPr="00027692">
        <w:rPr>
          <w:rFonts w:cstheme="minorHAnsi"/>
          <w:b/>
          <w:bCs/>
          <w:sz w:val="22"/>
          <w:szCs w:val="22"/>
        </w:rPr>
        <w:t>0</w:t>
      </w:r>
      <w:r w:rsidRPr="00027692">
        <w:rPr>
          <w:rFonts w:cstheme="minorHAnsi"/>
          <w:b/>
          <w:bCs/>
          <w:sz w:val="22"/>
          <w:szCs w:val="22"/>
        </w:rPr>
        <w:t>9</w:t>
      </w:r>
      <w:r w:rsidRPr="00027692">
        <w:rPr>
          <w:rFonts w:cstheme="minorHAnsi"/>
          <w:b/>
          <w:sz w:val="22"/>
          <w:szCs w:val="22"/>
        </w:rPr>
        <w:t>.01.2025 r.</w:t>
      </w:r>
      <w:r w:rsidRPr="00027692">
        <w:rPr>
          <w:rFonts w:cstheme="minorHAnsi"/>
          <w:sz w:val="22"/>
          <w:szCs w:val="22"/>
        </w:rPr>
        <w:t>, przy czym pierwszym dniem terminu związania ofertą jest dzień, w którym upływa termin składania ofert.</w:t>
      </w:r>
    </w:p>
    <w:p w14:paraId="60C98C6E" w14:textId="77777777" w:rsidR="00027692" w:rsidRPr="00027692" w:rsidRDefault="00027692" w:rsidP="00027692">
      <w:pPr>
        <w:pStyle w:val="Tekstpodstawowy31"/>
        <w:widowControl/>
        <w:numPr>
          <w:ilvl w:val="0"/>
          <w:numId w:val="1"/>
        </w:numPr>
        <w:snapToGrid/>
        <w:ind w:left="993" w:hanging="284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27692">
        <w:rPr>
          <w:rFonts w:asciiTheme="minorHAnsi" w:hAnsiTheme="minorHAnsi" w:cstheme="minorHAnsi"/>
          <w:b/>
          <w:sz w:val="22"/>
          <w:szCs w:val="22"/>
          <w:u w:val="single"/>
        </w:rPr>
        <w:t>W rozdziale XIV pkt. 1 zapis o treści:</w:t>
      </w:r>
    </w:p>
    <w:p w14:paraId="2F1D53BE" w14:textId="296A193A" w:rsidR="00027692" w:rsidRPr="00027692" w:rsidRDefault="00027692" w:rsidP="00027692">
      <w:pPr>
        <w:spacing w:after="0"/>
        <w:rPr>
          <w:rFonts w:cstheme="minorHAnsi"/>
          <w:sz w:val="22"/>
          <w:szCs w:val="22"/>
        </w:rPr>
      </w:pPr>
      <w:r w:rsidRPr="00027692">
        <w:rPr>
          <w:rFonts w:cstheme="minorHAnsi"/>
          <w:sz w:val="22"/>
          <w:szCs w:val="22"/>
        </w:rPr>
        <w:t xml:space="preserve">Otwarcie ofert nastąpi w dniu </w:t>
      </w:r>
      <w:r w:rsidRPr="00027692">
        <w:rPr>
          <w:rFonts w:cstheme="minorHAnsi"/>
          <w:b/>
          <w:bCs/>
          <w:sz w:val="22"/>
          <w:szCs w:val="22"/>
        </w:rPr>
        <w:t>10</w:t>
      </w:r>
      <w:r w:rsidRPr="00027692">
        <w:rPr>
          <w:rFonts w:cstheme="minorHAnsi"/>
          <w:b/>
          <w:sz w:val="22"/>
          <w:szCs w:val="22"/>
        </w:rPr>
        <w:t>.12.2025 r. o godz. 10.00</w:t>
      </w:r>
      <w:r w:rsidRPr="00027692">
        <w:rPr>
          <w:rFonts w:cstheme="minorHAnsi"/>
          <w:sz w:val="22"/>
          <w:szCs w:val="22"/>
        </w:rPr>
        <w:t>, poprzez użycie mechanizmu do odszyfrowania ofert dostępnego Platformie e-Zamówienia.</w:t>
      </w:r>
    </w:p>
    <w:p w14:paraId="13227C90" w14:textId="77777777" w:rsidR="00027692" w:rsidRPr="00027692" w:rsidRDefault="00027692" w:rsidP="00027692">
      <w:pPr>
        <w:pStyle w:val="Tekstpodstawowy3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27692">
        <w:rPr>
          <w:rFonts w:asciiTheme="minorHAnsi" w:hAnsiTheme="minorHAnsi" w:cstheme="minorHAnsi"/>
          <w:b/>
          <w:sz w:val="22"/>
          <w:szCs w:val="22"/>
        </w:rPr>
        <w:t>Zastępuje się następującym:</w:t>
      </w:r>
    </w:p>
    <w:p w14:paraId="2D11604E" w14:textId="2047ED1A" w:rsidR="00027692" w:rsidRPr="00027692" w:rsidRDefault="00027692" w:rsidP="00027692">
      <w:pPr>
        <w:spacing w:after="0"/>
        <w:rPr>
          <w:rFonts w:cstheme="minorHAnsi"/>
          <w:sz w:val="22"/>
          <w:szCs w:val="22"/>
        </w:rPr>
      </w:pPr>
      <w:r w:rsidRPr="00027692">
        <w:rPr>
          <w:rFonts w:cstheme="minorHAnsi"/>
          <w:sz w:val="22"/>
          <w:szCs w:val="22"/>
        </w:rPr>
        <w:t xml:space="preserve">Otwarcie ofert nastąpi w dniu </w:t>
      </w:r>
      <w:r w:rsidRPr="00027692">
        <w:rPr>
          <w:rFonts w:cstheme="minorHAnsi"/>
          <w:b/>
          <w:bCs/>
          <w:sz w:val="22"/>
          <w:szCs w:val="22"/>
        </w:rPr>
        <w:t>1</w:t>
      </w:r>
      <w:r w:rsidRPr="00027692">
        <w:rPr>
          <w:rFonts w:cstheme="minorHAnsi"/>
          <w:b/>
          <w:bCs/>
          <w:sz w:val="22"/>
          <w:szCs w:val="22"/>
        </w:rPr>
        <w:t>1</w:t>
      </w:r>
      <w:r w:rsidRPr="00027692">
        <w:rPr>
          <w:rFonts w:cstheme="minorHAnsi"/>
          <w:b/>
          <w:sz w:val="22"/>
          <w:szCs w:val="22"/>
        </w:rPr>
        <w:t>.12.2025 r. o godz. 10.00</w:t>
      </w:r>
      <w:r w:rsidRPr="00027692">
        <w:rPr>
          <w:rFonts w:cstheme="minorHAnsi"/>
          <w:sz w:val="22"/>
          <w:szCs w:val="22"/>
        </w:rPr>
        <w:t>, poprzez użycie mechanizmu do odszyfrowania ofert dostępnego Platformie e-Zamówienia.</w:t>
      </w:r>
    </w:p>
    <w:p w14:paraId="0EA84876" w14:textId="77777777" w:rsidR="00027692" w:rsidRPr="00027692" w:rsidRDefault="00027692" w:rsidP="00027692">
      <w:pPr>
        <w:pStyle w:val="Tekstpodstawowy31"/>
        <w:jc w:val="both"/>
        <w:rPr>
          <w:rFonts w:asciiTheme="minorHAnsi" w:hAnsiTheme="minorHAnsi" w:cstheme="minorHAnsi"/>
          <w:sz w:val="22"/>
          <w:szCs w:val="22"/>
        </w:rPr>
      </w:pPr>
    </w:p>
    <w:p w14:paraId="68F08C37" w14:textId="77777777" w:rsidR="00027692" w:rsidRPr="00027692" w:rsidRDefault="00027692" w:rsidP="00027692">
      <w:pPr>
        <w:pStyle w:val="Tekstpodstawowy31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6F400068" w14:textId="77777777" w:rsidR="00027692" w:rsidRPr="00027692" w:rsidRDefault="00027692" w:rsidP="00027692">
      <w:pPr>
        <w:pStyle w:val="Tekstpodstawowy31"/>
        <w:jc w:val="both"/>
        <w:rPr>
          <w:rFonts w:asciiTheme="minorHAnsi" w:hAnsiTheme="minorHAnsi" w:cstheme="minorHAnsi"/>
          <w:sz w:val="22"/>
          <w:szCs w:val="22"/>
        </w:rPr>
      </w:pPr>
      <w:r w:rsidRPr="00027692">
        <w:rPr>
          <w:rFonts w:asciiTheme="minorHAnsi" w:hAnsiTheme="minorHAnsi" w:cstheme="minorHAnsi"/>
          <w:sz w:val="22"/>
          <w:szCs w:val="22"/>
        </w:rPr>
        <w:t xml:space="preserve">Jednocześnie Zamawiający informuje, że w wyniku dokonanych zmian dokonał zmiany treści ogłoszenia o zamówieniu, o treści zawartej w </w:t>
      </w:r>
      <w:r w:rsidRPr="00027692">
        <w:rPr>
          <w:rFonts w:asciiTheme="minorHAnsi" w:hAnsiTheme="minorHAnsi" w:cstheme="minorHAnsi"/>
          <w:i/>
          <w:sz w:val="22"/>
          <w:szCs w:val="22"/>
        </w:rPr>
        <w:t>Ogłoszeniu o zmianie ogłoszenia</w:t>
      </w:r>
      <w:r w:rsidRPr="0002769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55C7B3D" w14:textId="77777777" w:rsidR="00027692" w:rsidRPr="00027692" w:rsidRDefault="00027692" w:rsidP="00027692">
      <w:pPr>
        <w:pStyle w:val="Tekstpodstawowy31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47F0848A" w14:textId="77777777" w:rsidR="00027692" w:rsidRPr="00027692" w:rsidRDefault="00027692" w:rsidP="00027692">
      <w:pPr>
        <w:pStyle w:val="Tekstpodstawowy3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27692">
        <w:rPr>
          <w:rFonts w:asciiTheme="minorHAnsi" w:hAnsiTheme="minorHAnsi" w:cstheme="minorHAnsi"/>
          <w:b/>
          <w:sz w:val="22"/>
          <w:szCs w:val="22"/>
        </w:rPr>
        <w:t>Wykonawcy zobowiązani są uwzględnić powyższe zmiany podczas sporządzania i składania ofert.</w:t>
      </w:r>
    </w:p>
    <w:p w14:paraId="71197081" w14:textId="77777777" w:rsidR="00027692" w:rsidRPr="00027692" w:rsidRDefault="00027692" w:rsidP="00027692">
      <w:pPr>
        <w:widowControl w:val="0"/>
        <w:overflowPunct w:val="0"/>
        <w:autoSpaceDE w:val="0"/>
        <w:ind w:left="284"/>
        <w:textAlignment w:val="baseline"/>
        <w:rPr>
          <w:rFonts w:cstheme="minorHAnsi"/>
          <w:sz w:val="22"/>
          <w:szCs w:val="22"/>
        </w:rPr>
      </w:pPr>
    </w:p>
    <w:p w14:paraId="1181136A" w14:textId="2C507B60" w:rsidR="00FB1761" w:rsidRPr="00027692" w:rsidRDefault="00027692" w:rsidP="00027692">
      <w:pPr>
        <w:rPr>
          <w:rFonts w:cstheme="minorHAnsi"/>
          <w:sz w:val="22"/>
          <w:szCs w:val="22"/>
        </w:rPr>
      </w:pPr>
      <w:r w:rsidRPr="00027692">
        <w:rPr>
          <w:rFonts w:cstheme="minorHAnsi"/>
          <w:sz w:val="22"/>
          <w:szCs w:val="22"/>
        </w:rPr>
        <w:t>UWAGA !!! Zamawiający publikuje Specyfikację Warunków Zamówienia – Po zmianie</w:t>
      </w:r>
      <w:r w:rsidRPr="00027692">
        <w:rPr>
          <w:rFonts w:cstheme="minorHAnsi"/>
          <w:sz w:val="22"/>
          <w:szCs w:val="22"/>
        </w:rPr>
        <w:t>.</w:t>
      </w:r>
    </w:p>
    <w:p w14:paraId="36B5382B" w14:textId="22703EF2" w:rsidR="001D554E" w:rsidRDefault="001D554E"/>
    <w:p w14:paraId="30055550" w14:textId="77777777" w:rsidR="00F01424" w:rsidRDefault="00F01424"/>
    <w:p w14:paraId="2D2CE12B" w14:textId="77777777" w:rsidR="00F01424" w:rsidRDefault="00F01424"/>
    <w:p w14:paraId="43B4158B" w14:textId="3AB83949" w:rsidR="00F01424" w:rsidRDefault="00F01424">
      <w:r>
        <w:t xml:space="preserve">                                                                                                                                    Wójt Gminy Ślemień </w:t>
      </w:r>
    </w:p>
    <w:p w14:paraId="1FC50EF7" w14:textId="6FE5927C" w:rsidR="00F01424" w:rsidRDefault="00F01424">
      <w:r>
        <w:t xml:space="preserve">                                                                                                                                          Jarosław Krzak </w:t>
      </w:r>
    </w:p>
    <w:sectPr w:rsidR="00F014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49ECC" w14:textId="77777777" w:rsidR="001B12BA" w:rsidRDefault="001B12BA" w:rsidP="00FB1761">
      <w:pPr>
        <w:spacing w:after="0" w:line="240" w:lineRule="auto"/>
      </w:pPr>
      <w:r>
        <w:separator/>
      </w:r>
    </w:p>
  </w:endnote>
  <w:endnote w:type="continuationSeparator" w:id="0">
    <w:p w14:paraId="7004C97B" w14:textId="77777777" w:rsidR="001B12BA" w:rsidRDefault="001B12BA" w:rsidP="00FB1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334FE" w14:textId="77777777" w:rsidR="001B12BA" w:rsidRDefault="001B12BA" w:rsidP="00FB1761">
      <w:pPr>
        <w:spacing w:after="0" w:line="240" w:lineRule="auto"/>
      </w:pPr>
      <w:r>
        <w:separator/>
      </w:r>
    </w:p>
  </w:footnote>
  <w:footnote w:type="continuationSeparator" w:id="0">
    <w:p w14:paraId="24EFF1AB" w14:textId="77777777" w:rsidR="001B12BA" w:rsidRDefault="001B12BA" w:rsidP="00FB17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C07DCE"/>
    <w:multiLevelType w:val="hybridMultilevel"/>
    <w:tmpl w:val="BA502EA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79F866B6"/>
    <w:multiLevelType w:val="hybridMultilevel"/>
    <w:tmpl w:val="409C086C"/>
    <w:lvl w:ilvl="0" w:tplc="D66C8836">
      <w:start w:val="2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203128">
    <w:abstractNumId w:val="1"/>
  </w:num>
  <w:num w:numId="2" w16cid:durableId="1610048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B32"/>
    <w:rsid w:val="00027692"/>
    <w:rsid w:val="00036B32"/>
    <w:rsid w:val="001B12BA"/>
    <w:rsid w:val="001D554E"/>
    <w:rsid w:val="00660321"/>
    <w:rsid w:val="00832BB3"/>
    <w:rsid w:val="009F6BC8"/>
    <w:rsid w:val="00A7260D"/>
    <w:rsid w:val="00AD18B5"/>
    <w:rsid w:val="00D26DCC"/>
    <w:rsid w:val="00E9602D"/>
    <w:rsid w:val="00F01424"/>
    <w:rsid w:val="00FB1761"/>
    <w:rsid w:val="00FE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8C8A9"/>
  <w15:chartTrackingRefBased/>
  <w15:docId w15:val="{BA706319-8658-4B01-90A7-1F8C8610A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6DCC"/>
  </w:style>
  <w:style w:type="paragraph" w:styleId="Nagwek1">
    <w:name w:val="heading 1"/>
    <w:basedOn w:val="Normalny"/>
    <w:next w:val="Normalny"/>
    <w:link w:val="Nagwek1Znak"/>
    <w:uiPriority w:val="9"/>
    <w:qFormat/>
    <w:rsid w:val="00D26DCC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6DCC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6DCC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6DCC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6DCC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6DCC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6DCC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6DCC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6DCC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6DCC"/>
    <w:rPr>
      <w:smallCaps/>
      <w:spacing w:val="5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6DCC"/>
    <w:rPr>
      <w:smallCaps/>
      <w:spacing w:val="5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6DCC"/>
    <w:rPr>
      <w:smallCaps/>
      <w:spacing w:val="5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6DCC"/>
    <w:rPr>
      <w:i/>
      <w:iCs/>
      <w:smallCaps/>
      <w:spacing w:val="10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6DCC"/>
    <w:rPr>
      <w:smallCaps/>
      <w:color w:val="538135" w:themeColor="accent6" w:themeShade="BF"/>
      <w:spacing w:val="10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6DCC"/>
    <w:rPr>
      <w:smallCaps/>
      <w:color w:val="70AD47" w:themeColor="accent6"/>
      <w:spacing w:val="5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6DCC"/>
    <w:rPr>
      <w:b/>
      <w:bCs/>
      <w:smallCaps/>
      <w:color w:val="70AD47" w:themeColor="accent6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6DCC"/>
    <w:rPr>
      <w:b/>
      <w:bCs/>
      <w:i/>
      <w:iCs/>
      <w:smallCaps/>
      <w:color w:val="538135" w:themeColor="accent6" w:themeShade="B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6DCC"/>
    <w:rPr>
      <w:b/>
      <w:bCs/>
      <w:i/>
      <w:iCs/>
      <w:smallCaps/>
      <w:color w:val="385623" w:themeColor="accent6" w:themeShade="8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D26DCC"/>
    <w:rPr>
      <w:b/>
      <w:bCs/>
      <w:caps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D26DCC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26DCC"/>
    <w:rPr>
      <w:smallCaps/>
      <w:color w:val="262626" w:themeColor="text1" w:themeTint="D9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6DCC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uiPriority w:val="11"/>
    <w:rsid w:val="00D26DCC"/>
    <w:rPr>
      <w:rFonts w:asciiTheme="majorHAnsi" w:eastAsiaTheme="majorEastAsia" w:hAnsiTheme="majorHAnsi" w:cstheme="majorBidi"/>
    </w:rPr>
  </w:style>
  <w:style w:type="character" w:styleId="Pogrubienie">
    <w:name w:val="Strong"/>
    <w:uiPriority w:val="22"/>
    <w:qFormat/>
    <w:rsid w:val="00D26DCC"/>
    <w:rPr>
      <w:b/>
      <w:bCs/>
      <w:color w:val="70AD47" w:themeColor="accent6"/>
    </w:rPr>
  </w:style>
  <w:style w:type="character" w:styleId="Uwydatnienie">
    <w:name w:val="Emphasis"/>
    <w:uiPriority w:val="20"/>
    <w:qFormat/>
    <w:rsid w:val="00D26DCC"/>
    <w:rPr>
      <w:b/>
      <w:bCs/>
      <w:i/>
      <w:iCs/>
      <w:spacing w:val="10"/>
    </w:rPr>
  </w:style>
  <w:style w:type="paragraph" w:styleId="Bezodstpw">
    <w:name w:val="No Spacing"/>
    <w:uiPriority w:val="1"/>
    <w:qFormat/>
    <w:rsid w:val="00D26DCC"/>
    <w:pPr>
      <w:spacing w:after="0" w:line="240" w:lineRule="auto"/>
    </w:pPr>
  </w:style>
  <w:style w:type="paragraph" w:styleId="Akapitzlist">
    <w:name w:val="List Paragraph"/>
    <w:aliases w:val="Numerowanie,Akapit z listą BS,sw tekst"/>
    <w:basedOn w:val="Normalny"/>
    <w:link w:val="AkapitzlistZnak"/>
    <w:qFormat/>
    <w:rsid w:val="00D26DCC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,sw tekst Znak"/>
    <w:link w:val="Akapitzlist"/>
    <w:uiPriority w:val="34"/>
    <w:qFormat/>
    <w:locked/>
    <w:rsid w:val="00D26DCC"/>
  </w:style>
  <w:style w:type="paragraph" w:styleId="Cytat">
    <w:name w:val="Quote"/>
    <w:basedOn w:val="Normalny"/>
    <w:next w:val="Normalny"/>
    <w:link w:val="CytatZnak"/>
    <w:uiPriority w:val="29"/>
    <w:qFormat/>
    <w:rsid w:val="00D26DCC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D26DCC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6DCC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6DCC"/>
    <w:rPr>
      <w:b/>
      <w:bCs/>
      <w:i/>
      <w:iCs/>
    </w:rPr>
  </w:style>
  <w:style w:type="character" w:styleId="Wyrnieniedelikatne">
    <w:name w:val="Subtle Emphasis"/>
    <w:uiPriority w:val="19"/>
    <w:qFormat/>
    <w:rsid w:val="00D26DCC"/>
    <w:rPr>
      <w:i/>
      <w:iCs/>
    </w:rPr>
  </w:style>
  <w:style w:type="character" w:styleId="Wyrnienieintensywne">
    <w:name w:val="Intense Emphasis"/>
    <w:uiPriority w:val="21"/>
    <w:qFormat/>
    <w:rsid w:val="00D26DCC"/>
    <w:rPr>
      <w:b/>
      <w:bCs/>
      <w:i/>
      <w:iCs/>
      <w:color w:val="70AD47" w:themeColor="accent6"/>
      <w:spacing w:val="10"/>
    </w:rPr>
  </w:style>
  <w:style w:type="character" w:styleId="Odwoaniedelikatne">
    <w:name w:val="Subtle Reference"/>
    <w:uiPriority w:val="31"/>
    <w:qFormat/>
    <w:rsid w:val="00D26DCC"/>
    <w:rPr>
      <w:b/>
      <w:bCs/>
    </w:rPr>
  </w:style>
  <w:style w:type="character" w:styleId="Odwoanieintensywne">
    <w:name w:val="Intense Reference"/>
    <w:uiPriority w:val="32"/>
    <w:qFormat/>
    <w:rsid w:val="00D26DCC"/>
    <w:rPr>
      <w:b/>
      <w:bCs/>
      <w:smallCaps/>
      <w:spacing w:val="5"/>
      <w:sz w:val="22"/>
      <w:szCs w:val="22"/>
      <w:u w:val="single"/>
    </w:rPr>
  </w:style>
  <w:style w:type="character" w:styleId="Tytuksiki">
    <w:name w:val="Book Title"/>
    <w:uiPriority w:val="33"/>
    <w:qFormat/>
    <w:rsid w:val="00D26DC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26DCC"/>
    <w:pPr>
      <w:outlineLvl w:val="9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1761"/>
    <w:pPr>
      <w:spacing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1761"/>
  </w:style>
  <w:style w:type="character" w:styleId="Odwoanieprzypisukocowego">
    <w:name w:val="endnote reference"/>
    <w:basedOn w:val="Domylnaczcionkaakapitu"/>
    <w:uiPriority w:val="99"/>
    <w:semiHidden/>
    <w:unhideWhenUsed/>
    <w:rsid w:val="00FB1761"/>
    <w:rPr>
      <w:vertAlign w:val="superscript"/>
    </w:rPr>
  </w:style>
  <w:style w:type="paragraph" w:customStyle="1" w:styleId="Tekstpodstawowy31">
    <w:name w:val="Tekst podstawowy 31"/>
    <w:basedOn w:val="Normalny"/>
    <w:rsid w:val="00027692"/>
    <w:pPr>
      <w:widowControl w:val="0"/>
      <w:suppressAutoHyphens/>
      <w:snapToGrid w:val="0"/>
      <w:spacing w:after="0" w:line="240" w:lineRule="auto"/>
      <w:jc w:val="left"/>
    </w:pPr>
    <w:rPr>
      <w:rFonts w:ascii="Times New Roman" w:eastAsia="Times New Roman" w:hAnsi="Times New Roman" w:cs="Times New Roman"/>
      <w:sz w:val="24"/>
      <w:lang w:eastAsia="ar-SA"/>
    </w:rPr>
  </w:style>
  <w:style w:type="paragraph" w:styleId="Nagwek">
    <w:name w:val="header"/>
    <w:basedOn w:val="Normalny"/>
    <w:link w:val="NagwekZnak"/>
    <w:uiPriority w:val="99"/>
    <w:rsid w:val="00027692"/>
    <w:pPr>
      <w:tabs>
        <w:tab w:val="center" w:pos="4536"/>
        <w:tab w:val="right" w:pos="9072"/>
      </w:tabs>
      <w:suppressAutoHyphens/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02769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027692"/>
    <w:pPr>
      <w:suppressAutoHyphens/>
      <w:autoSpaceDN w:val="0"/>
      <w:spacing w:after="0" w:line="240" w:lineRule="auto"/>
      <w:jc w:val="left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771</Words>
  <Characters>4631</Characters>
  <Application>Microsoft Office Word</Application>
  <DocSecurity>0</DocSecurity>
  <Lines>38</Lines>
  <Paragraphs>10</Paragraphs>
  <ScaleCrop>false</ScaleCrop>
  <Company/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Józefiak</dc:creator>
  <cp:keywords/>
  <dc:description/>
  <cp:lastModifiedBy>Tomasz Józefiak</cp:lastModifiedBy>
  <cp:revision>3</cp:revision>
  <dcterms:created xsi:type="dcterms:W3CDTF">2025-12-08T13:05:00Z</dcterms:created>
  <dcterms:modified xsi:type="dcterms:W3CDTF">2025-12-08T13:18:00Z</dcterms:modified>
</cp:coreProperties>
</file>