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396F7" w14:textId="77777777" w:rsidR="00A42D83" w:rsidRPr="00090E34" w:rsidRDefault="00A42D83" w:rsidP="00A42D83">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2443343C" w14:textId="77777777" w:rsidR="00A42D83" w:rsidRPr="00090E34" w:rsidRDefault="00A42D83" w:rsidP="00A42D83">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4137A59B" w14:textId="77777777" w:rsidR="00A42D83" w:rsidRPr="00090E34" w:rsidRDefault="00A42D83" w:rsidP="00A42D83">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p>
    <w:p w14:paraId="0ED913E9" w14:textId="77777777" w:rsidR="00A42D83" w:rsidRPr="00090E34" w:rsidRDefault="00A42D83" w:rsidP="00A42D83">
      <w:pPr>
        <w:spacing w:line="276" w:lineRule="auto"/>
        <w:jc w:val="both"/>
        <w:rPr>
          <w:rFonts w:asciiTheme="minorHAnsi" w:hAnsiTheme="minorHAnsi" w:cstheme="minorHAnsi"/>
          <w:b/>
          <w:sz w:val="32"/>
        </w:rPr>
      </w:pPr>
    </w:p>
    <w:p w14:paraId="38DD9B00" w14:textId="77777777" w:rsidR="00A42D83" w:rsidRPr="00090E34" w:rsidRDefault="00A42D83" w:rsidP="00A42D83">
      <w:pPr>
        <w:spacing w:line="276" w:lineRule="auto"/>
        <w:jc w:val="both"/>
        <w:rPr>
          <w:rFonts w:asciiTheme="minorHAnsi" w:hAnsiTheme="minorHAnsi" w:cstheme="minorHAnsi"/>
          <w:b/>
          <w:sz w:val="32"/>
        </w:rPr>
      </w:pPr>
    </w:p>
    <w:p w14:paraId="2890222C" w14:textId="77777777" w:rsidR="00A42D83" w:rsidRPr="00090E34" w:rsidRDefault="00A42D83" w:rsidP="00A42D83">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3C7BBD4A" w14:textId="77777777" w:rsidR="00A42D83" w:rsidRDefault="00A42D83" w:rsidP="00A42D83">
      <w:pPr>
        <w:tabs>
          <w:tab w:val="left" w:pos="142"/>
        </w:tabs>
        <w:spacing w:line="276" w:lineRule="auto"/>
        <w:jc w:val="center"/>
        <w:rPr>
          <w:b/>
          <w:sz w:val="28"/>
        </w:rPr>
      </w:pPr>
    </w:p>
    <w:p w14:paraId="72198869" w14:textId="77777777" w:rsidR="00A42D83" w:rsidRDefault="00A42D83" w:rsidP="00A42D83">
      <w:pPr>
        <w:tabs>
          <w:tab w:val="left" w:pos="142"/>
        </w:tabs>
        <w:spacing w:line="276" w:lineRule="auto"/>
        <w:jc w:val="center"/>
        <w:rPr>
          <w:b/>
          <w:sz w:val="28"/>
        </w:rPr>
      </w:pPr>
    </w:p>
    <w:p w14:paraId="58931DC1" w14:textId="77777777" w:rsidR="00A42D83" w:rsidRPr="00EE72F9" w:rsidRDefault="00A42D83" w:rsidP="00A42D83">
      <w:pPr>
        <w:tabs>
          <w:tab w:val="left" w:pos="142"/>
        </w:tabs>
        <w:spacing w:line="276" w:lineRule="auto"/>
        <w:jc w:val="center"/>
        <w:rPr>
          <w:b/>
          <w:sz w:val="28"/>
        </w:rPr>
      </w:pPr>
    </w:p>
    <w:p w14:paraId="1EE94776" w14:textId="77777777" w:rsidR="00A42D83" w:rsidRPr="00EE72F9" w:rsidRDefault="00A42D83" w:rsidP="00A42D83">
      <w:pPr>
        <w:tabs>
          <w:tab w:val="left" w:pos="142"/>
        </w:tabs>
        <w:spacing w:line="276" w:lineRule="auto"/>
        <w:jc w:val="center"/>
        <w:rPr>
          <w:b/>
          <w:sz w:val="28"/>
        </w:rPr>
      </w:pPr>
    </w:p>
    <w:p w14:paraId="7667453E" w14:textId="04139216" w:rsidR="00A42D83" w:rsidRPr="00744118" w:rsidRDefault="00A42D83" w:rsidP="00A42D83">
      <w:pPr>
        <w:spacing w:line="276" w:lineRule="auto"/>
        <w:ind w:left="360"/>
        <w:jc w:val="center"/>
        <w:rPr>
          <w:b/>
          <w:bCs/>
          <w:i/>
          <w:sz w:val="44"/>
          <w:szCs w:val="28"/>
        </w:rPr>
      </w:pPr>
      <w:r w:rsidRPr="00EE72F9">
        <w:rPr>
          <w:b/>
          <w:bCs/>
          <w:sz w:val="44"/>
          <w:szCs w:val="28"/>
        </w:rPr>
        <w:t>„</w:t>
      </w:r>
      <w:r>
        <w:rPr>
          <w:b/>
          <w:bCs/>
          <w:i/>
          <w:sz w:val="44"/>
          <w:szCs w:val="28"/>
        </w:rPr>
        <w:t>Zakup oraz dostawa</w:t>
      </w:r>
      <w:r w:rsidR="008E2D94">
        <w:rPr>
          <w:b/>
          <w:bCs/>
          <w:i/>
          <w:sz w:val="44"/>
          <w:szCs w:val="28"/>
        </w:rPr>
        <w:t xml:space="preserve"> </w:t>
      </w:r>
      <w:r>
        <w:rPr>
          <w:b/>
          <w:bCs/>
          <w:i/>
          <w:sz w:val="44"/>
          <w:szCs w:val="28"/>
        </w:rPr>
        <w:t>koparko - ładowarki</w:t>
      </w:r>
      <w:r w:rsidRPr="00744118">
        <w:rPr>
          <w:b/>
          <w:bCs/>
          <w:smallCaps/>
          <w:kern w:val="36"/>
          <w:sz w:val="48"/>
          <w:szCs w:val="48"/>
        </w:rPr>
        <w:t xml:space="preserve"> </w:t>
      </w:r>
      <w:r w:rsidRPr="00744118">
        <w:rPr>
          <w:b/>
          <w:bCs/>
          <w:i/>
          <w:sz w:val="44"/>
          <w:szCs w:val="28"/>
        </w:rPr>
        <w:t>w ramach Programu Ochrony Ludności i Obrony Cywilnej</w:t>
      </w:r>
      <w:r>
        <w:rPr>
          <w:b/>
          <w:bCs/>
          <w:i/>
          <w:sz w:val="44"/>
          <w:szCs w:val="28"/>
        </w:rPr>
        <w:t xml:space="preserve"> </w:t>
      </w:r>
      <w:r w:rsidRPr="00EE72F9">
        <w:rPr>
          <w:b/>
          <w:bCs/>
          <w:sz w:val="44"/>
          <w:szCs w:val="28"/>
        </w:rPr>
        <w:t>”</w:t>
      </w:r>
    </w:p>
    <w:p w14:paraId="72D85162" w14:textId="77777777" w:rsidR="00A42D83" w:rsidRPr="00EE72F9" w:rsidRDefault="00A42D83" w:rsidP="00A42D83">
      <w:pPr>
        <w:keepNext/>
        <w:spacing w:line="276" w:lineRule="auto"/>
        <w:jc w:val="center"/>
        <w:outlineLvl w:val="6"/>
        <w:rPr>
          <w:b/>
          <w:sz w:val="32"/>
        </w:rPr>
      </w:pPr>
    </w:p>
    <w:p w14:paraId="6FB71229" w14:textId="77777777" w:rsidR="00A42D83" w:rsidRPr="00EE72F9" w:rsidRDefault="00A42D83" w:rsidP="00A42D83">
      <w:pPr>
        <w:spacing w:line="276" w:lineRule="auto"/>
      </w:pPr>
    </w:p>
    <w:p w14:paraId="5D40AEF2" w14:textId="77777777" w:rsidR="00A42D83" w:rsidRPr="00EE72F9" w:rsidRDefault="00A42D83" w:rsidP="00A42D83">
      <w:pPr>
        <w:spacing w:line="276" w:lineRule="auto"/>
      </w:pPr>
    </w:p>
    <w:p w14:paraId="15846417" w14:textId="2774414F" w:rsidR="00A42D83" w:rsidRPr="00EE72F9" w:rsidRDefault="00A42D83" w:rsidP="00A42D83">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2.1</w:t>
      </w:r>
      <w:r w:rsidR="004C2C73">
        <w:rPr>
          <w:b/>
          <w:bCs/>
          <w:sz w:val="24"/>
        </w:rPr>
        <w:t>6</w:t>
      </w:r>
      <w:r w:rsidRPr="000C260F">
        <w:rPr>
          <w:b/>
          <w:bCs/>
          <w:sz w:val="24"/>
        </w:rPr>
        <w:t>.202</w:t>
      </w:r>
      <w:r>
        <w:rPr>
          <w:b/>
          <w:bCs/>
          <w:sz w:val="24"/>
        </w:rPr>
        <w:t>5</w:t>
      </w:r>
    </w:p>
    <w:p w14:paraId="13008898" w14:textId="77777777" w:rsidR="00A42D83" w:rsidRPr="00EE72F9" w:rsidRDefault="00A42D83" w:rsidP="00A42D83">
      <w:pPr>
        <w:spacing w:line="276" w:lineRule="auto"/>
      </w:pPr>
    </w:p>
    <w:p w14:paraId="1684F894" w14:textId="77777777" w:rsidR="00A42D83" w:rsidRPr="00EE72F9" w:rsidRDefault="00A42D83" w:rsidP="00A42D83">
      <w:pPr>
        <w:spacing w:line="276" w:lineRule="auto"/>
        <w:jc w:val="center"/>
      </w:pPr>
    </w:p>
    <w:p w14:paraId="0640F294" w14:textId="77777777" w:rsidR="00A42D83" w:rsidRPr="00EE72F9" w:rsidRDefault="00A42D83" w:rsidP="00A42D83">
      <w:pPr>
        <w:spacing w:line="276" w:lineRule="auto"/>
        <w:jc w:val="center"/>
      </w:pPr>
    </w:p>
    <w:p w14:paraId="04A6BCB6" w14:textId="77777777" w:rsidR="00A42D83" w:rsidRPr="00EE72F9" w:rsidRDefault="00A42D83" w:rsidP="00A42D83">
      <w:pPr>
        <w:spacing w:line="276" w:lineRule="auto"/>
        <w:jc w:val="center"/>
      </w:pPr>
    </w:p>
    <w:p w14:paraId="0BA2344A" w14:textId="77777777" w:rsidR="00A42D83" w:rsidRPr="00EE72F9" w:rsidRDefault="00A42D83" w:rsidP="00A42D83">
      <w:pPr>
        <w:autoSpaceDE w:val="0"/>
        <w:autoSpaceDN w:val="0"/>
        <w:spacing w:line="276" w:lineRule="auto"/>
        <w:ind w:left="6372"/>
        <w:jc w:val="center"/>
        <w:rPr>
          <w:b/>
          <w:bCs/>
          <w:sz w:val="32"/>
          <w:szCs w:val="28"/>
        </w:rPr>
      </w:pPr>
      <w:r w:rsidRPr="00EE72F9">
        <w:rPr>
          <w:b/>
          <w:bCs/>
          <w:sz w:val="32"/>
          <w:szCs w:val="28"/>
        </w:rPr>
        <w:t xml:space="preserve">ZATWIERDZIŁ: </w:t>
      </w:r>
    </w:p>
    <w:p w14:paraId="68BCA7C3" w14:textId="77777777" w:rsidR="00A42D83" w:rsidRDefault="00A42D83" w:rsidP="00A42D83">
      <w:pPr>
        <w:autoSpaceDE w:val="0"/>
        <w:autoSpaceDN w:val="0"/>
        <w:spacing w:line="276" w:lineRule="auto"/>
        <w:jc w:val="both"/>
        <w:rPr>
          <w:rFonts w:asciiTheme="minorHAnsi" w:hAnsiTheme="minorHAnsi" w:cstheme="minorHAnsi"/>
          <w:b/>
          <w:bCs/>
          <w:sz w:val="24"/>
          <w:szCs w:val="24"/>
        </w:rPr>
      </w:pPr>
      <w:r>
        <w:rPr>
          <w:b/>
          <w:bCs/>
          <w:sz w:val="32"/>
          <w:szCs w:val="28"/>
        </w:rPr>
        <w:t xml:space="preserve">                                                                                   </w:t>
      </w:r>
      <w:r w:rsidRPr="00DA3883">
        <w:rPr>
          <w:rFonts w:asciiTheme="minorHAnsi" w:hAnsiTheme="minorHAnsi" w:cstheme="minorHAnsi"/>
          <w:b/>
          <w:bCs/>
          <w:sz w:val="24"/>
          <w:szCs w:val="24"/>
        </w:rPr>
        <w:t>Wójt Gminy Ślemień</w:t>
      </w:r>
    </w:p>
    <w:p w14:paraId="287CDC7A" w14:textId="77777777" w:rsidR="00A42D83" w:rsidRPr="00DA3883" w:rsidRDefault="00A42D83" w:rsidP="00A42D83">
      <w:pPr>
        <w:autoSpaceDE w:val="0"/>
        <w:autoSpaceDN w:val="0"/>
        <w:spacing w:line="276"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                                                                                                                                Jarosław Krzak </w:t>
      </w:r>
      <w:r w:rsidRPr="00DA3883">
        <w:rPr>
          <w:rFonts w:asciiTheme="minorHAnsi" w:hAnsiTheme="minorHAnsi" w:cstheme="minorHAnsi"/>
          <w:b/>
          <w:bCs/>
          <w:sz w:val="24"/>
          <w:szCs w:val="24"/>
        </w:rPr>
        <w:t xml:space="preserve"> </w:t>
      </w:r>
    </w:p>
    <w:p w14:paraId="5922F8BB" w14:textId="77777777" w:rsidR="00A42D83" w:rsidRPr="00EE72F9" w:rsidRDefault="00A42D83" w:rsidP="00A42D83">
      <w:pPr>
        <w:autoSpaceDE w:val="0"/>
        <w:autoSpaceDN w:val="0"/>
        <w:spacing w:line="276" w:lineRule="auto"/>
        <w:ind w:firstLine="7"/>
        <w:jc w:val="center"/>
        <w:rPr>
          <w:sz w:val="32"/>
          <w:szCs w:val="28"/>
        </w:rPr>
      </w:pPr>
    </w:p>
    <w:p w14:paraId="2DACF18E" w14:textId="77777777" w:rsidR="00A42D83" w:rsidRDefault="00A42D83" w:rsidP="00A42D83">
      <w:pPr>
        <w:autoSpaceDE w:val="0"/>
        <w:autoSpaceDN w:val="0"/>
        <w:spacing w:line="276" w:lineRule="auto"/>
        <w:ind w:firstLine="7"/>
        <w:jc w:val="center"/>
        <w:rPr>
          <w:sz w:val="32"/>
          <w:szCs w:val="28"/>
        </w:rPr>
      </w:pPr>
    </w:p>
    <w:p w14:paraId="5EBBA356" w14:textId="77777777" w:rsidR="00A42D83" w:rsidRDefault="00A42D83" w:rsidP="00A42D83">
      <w:pPr>
        <w:autoSpaceDE w:val="0"/>
        <w:autoSpaceDN w:val="0"/>
        <w:spacing w:line="276" w:lineRule="auto"/>
        <w:ind w:firstLine="7"/>
        <w:jc w:val="center"/>
        <w:rPr>
          <w:sz w:val="32"/>
          <w:szCs w:val="28"/>
        </w:rPr>
      </w:pPr>
    </w:p>
    <w:p w14:paraId="5F75F068" w14:textId="77777777" w:rsidR="00A42D83" w:rsidRDefault="00A42D83" w:rsidP="00A42D83">
      <w:pPr>
        <w:autoSpaceDE w:val="0"/>
        <w:autoSpaceDN w:val="0"/>
        <w:spacing w:line="276" w:lineRule="auto"/>
        <w:ind w:firstLine="7"/>
        <w:jc w:val="center"/>
        <w:rPr>
          <w:sz w:val="32"/>
          <w:szCs w:val="28"/>
        </w:rPr>
      </w:pPr>
    </w:p>
    <w:p w14:paraId="4A94C1A3" w14:textId="77777777" w:rsidR="00A42D83" w:rsidRPr="00EE72F9" w:rsidRDefault="00A42D83" w:rsidP="00A42D83">
      <w:pPr>
        <w:autoSpaceDE w:val="0"/>
        <w:autoSpaceDN w:val="0"/>
        <w:spacing w:line="276" w:lineRule="auto"/>
        <w:ind w:firstLine="7"/>
        <w:jc w:val="center"/>
        <w:rPr>
          <w:sz w:val="32"/>
          <w:szCs w:val="28"/>
        </w:rPr>
      </w:pPr>
    </w:p>
    <w:p w14:paraId="47D56DB8" w14:textId="77777777" w:rsidR="00A42D83" w:rsidRPr="00EE72F9" w:rsidRDefault="00A42D83" w:rsidP="00A42D83">
      <w:pPr>
        <w:autoSpaceDE w:val="0"/>
        <w:autoSpaceDN w:val="0"/>
        <w:spacing w:line="276" w:lineRule="auto"/>
        <w:ind w:firstLine="7"/>
        <w:jc w:val="center"/>
        <w:rPr>
          <w:sz w:val="22"/>
        </w:rPr>
      </w:pPr>
    </w:p>
    <w:p w14:paraId="61DF0E13" w14:textId="713E7353" w:rsidR="00A42D83" w:rsidRPr="00AE78D8" w:rsidRDefault="00AE78D8" w:rsidP="00A42D83">
      <w:pPr>
        <w:autoSpaceDE w:val="0"/>
        <w:autoSpaceDN w:val="0"/>
        <w:spacing w:line="276" w:lineRule="auto"/>
        <w:ind w:firstLine="7"/>
        <w:jc w:val="center"/>
        <w:rPr>
          <w:sz w:val="22"/>
        </w:rPr>
      </w:pPr>
      <w:r w:rsidRPr="00AE78D8">
        <w:rPr>
          <w:sz w:val="22"/>
        </w:rPr>
        <w:t>27</w:t>
      </w:r>
      <w:r w:rsidR="00A42D83" w:rsidRPr="00AE78D8">
        <w:rPr>
          <w:sz w:val="22"/>
        </w:rPr>
        <w:t xml:space="preserve"> </w:t>
      </w:r>
      <w:r w:rsidRPr="00AE78D8">
        <w:rPr>
          <w:sz w:val="22"/>
        </w:rPr>
        <w:t>listopada</w:t>
      </w:r>
      <w:r w:rsidR="00A42D83" w:rsidRPr="00AE78D8">
        <w:rPr>
          <w:sz w:val="22"/>
        </w:rPr>
        <w:t xml:space="preserve"> 2025 roku</w:t>
      </w:r>
    </w:p>
    <w:p w14:paraId="452BCDC3" w14:textId="77777777" w:rsidR="00A42D83" w:rsidRPr="00EE72F9" w:rsidRDefault="00A42D83" w:rsidP="00A42D83">
      <w:pPr>
        <w:keepNext/>
        <w:numPr>
          <w:ilvl w:val="0"/>
          <w:numId w:val="9"/>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3C818A08" w14:textId="77777777" w:rsidR="00A42D83" w:rsidRPr="00EE72F9" w:rsidRDefault="00A42D83" w:rsidP="00A42D83">
      <w:pPr>
        <w:spacing w:line="276" w:lineRule="auto"/>
        <w:rPr>
          <w:b/>
          <w:bCs/>
          <w:sz w:val="22"/>
        </w:rPr>
      </w:pPr>
    </w:p>
    <w:p w14:paraId="509926BA" w14:textId="77777777" w:rsidR="00A42D83" w:rsidRPr="00EE72F9" w:rsidRDefault="00A42D83" w:rsidP="00A42D83">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A42D83" w:rsidRPr="00FD67DC" w14:paraId="69584D26" w14:textId="77777777" w:rsidTr="008F0081">
        <w:trPr>
          <w:tblCellSpacing w:w="0" w:type="dxa"/>
        </w:trPr>
        <w:tc>
          <w:tcPr>
            <w:tcW w:w="5000" w:type="pct"/>
            <w:gridSpan w:val="3"/>
            <w:vAlign w:val="center"/>
          </w:tcPr>
          <w:p w14:paraId="1E6F94E6" w14:textId="77777777" w:rsidR="00A42D83" w:rsidRPr="00FD67DC" w:rsidRDefault="00A42D83" w:rsidP="008F0081">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39B0018A" w14:textId="77777777" w:rsidR="00A42D83" w:rsidRPr="00FD67DC" w:rsidRDefault="00A42D83" w:rsidP="008F0081">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3037D7A3" w14:textId="77777777" w:rsidR="00A42D83" w:rsidRPr="00FD67DC" w:rsidRDefault="00A42D83" w:rsidP="008F0081">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A42D83" w:rsidRPr="00FD67DC" w14:paraId="52E0AD73" w14:textId="77777777" w:rsidTr="008F008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7B9488D6" w14:textId="77777777" w:rsidR="00A42D83" w:rsidRPr="00FD67DC" w:rsidRDefault="00A42D83" w:rsidP="008F0081">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0C527860" w14:textId="77777777" w:rsidR="00A42D83" w:rsidRPr="00FD67DC" w:rsidRDefault="00A42D83" w:rsidP="008F0081">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A42D83" w:rsidRPr="00FD67DC" w14:paraId="416130ED" w14:textId="77777777" w:rsidTr="008F008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106B05EC" w14:textId="77777777" w:rsidR="00A42D83" w:rsidRPr="00FD67DC" w:rsidRDefault="00A42D83" w:rsidP="008F0081">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74CEECD9" w14:textId="77777777" w:rsidR="00A42D83" w:rsidRPr="00FD67DC" w:rsidRDefault="00A42D83" w:rsidP="008F0081">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A42D83" w:rsidRPr="00FD67DC" w14:paraId="59362D2E" w14:textId="77777777" w:rsidTr="008F008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489EC3BF" w14:textId="77777777" w:rsidR="00A42D83" w:rsidRPr="00FD67DC" w:rsidRDefault="00A42D83" w:rsidP="008F0081">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0DC85373" w14:textId="77777777" w:rsidR="00A42D83" w:rsidRPr="00FD67DC" w:rsidRDefault="00A42D83" w:rsidP="008F0081">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w:t>
            </w: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.pl</w:t>
            </w:r>
          </w:p>
        </w:tc>
      </w:tr>
      <w:tr w:rsidR="00A42D83" w:rsidRPr="00FD67DC" w14:paraId="2A6950EB" w14:textId="77777777" w:rsidTr="008F008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0E7025B7" w14:textId="77777777" w:rsidR="00A42D83" w:rsidRPr="00FD67DC" w:rsidRDefault="00A42D83" w:rsidP="008F0081">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7F639573" w14:textId="77777777" w:rsidR="00A42D83" w:rsidRPr="00FD67DC" w:rsidRDefault="00A42D83" w:rsidP="008F0081">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A42D83" w:rsidRPr="00FD67DC" w14:paraId="2B4F87A4" w14:textId="77777777" w:rsidTr="008F0081">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25520FD4" w14:textId="77777777" w:rsidR="00A42D83" w:rsidRPr="00FD67DC" w:rsidRDefault="00A42D83" w:rsidP="008F0081">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Adres elektronicznej skrzynki podawczej (ESP) na ePUAP:</w:t>
            </w:r>
          </w:p>
        </w:tc>
        <w:tc>
          <w:tcPr>
            <w:tcW w:w="0" w:type="auto"/>
            <w:vAlign w:val="center"/>
          </w:tcPr>
          <w:p w14:paraId="5836044B" w14:textId="77777777" w:rsidR="00A42D83" w:rsidRPr="00FD67DC" w:rsidRDefault="00A42D83" w:rsidP="008F0081">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2513629D" w14:textId="77777777" w:rsidR="00A42D83" w:rsidRPr="00FD67DC" w:rsidRDefault="00A42D83" w:rsidP="00A42D83">
      <w:pPr>
        <w:tabs>
          <w:tab w:val="left" w:pos="567"/>
        </w:tabs>
        <w:spacing w:line="276" w:lineRule="auto"/>
        <w:ind w:right="1"/>
        <w:jc w:val="both"/>
        <w:rPr>
          <w:rFonts w:asciiTheme="minorHAnsi" w:hAnsiTheme="minorHAnsi" w:cstheme="minorHAnsi"/>
          <w:color w:val="0070C0"/>
          <w:sz w:val="22"/>
          <w:szCs w:val="22"/>
        </w:rPr>
      </w:pPr>
    </w:p>
    <w:p w14:paraId="73BAF82D" w14:textId="77777777" w:rsidR="00A42D83" w:rsidRPr="00FD67DC" w:rsidRDefault="00A42D83" w:rsidP="00A42D83">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66CFB9B3" w14:textId="549A06E9" w:rsidR="00A42D83" w:rsidRPr="001272D6" w:rsidRDefault="00A42D83" w:rsidP="00A42D83">
      <w:pPr>
        <w:spacing w:line="360" w:lineRule="auto"/>
        <w:jc w:val="both"/>
        <w:rPr>
          <w:b/>
          <w:bCs/>
        </w:rPr>
      </w:pPr>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Pr="00375FBC">
        <w:t xml:space="preserve"> </w:t>
      </w:r>
      <w:r w:rsidR="001272D6" w:rsidRPr="001272D6">
        <w:rPr>
          <w:b/>
          <w:bCs/>
          <w:color w:val="EE0000"/>
        </w:rPr>
        <w:t>ocds-148610-7b9647b8-3938-432c-8b63-28e8addb3d62</w:t>
      </w:r>
    </w:p>
    <w:p w14:paraId="4A1402D6" w14:textId="632A7632" w:rsidR="00A42D83" w:rsidRPr="001272D6" w:rsidRDefault="00A42D83" w:rsidP="00A42D83">
      <w:pPr>
        <w:spacing w:line="360" w:lineRule="auto"/>
        <w:jc w:val="both"/>
        <w:rPr>
          <w:rFonts w:asciiTheme="minorHAnsi" w:hAnsiTheme="minorHAnsi" w:cstheme="minorHAnsi"/>
          <w:b/>
          <w:bCs/>
          <w:sz w:val="22"/>
          <w:szCs w:val="22"/>
        </w:rPr>
      </w:pPr>
      <w:r w:rsidRPr="00FD67DC">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FD67DC">
        <w:rPr>
          <w:rFonts w:asciiTheme="minorHAnsi" w:hAnsiTheme="minorHAnsi" w:cstheme="minorHAnsi"/>
          <w:b/>
          <w:sz w:val="22"/>
          <w:szCs w:val="22"/>
        </w:rPr>
        <w:t>https://ezamowienia.gov.pl/</w:t>
      </w:r>
      <w:r w:rsidRPr="00FD67DC">
        <w:rPr>
          <w:rFonts w:asciiTheme="minorHAnsi" w:hAnsiTheme="minorHAnsi" w:cstheme="minorHAnsi"/>
          <w:bCs/>
          <w:sz w:val="22"/>
          <w:szCs w:val="22"/>
        </w:rPr>
        <w:t>mp-client/search/list/</w:t>
      </w:r>
      <w:r w:rsidR="001272D6" w:rsidRPr="001272D6">
        <w:rPr>
          <w:b/>
          <w:bCs/>
          <w:smallCaps/>
          <w:sz w:val="27"/>
          <w:szCs w:val="27"/>
        </w:rPr>
        <w:t xml:space="preserve"> </w:t>
      </w:r>
      <w:r w:rsidR="001272D6" w:rsidRPr="001272D6">
        <w:rPr>
          <w:rFonts w:asciiTheme="minorHAnsi" w:hAnsiTheme="minorHAnsi" w:cstheme="minorHAnsi"/>
          <w:b/>
          <w:bCs/>
          <w:color w:val="EE0000"/>
          <w:sz w:val="22"/>
          <w:szCs w:val="22"/>
        </w:rPr>
        <w:t>ocds-148610-7b9647b8-3938-432c-8b63-28e8addb3d62</w:t>
      </w:r>
    </w:p>
    <w:p w14:paraId="7CBD9A6A" w14:textId="77777777" w:rsidR="00A42D83" w:rsidRPr="00FD67DC" w:rsidRDefault="00A42D83" w:rsidP="00A42D83">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10D9CA13" w14:textId="77777777" w:rsidR="00A42D83" w:rsidRPr="00FD67DC" w:rsidRDefault="00A42D83" w:rsidP="00A42D83">
      <w:pPr>
        <w:tabs>
          <w:tab w:val="left" w:pos="142"/>
        </w:tabs>
        <w:spacing w:line="276" w:lineRule="auto"/>
        <w:jc w:val="both"/>
        <w:rPr>
          <w:rFonts w:asciiTheme="minorHAnsi" w:hAnsiTheme="minorHAnsi" w:cstheme="minorHAnsi"/>
          <w:b/>
          <w:bCs/>
          <w:color w:val="FF0000"/>
          <w:sz w:val="22"/>
          <w:szCs w:val="22"/>
        </w:rPr>
      </w:pPr>
    </w:p>
    <w:p w14:paraId="2C374020" w14:textId="77777777" w:rsidR="00A42D83" w:rsidRDefault="00A42D83" w:rsidP="00A42D83">
      <w:pPr>
        <w:tabs>
          <w:tab w:val="left" w:pos="142"/>
        </w:tabs>
        <w:spacing w:line="360" w:lineRule="auto"/>
        <w:jc w:val="both"/>
        <w:rPr>
          <w:rFonts w:asciiTheme="minorHAnsi" w:hAnsiTheme="minorHAnsi" w:cstheme="minorHAnsi"/>
          <w:b/>
          <w:bCs/>
          <w:sz w:val="22"/>
          <w:szCs w:val="22"/>
        </w:rPr>
      </w:pPr>
      <w:r w:rsidRPr="00744118">
        <w:rPr>
          <w:rFonts w:asciiTheme="minorHAnsi" w:hAnsiTheme="minorHAnsi" w:cstheme="minorHAnsi"/>
          <w:b/>
          <w:bCs/>
          <w:sz w:val="22"/>
          <w:szCs w:val="22"/>
        </w:rPr>
        <w:t>Wspólny Słownik Zamówień (CPV):</w:t>
      </w:r>
    </w:p>
    <w:p w14:paraId="0E29EE3B" w14:textId="5276434B" w:rsidR="00A42D83" w:rsidRDefault="00A42D83" w:rsidP="00A42D83">
      <w:pPr>
        <w:tabs>
          <w:tab w:val="left" w:pos="142"/>
        </w:tabs>
        <w:spacing w:line="360" w:lineRule="auto"/>
        <w:jc w:val="both"/>
        <w:rPr>
          <w:rFonts w:asciiTheme="minorHAnsi" w:hAnsiTheme="minorHAnsi" w:cstheme="minorHAnsi"/>
          <w:bCs/>
          <w:sz w:val="22"/>
          <w:szCs w:val="22"/>
        </w:rPr>
      </w:pPr>
      <w:r w:rsidRPr="00A42D83">
        <w:rPr>
          <w:rFonts w:asciiTheme="minorHAnsi" w:hAnsiTheme="minorHAnsi" w:cstheme="minorHAnsi"/>
          <w:b/>
          <w:bCs/>
          <w:sz w:val="22"/>
          <w:szCs w:val="22"/>
          <w:u w:val="single"/>
        </w:rPr>
        <w:t>Przedmiot główny:</w:t>
      </w:r>
      <w:r w:rsidRPr="00A42D83">
        <w:rPr>
          <w:rFonts w:asciiTheme="minorHAnsi" w:hAnsiTheme="minorHAnsi" w:cstheme="minorHAnsi"/>
          <w:bCs/>
          <w:sz w:val="22"/>
          <w:szCs w:val="22"/>
        </w:rPr>
        <w:tab/>
      </w:r>
    </w:p>
    <w:p w14:paraId="14C22EAE" w14:textId="796C7736" w:rsidR="00A42D83" w:rsidRDefault="00A42D83" w:rsidP="00A42D83">
      <w:pPr>
        <w:tabs>
          <w:tab w:val="left" w:pos="142"/>
        </w:tabs>
        <w:spacing w:line="360" w:lineRule="auto"/>
        <w:jc w:val="both"/>
        <w:rPr>
          <w:rFonts w:asciiTheme="minorHAnsi" w:hAnsiTheme="minorHAnsi" w:cstheme="minorHAnsi"/>
          <w:bCs/>
          <w:sz w:val="22"/>
          <w:szCs w:val="22"/>
        </w:rPr>
      </w:pPr>
      <w:r>
        <w:rPr>
          <w:rFonts w:asciiTheme="minorHAnsi" w:hAnsiTheme="minorHAnsi" w:cstheme="minorHAnsi"/>
          <w:bCs/>
          <w:sz w:val="22"/>
          <w:szCs w:val="22"/>
        </w:rPr>
        <w:t>43300000-6 Maszyny i sprzęt budowlany</w:t>
      </w:r>
    </w:p>
    <w:p w14:paraId="42E5BAD5" w14:textId="6ADCCE59" w:rsidR="00A42D83" w:rsidRPr="00A42D83" w:rsidRDefault="00A42D83" w:rsidP="00A42D83">
      <w:pPr>
        <w:tabs>
          <w:tab w:val="left" w:pos="142"/>
        </w:tabs>
        <w:spacing w:line="360" w:lineRule="auto"/>
        <w:jc w:val="both"/>
        <w:rPr>
          <w:rFonts w:asciiTheme="minorHAnsi" w:hAnsiTheme="minorHAnsi" w:cstheme="minorHAnsi"/>
          <w:b/>
          <w:sz w:val="22"/>
          <w:szCs w:val="22"/>
          <w:u w:val="single"/>
        </w:rPr>
      </w:pPr>
      <w:r w:rsidRPr="00A42D83">
        <w:rPr>
          <w:rFonts w:asciiTheme="minorHAnsi" w:hAnsiTheme="minorHAnsi" w:cstheme="minorHAnsi"/>
          <w:b/>
          <w:sz w:val="22"/>
          <w:szCs w:val="22"/>
          <w:u w:val="single"/>
        </w:rPr>
        <w:t>Przedmioty dodatkowe:</w:t>
      </w:r>
    </w:p>
    <w:p w14:paraId="4C908041" w14:textId="512EA181" w:rsidR="00A42D83" w:rsidRPr="00A42D83" w:rsidRDefault="00A42D83" w:rsidP="00A42D83">
      <w:pPr>
        <w:tabs>
          <w:tab w:val="left" w:pos="142"/>
        </w:tabs>
        <w:spacing w:line="276" w:lineRule="auto"/>
        <w:jc w:val="both"/>
        <w:rPr>
          <w:rFonts w:asciiTheme="minorHAnsi" w:hAnsiTheme="minorHAnsi" w:cstheme="minorHAnsi"/>
          <w:bCs/>
          <w:sz w:val="22"/>
          <w:szCs w:val="22"/>
        </w:rPr>
      </w:pPr>
      <w:r w:rsidRPr="00A42D83">
        <w:rPr>
          <w:rFonts w:asciiTheme="minorHAnsi" w:hAnsiTheme="minorHAnsi" w:cstheme="minorHAnsi"/>
          <w:bCs/>
          <w:sz w:val="22"/>
          <w:szCs w:val="22"/>
        </w:rPr>
        <w:t>43261000-0   Koparki mechaniczne</w:t>
      </w:r>
    </w:p>
    <w:p w14:paraId="16DA2406" w14:textId="0F3BDEF3" w:rsidR="00A42D83" w:rsidRPr="00A42D83" w:rsidRDefault="00A42D83" w:rsidP="00A42D83">
      <w:pPr>
        <w:pStyle w:val="Zwykytekst"/>
        <w:rPr>
          <w:rFonts w:asciiTheme="minorHAnsi" w:hAnsiTheme="minorHAnsi" w:cstheme="minorHAnsi"/>
          <w:szCs w:val="22"/>
        </w:rPr>
      </w:pPr>
      <w:r w:rsidRPr="00A42D83">
        <w:rPr>
          <w:rFonts w:asciiTheme="minorHAnsi" w:hAnsiTheme="minorHAnsi" w:cstheme="minorHAnsi"/>
          <w:szCs w:val="22"/>
        </w:rPr>
        <w:t>43261100-1   Ładowarki mechaniczne</w:t>
      </w:r>
    </w:p>
    <w:p w14:paraId="49A4C4E2" w14:textId="27932590" w:rsidR="00A42D83" w:rsidRPr="00744118" w:rsidRDefault="00A42D83" w:rsidP="00A42D83">
      <w:pPr>
        <w:tabs>
          <w:tab w:val="left" w:pos="142"/>
        </w:tabs>
        <w:spacing w:line="276" w:lineRule="auto"/>
        <w:jc w:val="both"/>
        <w:rPr>
          <w:rFonts w:asciiTheme="minorHAnsi" w:hAnsiTheme="minorHAnsi" w:cstheme="minorHAnsi"/>
          <w:b/>
          <w:bCs/>
          <w:sz w:val="22"/>
          <w:szCs w:val="22"/>
        </w:rPr>
      </w:pPr>
      <w:r>
        <w:rPr>
          <w:rFonts w:asciiTheme="minorHAnsi" w:hAnsiTheme="minorHAnsi" w:cstheme="minorHAnsi"/>
          <w:sz w:val="22"/>
          <w:szCs w:val="22"/>
        </w:rPr>
        <w:t>43260000-3   Koparki, czerparki i ładowarki i maszyny górnicze</w:t>
      </w:r>
    </w:p>
    <w:p w14:paraId="5121EF9D" w14:textId="77777777" w:rsidR="00A42D83" w:rsidRPr="00C36114" w:rsidRDefault="00A42D83" w:rsidP="00A42D83">
      <w:pPr>
        <w:tabs>
          <w:tab w:val="left" w:pos="142"/>
        </w:tabs>
        <w:spacing w:line="276" w:lineRule="auto"/>
        <w:jc w:val="both"/>
        <w:rPr>
          <w:rFonts w:asciiTheme="minorHAnsi" w:hAnsiTheme="minorHAnsi" w:cstheme="minorHAnsi"/>
          <w:b/>
          <w:sz w:val="22"/>
          <w:szCs w:val="22"/>
        </w:rPr>
      </w:pPr>
    </w:p>
    <w:p w14:paraId="1DF227E3" w14:textId="77777777" w:rsidR="00A42D83" w:rsidRPr="00D454AE"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Postępowanie o udzielenie zamówienia publicznego prowadzone jest w trybie podstawowym bez przeprowadzenia negocjacji, na podstawie art. 275 pkt.1 ustawy z 11 września 2019 r. Prawo zamówień publicznych (t.j. Dz. U. z 2024 r. poz. 1320 ze zm.) – zwanej dalej „ustawą Pzp”, o wartości szacunkowej </w:t>
      </w:r>
      <w:r w:rsidRPr="00D454AE">
        <w:rPr>
          <w:rFonts w:asciiTheme="minorHAnsi" w:hAnsiTheme="minorHAnsi" w:cstheme="minorHAnsi"/>
          <w:b/>
          <w:bCs/>
          <w:sz w:val="22"/>
          <w:szCs w:val="22"/>
        </w:rPr>
        <w:t>poniżej progów unijnych</w:t>
      </w:r>
      <w:r w:rsidRPr="00D454AE">
        <w:rPr>
          <w:rFonts w:asciiTheme="minorHAnsi" w:hAnsiTheme="minorHAnsi" w:cstheme="minorHAnsi"/>
          <w:sz w:val="22"/>
          <w:szCs w:val="22"/>
        </w:rPr>
        <w:t>, określonych na podstawie art. 3 ustawy Pzp.</w:t>
      </w:r>
    </w:p>
    <w:p w14:paraId="6DF0FEBD" w14:textId="77777777" w:rsidR="00A42D83" w:rsidRPr="00D454AE"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Zamawiający informuje, że zamówienie dofinansowywane jest </w:t>
      </w:r>
      <w:r w:rsidRPr="00D454AE">
        <w:rPr>
          <w:rFonts w:asciiTheme="minorHAnsi" w:hAnsiTheme="minorHAnsi" w:cstheme="minorHAnsi"/>
          <w:b/>
          <w:bCs/>
          <w:i/>
          <w:sz w:val="22"/>
          <w:szCs w:val="22"/>
        </w:rPr>
        <w:t>ramach Programu Ochrony Ludności i Obrony Cywilnej.</w:t>
      </w:r>
    </w:p>
    <w:p w14:paraId="5169793E" w14:textId="77777777" w:rsidR="00A42D83" w:rsidRPr="00D454AE"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zamierza ustanawiać dynamicznego systemu zakupów.</w:t>
      </w:r>
    </w:p>
    <w:p w14:paraId="565D1E9B" w14:textId="77777777" w:rsidR="00A42D83" w:rsidRPr="00D454AE"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przewiduje zawarcia umowy ramowej.</w:t>
      </w:r>
    </w:p>
    <w:p w14:paraId="4D6C0D67" w14:textId="77777777" w:rsidR="00A42D83" w:rsidRPr="00FD67DC"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lastRenderedPageBreak/>
        <w:t>Zamawiający nie przewiduje zwrotu kosztów udziału w postępowaniu, poza wyjątkami przewidzianymi ustawą Pzp. Wykonawc</w:t>
      </w:r>
      <w:r w:rsidRPr="00FD67DC">
        <w:rPr>
          <w:rFonts w:asciiTheme="minorHAnsi" w:hAnsiTheme="minorHAnsi" w:cstheme="minorHAnsi"/>
          <w:sz w:val="22"/>
          <w:szCs w:val="22"/>
        </w:rPr>
        <w:t>a ponosi wszelkie koszty udziału w postępowaniu, w tym koszty przygotowania oferty.</w:t>
      </w:r>
    </w:p>
    <w:p w14:paraId="454B143D" w14:textId="77777777" w:rsidR="00A42D83" w:rsidRPr="00FD67DC"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ogranicza możliwości ubiegania się o udzielenie zamówienia wyłącznie przez Wykonawców, o których mowa w art. 94 ustawy Pzp.</w:t>
      </w:r>
    </w:p>
    <w:p w14:paraId="6C54509C" w14:textId="77777777" w:rsidR="00A42D83" w:rsidRPr="00FD67DC" w:rsidRDefault="00A42D83" w:rsidP="00A42D83">
      <w:pPr>
        <w:pStyle w:val="Tekstpodstawowy"/>
        <w:numPr>
          <w:ilvl w:val="0"/>
          <w:numId w:val="4"/>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t xml:space="preserve">Zamawiający nie przewiduje udzielenia zamówień, o których mowa w art. 214 ust. 1 pkt 7 i 8 ustawy Pzp. </w:t>
      </w:r>
    </w:p>
    <w:p w14:paraId="79A55273" w14:textId="77777777" w:rsidR="00A42D83" w:rsidRPr="00FD67DC"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565907A1" w14:textId="77777777" w:rsidR="00A42D83" w:rsidRPr="00FD67DC"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30867D16" w14:textId="77777777" w:rsidR="00A42D83" w:rsidRPr="00DA3883"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wprowadza zastrzeżenia wskazującego na obowiązek osobistego wykonania </w:t>
      </w:r>
      <w:r w:rsidRPr="00DA3883">
        <w:rPr>
          <w:rFonts w:asciiTheme="minorHAnsi" w:hAnsiTheme="minorHAnsi" w:cstheme="minorHAnsi"/>
          <w:sz w:val="22"/>
          <w:szCs w:val="22"/>
        </w:rPr>
        <w:t>przez Wykonawcę kluczowych zadań.</w:t>
      </w:r>
    </w:p>
    <w:p w14:paraId="3279876A" w14:textId="77777777" w:rsidR="00A42D83" w:rsidRPr="00DA3883"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DA3883">
        <w:rPr>
          <w:rFonts w:asciiTheme="minorHAnsi" w:hAnsiTheme="minorHAnsi" w:cstheme="minorHAnsi"/>
          <w:sz w:val="22"/>
          <w:szCs w:val="22"/>
        </w:rPr>
        <w:t>Zamawiający nie przewiduje udzielania zaliczek.</w:t>
      </w:r>
    </w:p>
    <w:p w14:paraId="7B4CBFDA" w14:textId="77777777" w:rsidR="00A42D83" w:rsidRPr="007D2BD1"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4A68FFF0" w14:textId="38A1DB09" w:rsidR="00A42D83" w:rsidRPr="00FD67DC"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ZP.271.2.</w:t>
      </w:r>
      <w:r>
        <w:rPr>
          <w:rFonts w:asciiTheme="minorHAnsi" w:hAnsiTheme="minorHAnsi" w:cstheme="minorHAnsi"/>
          <w:sz w:val="22"/>
          <w:szCs w:val="22"/>
        </w:rPr>
        <w:t>1</w:t>
      </w:r>
      <w:r w:rsidR="00070114">
        <w:rPr>
          <w:rFonts w:asciiTheme="minorHAnsi" w:hAnsiTheme="minorHAnsi" w:cstheme="minorHAnsi"/>
          <w:sz w:val="22"/>
          <w:szCs w:val="22"/>
        </w:rPr>
        <w:t>6</w:t>
      </w:r>
      <w:r w:rsidRPr="00C36114">
        <w:rPr>
          <w:rFonts w:asciiTheme="minorHAnsi" w:hAnsiTheme="minorHAnsi" w:cstheme="minorHAnsi"/>
          <w:sz w:val="22"/>
          <w:szCs w:val="22"/>
        </w:rPr>
        <w:t>.202</w:t>
      </w:r>
      <w:r>
        <w:rPr>
          <w:rFonts w:asciiTheme="minorHAnsi" w:hAnsiTheme="minorHAnsi" w:cstheme="minorHAnsi"/>
          <w:sz w:val="22"/>
          <w:szCs w:val="22"/>
        </w:rPr>
        <w:t>5</w:t>
      </w:r>
      <w:r w:rsidRPr="00FD67DC">
        <w:rPr>
          <w:rFonts w:asciiTheme="minorHAnsi" w:hAnsiTheme="minorHAnsi" w:cstheme="minorHAnsi"/>
          <w:sz w:val="22"/>
          <w:szCs w:val="22"/>
        </w:rPr>
        <w:t>. Wykonawcy winni we wszystkich kontaktach z zamawiającym powoływać wyżej podane oznaczenie.</w:t>
      </w:r>
    </w:p>
    <w:p w14:paraId="392F69D6" w14:textId="77777777" w:rsidR="00A42D83"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(t.j. Dz. U. z 2022 r. poz. 1233)</w:t>
      </w:r>
      <w:r w:rsidRPr="00FD67DC">
        <w:rPr>
          <w:rFonts w:asciiTheme="minorHAnsi" w:hAnsiTheme="minorHAnsi" w:cstheme="minorHAnsi"/>
          <w:sz w:val="22"/>
          <w:szCs w:val="22"/>
        </w:rPr>
        <w:t>, jeżeli Wykonawca, wraz z przekazaniem takich informacji, zastrzegł, że nie mogą być one udostępniane oraz wykazał, że zastrzeżone informacje stanowią tajemnicę przedsiębiorstwa. Wykonawca nie może zastrzec informacji, o których mowa w art. 222 ust. 5 ustawy Pzp.</w:t>
      </w:r>
    </w:p>
    <w:p w14:paraId="6AFC13CD" w14:textId="77777777" w:rsidR="00A42D83" w:rsidRPr="0068628C" w:rsidRDefault="00A42D83" w:rsidP="00A42D83">
      <w:pPr>
        <w:numPr>
          <w:ilvl w:val="0"/>
          <w:numId w:val="4"/>
        </w:numPr>
        <w:tabs>
          <w:tab w:val="clear" w:pos="720"/>
        </w:tabs>
        <w:spacing w:line="276" w:lineRule="auto"/>
        <w:ind w:left="426" w:hanging="426"/>
        <w:jc w:val="both"/>
        <w:rPr>
          <w:rFonts w:asciiTheme="minorHAnsi" w:hAnsiTheme="minorHAnsi" w:cstheme="minorHAnsi"/>
          <w:b/>
          <w:bCs/>
          <w:sz w:val="22"/>
          <w:szCs w:val="22"/>
          <w:u w:val="single"/>
        </w:rPr>
      </w:pPr>
      <w:r w:rsidRPr="0068628C">
        <w:rPr>
          <w:rFonts w:asciiTheme="minorHAnsi" w:hAnsiTheme="minorHAnsi" w:cstheme="minorHAnsi"/>
          <w:b/>
          <w:bCs/>
          <w:sz w:val="22"/>
          <w:szCs w:val="22"/>
          <w:u w:val="single"/>
        </w:rPr>
        <w:t>Zamawiający, na podstawie art. 310 ustawy Pzp, przewiduje unieważnienie postępowania, jeśli środki publiczne, które zamierzał przeznaczyć na sfinansowanie całości lub części zamówienia nie zostały przyznane.</w:t>
      </w:r>
    </w:p>
    <w:p w14:paraId="6390903D" w14:textId="77777777" w:rsidR="00A42D83" w:rsidRPr="00FD67DC" w:rsidRDefault="00A42D83" w:rsidP="00A42D83">
      <w:pPr>
        <w:numPr>
          <w:ilvl w:val="0"/>
          <w:numId w:val="4"/>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3BFA5C3C" w14:textId="77777777" w:rsidR="00A42D83" w:rsidRPr="00FD67DC" w:rsidRDefault="00A42D83" w:rsidP="00A42D83">
      <w:pPr>
        <w:numPr>
          <w:ilvl w:val="3"/>
          <w:numId w:val="4"/>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administratorem danych osobowych osób fizycznych, jest Wójt Gminy Ślemień,</w:t>
      </w:r>
      <w:r>
        <w:rPr>
          <w:rFonts w:asciiTheme="minorHAnsi" w:hAnsiTheme="minorHAnsi" w:cstheme="minorHAnsi"/>
          <w:sz w:val="22"/>
          <w:szCs w:val="22"/>
        </w:rPr>
        <w:t xml:space="preserve">                              </w:t>
      </w:r>
      <w:r w:rsidRPr="00FD67DC">
        <w:rPr>
          <w:rFonts w:asciiTheme="minorHAnsi" w:hAnsiTheme="minorHAnsi" w:cstheme="minorHAnsi"/>
          <w:sz w:val="22"/>
          <w:szCs w:val="22"/>
        </w:rPr>
        <w:t xml:space="preserve">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0EB14F1A" w14:textId="77777777" w:rsidR="00A42D83" w:rsidRPr="00FD67DC" w:rsidRDefault="00A42D83" w:rsidP="00A42D83">
      <w:pPr>
        <w:numPr>
          <w:ilvl w:val="3"/>
          <w:numId w:val="4"/>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4334621A" w14:textId="77777777" w:rsidR="00A42D83" w:rsidRPr="00FD67DC" w:rsidRDefault="00A42D83" w:rsidP="00A42D83">
      <w:pPr>
        <w:numPr>
          <w:ilvl w:val="3"/>
          <w:numId w:val="4"/>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4BA44820" w14:textId="77777777" w:rsidR="00A42D83" w:rsidRPr="00FD67DC" w:rsidRDefault="00A42D83" w:rsidP="00A42D83">
      <w:pPr>
        <w:numPr>
          <w:ilvl w:val="3"/>
          <w:numId w:val="4"/>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odbiorcami Pani/Pana danych osobowych będą osoby lub podmioty, którym udostępniona zostanie dokumentacja postępowania w oparciu o art. 18 – 19 oraz 74 – 76 ustawy Pzp;</w:t>
      </w:r>
    </w:p>
    <w:p w14:paraId="786FD4CE" w14:textId="77777777" w:rsidR="00A42D83" w:rsidRPr="00FD67DC" w:rsidRDefault="00A42D83" w:rsidP="00A42D83">
      <w:pPr>
        <w:numPr>
          <w:ilvl w:val="3"/>
          <w:numId w:val="4"/>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7543D33A" w14:textId="77777777" w:rsidR="00A42D83" w:rsidRPr="00FD67DC" w:rsidRDefault="00A42D83" w:rsidP="00A42D83">
      <w:pPr>
        <w:numPr>
          <w:ilvl w:val="3"/>
          <w:numId w:val="4"/>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obowiązek podania przez Panią/Pana danych osobowych bezpośrednio Pani/Pana dotyczących jest wymogiem ustawowym określonym w przepisach ustawy Pzp, związanych z udziałem w postępowaniu o udzielenie zamówienia publicznego; konsekwencje niepodania określonych danych wynikają z ustawy Pzp;</w:t>
      </w:r>
    </w:p>
    <w:p w14:paraId="460B4398" w14:textId="77777777" w:rsidR="00A42D83" w:rsidRPr="00FD67DC" w:rsidRDefault="00A42D83" w:rsidP="00A42D83">
      <w:pPr>
        <w:numPr>
          <w:ilvl w:val="3"/>
          <w:numId w:val="4"/>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w odniesieniu do Pani/Pana danych osobowych decyzje nie będą podejmowane w sposób zautomatyzowany, stosownie do art. 22 RODO;</w:t>
      </w:r>
    </w:p>
    <w:p w14:paraId="392CEADF" w14:textId="77777777" w:rsidR="00A42D83" w:rsidRPr="00FD67DC" w:rsidRDefault="00A42D83" w:rsidP="00A42D83">
      <w:pPr>
        <w:numPr>
          <w:ilvl w:val="3"/>
          <w:numId w:val="4"/>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posiada Pani/Pan:</w:t>
      </w:r>
    </w:p>
    <w:p w14:paraId="0B3B3FE3" w14:textId="77777777" w:rsidR="00A42D83" w:rsidRPr="00FD67DC" w:rsidRDefault="00A42D83" w:rsidP="00A42D83">
      <w:pPr>
        <w:numPr>
          <w:ilvl w:val="0"/>
          <w:numId w:val="15"/>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15 RODO prawo dostępu do danych osobowych Pani/Pana dotyczących;</w:t>
      </w:r>
    </w:p>
    <w:p w14:paraId="7B0E96E4" w14:textId="77777777" w:rsidR="00A42D83" w:rsidRPr="00FD67DC" w:rsidRDefault="00A42D83" w:rsidP="00A42D83">
      <w:pPr>
        <w:numPr>
          <w:ilvl w:val="0"/>
          <w:numId w:val="15"/>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79BFA834" w14:textId="77777777" w:rsidR="00A42D83" w:rsidRPr="00FD67DC" w:rsidRDefault="00A42D83" w:rsidP="00A42D83">
      <w:pPr>
        <w:numPr>
          <w:ilvl w:val="0"/>
          <w:numId w:val="15"/>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48A4CB00" w14:textId="77777777" w:rsidR="00A42D83" w:rsidRPr="00FD67DC" w:rsidRDefault="00A42D83" w:rsidP="00A42D83">
      <w:pPr>
        <w:numPr>
          <w:ilvl w:val="0"/>
          <w:numId w:val="15"/>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750C9F6E" w14:textId="77777777" w:rsidR="00A42D83" w:rsidRPr="00FD67DC" w:rsidRDefault="00A42D83" w:rsidP="00A42D83">
      <w:pPr>
        <w:numPr>
          <w:ilvl w:val="3"/>
          <w:numId w:val="4"/>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004D3667" w14:textId="77777777" w:rsidR="00A42D83" w:rsidRPr="00FD67DC" w:rsidRDefault="00A42D83" w:rsidP="00A42D83">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2D2CAF36" w14:textId="77777777" w:rsidR="00A42D83" w:rsidRPr="00FD67DC" w:rsidRDefault="00A42D83" w:rsidP="00A42D83">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264A8163" w14:textId="77777777" w:rsidR="00A42D83" w:rsidRPr="00FD67DC" w:rsidRDefault="00A42D83" w:rsidP="00A42D83">
      <w:pPr>
        <w:numPr>
          <w:ilvl w:val="0"/>
          <w:numId w:val="16"/>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135281DE" w14:textId="77777777" w:rsidR="00A42D83" w:rsidRPr="00FD67DC" w:rsidRDefault="00A42D83" w:rsidP="00A42D83">
      <w:pPr>
        <w:numPr>
          <w:ilvl w:val="3"/>
          <w:numId w:val="4"/>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5F4CDF63" w14:textId="77777777" w:rsidR="00A42D83" w:rsidRPr="00FD67DC" w:rsidRDefault="00A42D83" w:rsidP="00A42D83">
      <w:pPr>
        <w:numPr>
          <w:ilvl w:val="3"/>
          <w:numId w:val="4"/>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2322CC95" w14:textId="77777777" w:rsidR="00A42D83" w:rsidRPr="00FD67DC" w:rsidRDefault="00A42D83" w:rsidP="00A42D83">
      <w:pPr>
        <w:numPr>
          <w:ilvl w:val="3"/>
          <w:numId w:val="4"/>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090F2E06" w14:textId="77777777" w:rsidR="00A42D83" w:rsidRPr="00EE72F9" w:rsidRDefault="00A42D83" w:rsidP="00A42D83">
      <w:pPr>
        <w:spacing w:line="276" w:lineRule="auto"/>
        <w:jc w:val="both"/>
        <w:rPr>
          <w:sz w:val="22"/>
        </w:rPr>
      </w:pPr>
    </w:p>
    <w:p w14:paraId="26655102" w14:textId="77777777" w:rsidR="00A42D83" w:rsidRPr="00BA1543" w:rsidRDefault="00A42D83" w:rsidP="00A42D83">
      <w:pPr>
        <w:pStyle w:val="Nagwek3"/>
        <w:numPr>
          <w:ilvl w:val="0"/>
          <w:numId w:val="9"/>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17E16F61" w14:textId="77777777" w:rsidR="00A42D83" w:rsidRPr="00BA1543" w:rsidRDefault="00A42D83" w:rsidP="00A42D83">
      <w:pPr>
        <w:spacing w:line="276" w:lineRule="auto"/>
        <w:rPr>
          <w:rFonts w:asciiTheme="minorHAnsi" w:hAnsiTheme="minorHAnsi" w:cstheme="minorHAnsi"/>
        </w:rPr>
      </w:pPr>
    </w:p>
    <w:p w14:paraId="3E7A91D0" w14:textId="6CDB539F" w:rsidR="00A42D83" w:rsidRPr="00D454AE" w:rsidRDefault="00A42D83" w:rsidP="00A42D83">
      <w:pPr>
        <w:jc w:val="both"/>
        <w:rPr>
          <w:rFonts w:asciiTheme="minorHAnsi" w:hAnsiTheme="minorHAnsi" w:cstheme="minorHAnsi"/>
          <w:iCs/>
          <w:sz w:val="22"/>
          <w:szCs w:val="22"/>
        </w:rPr>
      </w:pPr>
      <w:bookmarkStart w:id="1" w:name="_Hlk43104095"/>
      <w:r w:rsidRPr="00D454AE">
        <w:rPr>
          <w:rFonts w:asciiTheme="minorHAnsi" w:hAnsiTheme="minorHAnsi" w:cstheme="minorHAnsi"/>
          <w:sz w:val="22"/>
          <w:szCs w:val="22"/>
        </w:rPr>
        <w:t xml:space="preserve">1. Przedmiotem zamówienia jest zadanie pn.: </w:t>
      </w:r>
      <w:r w:rsidRPr="00D454AE">
        <w:rPr>
          <w:rFonts w:asciiTheme="minorHAnsi" w:hAnsiTheme="minorHAnsi" w:cstheme="minorHAnsi"/>
          <w:i/>
          <w:iCs/>
          <w:sz w:val="22"/>
          <w:szCs w:val="22"/>
        </w:rPr>
        <w:t>„</w:t>
      </w:r>
      <w:r w:rsidRPr="00D454AE">
        <w:rPr>
          <w:rFonts w:asciiTheme="minorHAnsi" w:hAnsiTheme="minorHAnsi" w:cstheme="minorHAnsi"/>
          <w:b/>
          <w:bCs/>
          <w:i/>
          <w:iCs/>
          <w:sz w:val="22"/>
          <w:szCs w:val="22"/>
        </w:rPr>
        <w:t xml:space="preserve">Zakup </w:t>
      </w:r>
      <w:r>
        <w:rPr>
          <w:rFonts w:asciiTheme="minorHAnsi" w:hAnsiTheme="minorHAnsi" w:cstheme="minorHAnsi"/>
          <w:b/>
          <w:bCs/>
          <w:i/>
          <w:iCs/>
          <w:sz w:val="22"/>
          <w:szCs w:val="22"/>
        </w:rPr>
        <w:t>oraz dostawa koparko-ładowarki</w:t>
      </w:r>
      <w:r w:rsidRPr="00D454AE">
        <w:rPr>
          <w:rFonts w:asciiTheme="minorHAnsi" w:hAnsiTheme="minorHAnsi" w:cstheme="minorHAnsi"/>
          <w:b/>
          <w:bCs/>
          <w:i/>
          <w:iCs/>
          <w:smallCaps/>
          <w:kern w:val="36"/>
          <w:sz w:val="22"/>
          <w:szCs w:val="22"/>
        </w:rPr>
        <w:t xml:space="preserve"> </w:t>
      </w:r>
      <w:r w:rsidRPr="00D454AE">
        <w:rPr>
          <w:rFonts w:asciiTheme="minorHAnsi" w:hAnsiTheme="minorHAnsi" w:cstheme="minorHAnsi"/>
          <w:b/>
          <w:bCs/>
          <w:i/>
          <w:iCs/>
          <w:sz w:val="22"/>
          <w:szCs w:val="22"/>
        </w:rPr>
        <w:t>w ramach Programu Ochrony Ludności i Obrony Cywilnej”</w:t>
      </w:r>
      <w:r>
        <w:rPr>
          <w:rFonts w:asciiTheme="minorHAnsi" w:hAnsiTheme="minorHAnsi" w:cstheme="minorHAnsi"/>
          <w:b/>
          <w:bCs/>
          <w:i/>
          <w:iCs/>
          <w:sz w:val="22"/>
          <w:szCs w:val="22"/>
        </w:rPr>
        <w:t xml:space="preserve"> </w:t>
      </w:r>
    </w:p>
    <w:p w14:paraId="3306C7EE" w14:textId="422BFD6B" w:rsidR="00A42D83" w:rsidRPr="00D454AE" w:rsidRDefault="00A42D83" w:rsidP="008E2D94">
      <w:p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p>
    <w:p w14:paraId="2630B24E" w14:textId="77777777" w:rsidR="00A42D83" w:rsidRPr="008112BF" w:rsidRDefault="00A42D83" w:rsidP="00A42D83">
      <w:p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position w:val="-1"/>
          <w:sz w:val="22"/>
          <w:szCs w:val="22"/>
          <w:lang w:eastAsia="zh-CN"/>
        </w:rPr>
        <w:t>2.</w:t>
      </w:r>
      <w:r w:rsidRPr="008112BF">
        <w:rPr>
          <w:rFonts w:asciiTheme="minorHAnsi" w:hAnsiTheme="minorHAnsi" w:cstheme="minorHAnsi"/>
          <w:position w:val="-1"/>
          <w:sz w:val="22"/>
          <w:szCs w:val="22"/>
          <w:lang w:eastAsia="zh-CN"/>
        </w:rPr>
        <w:t>W ramach:</w:t>
      </w:r>
    </w:p>
    <w:p w14:paraId="353520B2" w14:textId="77F68D9E" w:rsidR="00A42D83" w:rsidRPr="00BC733A" w:rsidRDefault="00A42D83" w:rsidP="00A42D83">
      <w:pPr>
        <w:pStyle w:val="Akapitzlist"/>
        <w:numPr>
          <w:ilvl w:val="0"/>
          <w:numId w:val="32"/>
        </w:numPr>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6F5FD5">
        <w:rPr>
          <w:rFonts w:asciiTheme="minorHAnsi" w:hAnsiTheme="minorHAnsi" w:cstheme="minorHAnsi"/>
          <w:sz w:val="22"/>
          <w:szCs w:val="22"/>
          <w:u w:val="single"/>
        </w:rPr>
        <w:t>zamówienia</w:t>
      </w:r>
      <w:r w:rsidRPr="008112BF">
        <w:rPr>
          <w:rFonts w:asciiTheme="minorHAnsi" w:hAnsiTheme="minorHAnsi" w:cstheme="minorHAnsi"/>
          <w:sz w:val="22"/>
          <w:szCs w:val="22"/>
        </w:rPr>
        <w:t xml:space="preserve">– </w:t>
      </w:r>
      <w:bookmarkStart w:id="2" w:name="_Hlk210290897"/>
      <w:r>
        <w:rPr>
          <w:rFonts w:asciiTheme="minorHAnsi" w:hAnsiTheme="minorHAnsi" w:cstheme="minorHAnsi"/>
          <w:sz w:val="22"/>
          <w:szCs w:val="22"/>
        </w:rPr>
        <w:t xml:space="preserve">Wykonawca zobowiązany będzie dostarczyć </w:t>
      </w:r>
      <w:r w:rsidR="008E2D94">
        <w:rPr>
          <w:rFonts w:asciiTheme="minorHAnsi" w:hAnsiTheme="minorHAnsi" w:cstheme="minorHAnsi"/>
          <w:sz w:val="22"/>
          <w:szCs w:val="22"/>
        </w:rPr>
        <w:t>koparko- ładowarkę</w:t>
      </w:r>
      <w:r>
        <w:rPr>
          <w:rFonts w:asciiTheme="minorHAnsi" w:hAnsiTheme="minorHAnsi" w:cstheme="minorHAnsi"/>
          <w:sz w:val="22"/>
          <w:szCs w:val="22"/>
        </w:rPr>
        <w:t xml:space="preserve"> fabrycznie now</w:t>
      </w:r>
      <w:r w:rsidR="008E2D94">
        <w:rPr>
          <w:rFonts w:asciiTheme="minorHAnsi" w:hAnsiTheme="minorHAnsi" w:cstheme="minorHAnsi"/>
          <w:sz w:val="22"/>
          <w:szCs w:val="22"/>
        </w:rPr>
        <w:t>ą</w:t>
      </w:r>
      <w:r>
        <w:rPr>
          <w:rFonts w:asciiTheme="minorHAnsi" w:hAnsiTheme="minorHAnsi" w:cstheme="minorHAnsi"/>
          <w:sz w:val="22"/>
          <w:szCs w:val="22"/>
        </w:rPr>
        <w:t>, kompletn</w:t>
      </w:r>
      <w:r w:rsidR="008E2D94">
        <w:rPr>
          <w:rFonts w:asciiTheme="minorHAnsi" w:hAnsiTheme="minorHAnsi" w:cstheme="minorHAnsi"/>
          <w:sz w:val="22"/>
          <w:szCs w:val="22"/>
        </w:rPr>
        <w:t>ą</w:t>
      </w:r>
      <w:r>
        <w:rPr>
          <w:rFonts w:asciiTheme="minorHAnsi" w:hAnsiTheme="minorHAnsi" w:cstheme="minorHAnsi"/>
          <w:sz w:val="22"/>
          <w:szCs w:val="22"/>
        </w:rPr>
        <w:t xml:space="preserve"> , woln</w:t>
      </w:r>
      <w:r w:rsidR="008E2D94">
        <w:rPr>
          <w:rFonts w:asciiTheme="minorHAnsi" w:hAnsiTheme="minorHAnsi" w:cstheme="minorHAnsi"/>
          <w:sz w:val="22"/>
          <w:szCs w:val="22"/>
        </w:rPr>
        <w:t>ą</w:t>
      </w:r>
      <w:r>
        <w:rPr>
          <w:rFonts w:asciiTheme="minorHAnsi" w:hAnsiTheme="minorHAnsi" w:cstheme="minorHAnsi"/>
          <w:sz w:val="22"/>
          <w:szCs w:val="22"/>
        </w:rPr>
        <w:t xml:space="preserve"> od wad konstrukcyjnych, materiałowych, wykonawczych i prawnych, </w:t>
      </w:r>
      <w:r>
        <w:rPr>
          <w:rFonts w:asciiTheme="minorHAnsi" w:hAnsiTheme="minorHAnsi" w:cstheme="minorHAnsi"/>
          <w:sz w:val="22"/>
          <w:szCs w:val="22"/>
        </w:rPr>
        <w:lastRenderedPageBreak/>
        <w:t>wyprodukowan</w:t>
      </w:r>
      <w:r w:rsidR="008E2D94">
        <w:rPr>
          <w:rFonts w:asciiTheme="minorHAnsi" w:hAnsiTheme="minorHAnsi" w:cstheme="minorHAnsi"/>
          <w:sz w:val="22"/>
          <w:szCs w:val="22"/>
        </w:rPr>
        <w:t>ą</w:t>
      </w:r>
      <w:r>
        <w:rPr>
          <w:rFonts w:asciiTheme="minorHAnsi" w:hAnsiTheme="minorHAnsi" w:cstheme="minorHAnsi"/>
          <w:sz w:val="22"/>
          <w:szCs w:val="22"/>
        </w:rPr>
        <w:t xml:space="preserve"> w min. </w:t>
      </w:r>
      <w:r w:rsidRPr="008E2D94">
        <w:rPr>
          <w:rFonts w:asciiTheme="minorHAnsi" w:hAnsiTheme="minorHAnsi" w:cstheme="minorHAnsi"/>
          <w:b/>
          <w:bCs/>
          <w:sz w:val="22"/>
          <w:szCs w:val="22"/>
        </w:rPr>
        <w:t>202</w:t>
      </w:r>
      <w:r w:rsidR="008E00C4">
        <w:rPr>
          <w:rFonts w:asciiTheme="minorHAnsi" w:hAnsiTheme="minorHAnsi" w:cstheme="minorHAnsi"/>
          <w:b/>
          <w:bCs/>
          <w:sz w:val="22"/>
          <w:szCs w:val="22"/>
        </w:rPr>
        <w:t>4</w:t>
      </w:r>
      <w:r>
        <w:rPr>
          <w:rFonts w:asciiTheme="minorHAnsi" w:hAnsiTheme="minorHAnsi" w:cstheme="minorHAnsi"/>
          <w:sz w:val="22"/>
          <w:szCs w:val="22"/>
        </w:rPr>
        <w:t xml:space="preserve"> roku, gotow</w:t>
      </w:r>
      <w:r w:rsidR="008E2D94">
        <w:rPr>
          <w:rFonts w:asciiTheme="minorHAnsi" w:hAnsiTheme="minorHAnsi" w:cstheme="minorHAnsi"/>
          <w:sz w:val="22"/>
          <w:szCs w:val="22"/>
        </w:rPr>
        <w:t>ą</w:t>
      </w:r>
      <w:r>
        <w:rPr>
          <w:rFonts w:asciiTheme="minorHAnsi" w:hAnsiTheme="minorHAnsi" w:cstheme="minorHAnsi"/>
          <w:sz w:val="22"/>
          <w:szCs w:val="22"/>
        </w:rPr>
        <w:t xml:space="preserve"> do użytku</w:t>
      </w:r>
      <w:r w:rsidRPr="00BC733A">
        <w:rPr>
          <w:rFonts w:asciiTheme="minorHAnsi" w:hAnsiTheme="minorHAnsi" w:cstheme="minorHAnsi"/>
          <w:sz w:val="22"/>
          <w:szCs w:val="22"/>
        </w:rPr>
        <w:t xml:space="preserve"> </w:t>
      </w:r>
      <w:r w:rsidRPr="008112BF">
        <w:rPr>
          <w:rFonts w:asciiTheme="minorHAnsi" w:hAnsiTheme="minorHAnsi" w:cstheme="minorHAnsi"/>
          <w:sz w:val="22"/>
          <w:szCs w:val="22"/>
        </w:rPr>
        <w:t>spełniając</w:t>
      </w:r>
      <w:r w:rsidR="008E2D94">
        <w:rPr>
          <w:rFonts w:asciiTheme="minorHAnsi" w:hAnsiTheme="minorHAnsi" w:cstheme="minorHAnsi"/>
          <w:sz w:val="22"/>
          <w:szCs w:val="22"/>
        </w:rPr>
        <w:t>ą</w:t>
      </w:r>
      <w:r w:rsidRPr="008112BF">
        <w:rPr>
          <w:rFonts w:asciiTheme="minorHAnsi" w:hAnsiTheme="minorHAnsi" w:cstheme="minorHAnsi"/>
          <w:sz w:val="22"/>
          <w:szCs w:val="22"/>
        </w:rPr>
        <w:t xml:space="preserve"> parametry opisane w załączniku nr </w:t>
      </w:r>
      <w:r>
        <w:rPr>
          <w:rFonts w:asciiTheme="minorHAnsi" w:hAnsiTheme="minorHAnsi" w:cstheme="minorHAnsi"/>
          <w:b/>
          <w:bCs/>
          <w:color w:val="EE0000"/>
          <w:sz w:val="22"/>
          <w:szCs w:val="22"/>
        </w:rPr>
        <w:t>6</w:t>
      </w:r>
      <w:r w:rsidRPr="0043385D">
        <w:rPr>
          <w:rFonts w:asciiTheme="minorHAnsi" w:hAnsiTheme="minorHAnsi" w:cstheme="minorHAnsi"/>
          <w:b/>
          <w:bCs/>
          <w:color w:val="EE0000"/>
          <w:sz w:val="22"/>
          <w:szCs w:val="22"/>
        </w:rPr>
        <w:t xml:space="preserve"> do SWZ</w:t>
      </w:r>
      <w:r w:rsidRPr="0043385D">
        <w:rPr>
          <w:rFonts w:asciiTheme="minorHAnsi" w:hAnsiTheme="minorHAnsi" w:cstheme="minorHAnsi"/>
          <w:color w:val="EE0000"/>
          <w:sz w:val="22"/>
          <w:szCs w:val="22"/>
        </w:rPr>
        <w:t xml:space="preserve"> </w:t>
      </w:r>
      <w:r w:rsidRPr="008112BF">
        <w:rPr>
          <w:rFonts w:asciiTheme="minorHAnsi" w:hAnsiTheme="minorHAnsi" w:cstheme="minorHAnsi"/>
          <w:sz w:val="22"/>
          <w:szCs w:val="22"/>
        </w:rPr>
        <w:t>– Opisie przedmiotu zamówienia;</w:t>
      </w:r>
    </w:p>
    <w:bookmarkEnd w:id="2"/>
    <w:p w14:paraId="332F31A2" w14:textId="77777777" w:rsidR="00A42D83" w:rsidRPr="007D2BD1" w:rsidRDefault="00A42D83" w:rsidP="00A42D83">
      <w:pPr>
        <w:pBdr>
          <w:top w:val="nil"/>
          <w:left w:val="nil"/>
          <w:bottom w:val="nil"/>
          <w:right w:val="nil"/>
          <w:between w:val="nil"/>
        </w:pBdr>
        <w:spacing w:line="276" w:lineRule="auto"/>
        <w:jc w:val="both"/>
        <w:rPr>
          <w:rFonts w:asciiTheme="minorHAnsi" w:hAnsiTheme="minorHAnsi" w:cstheme="minorHAnsi"/>
          <w:sz w:val="22"/>
          <w:szCs w:val="22"/>
        </w:rPr>
      </w:pPr>
      <w:r w:rsidRPr="007D2BD1">
        <w:rPr>
          <w:rFonts w:asciiTheme="minorHAnsi" w:hAnsiTheme="minorHAnsi" w:cstheme="minorHAnsi"/>
          <w:b/>
          <w:bCs/>
          <w:sz w:val="22"/>
          <w:szCs w:val="22"/>
        </w:rPr>
        <w:t>3.Klauzula równoważności:</w:t>
      </w:r>
    </w:p>
    <w:p w14:paraId="348FF3C3" w14:textId="6FB46957" w:rsidR="00A42D83" w:rsidRPr="007D2BD1" w:rsidRDefault="00A42D83" w:rsidP="00A42D83">
      <w:pPr>
        <w:numPr>
          <w:ilvl w:val="3"/>
          <w:numId w:val="23"/>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Zamawiający, zgodnie z zapisami art. 99 ust. 5 i art. 101 ust. 4 ustawy Pzp, dopuszcza rozwiązania równoważne dla robót budowlanych, dostaw, prac, materiałów, systemów spełniające wymagania określone dokumentami zamówienia. Zamawiający zastrzega, że wszędzie tam, gdzie w treści załącznika nr </w:t>
      </w:r>
      <w:r>
        <w:rPr>
          <w:rFonts w:asciiTheme="minorHAnsi" w:hAnsiTheme="minorHAnsi" w:cstheme="minorHAnsi"/>
          <w:color w:val="EE0000"/>
          <w:sz w:val="22"/>
          <w:szCs w:val="22"/>
        </w:rPr>
        <w:t>6</w:t>
      </w:r>
      <w:r w:rsidR="008E2D94">
        <w:rPr>
          <w:rFonts w:asciiTheme="minorHAnsi" w:hAnsiTheme="minorHAnsi" w:cstheme="minorHAnsi"/>
          <w:color w:val="EE0000"/>
          <w:sz w:val="22"/>
          <w:szCs w:val="22"/>
        </w:rPr>
        <w:t xml:space="preserve"> </w:t>
      </w:r>
      <w:r w:rsidRPr="007D2BD1">
        <w:rPr>
          <w:rFonts w:asciiTheme="minorHAnsi" w:hAnsiTheme="minorHAnsi" w:cstheme="minorHAnsi"/>
          <w:color w:val="EE0000"/>
          <w:sz w:val="22"/>
          <w:szCs w:val="22"/>
        </w:rPr>
        <w:t xml:space="preserve">do SWZ </w:t>
      </w:r>
      <w:r w:rsidRPr="007D2BD1">
        <w:rPr>
          <w:rFonts w:asciiTheme="minorHAnsi" w:hAnsiTheme="minorHAnsi" w:cstheme="minorHAnsi"/>
          <w:sz w:val="22"/>
          <w:szCs w:val="22"/>
        </w:rPr>
        <w:t xml:space="preserve">– Opisu przedmiotu zamówienia, stanowiący opis przedmiotu zamówienia, zostały w opisie tego przedmiotu wskazane znaki towarowe, patenty lub pochodzenie urządzeń lub materiałów należy je traktować </w:t>
      </w:r>
      <w:r w:rsidRPr="007D2BD1">
        <w:rPr>
          <w:rFonts w:asciiTheme="minorHAnsi" w:hAnsiTheme="minorHAnsi" w:cstheme="minorHAnsi"/>
          <w:sz w:val="22"/>
          <w:szCs w:val="22"/>
          <w:u w:val="single"/>
        </w:rPr>
        <w:t>wyłącznie</w:t>
      </w:r>
      <w:r w:rsidRPr="007D2BD1">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11874680" w14:textId="77777777" w:rsidR="00A42D83" w:rsidRPr="007D2BD1" w:rsidRDefault="00A42D83" w:rsidP="00A42D83">
      <w:pPr>
        <w:numPr>
          <w:ilvl w:val="3"/>
          <w:numId w:val="23"/>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0DA85AFE" w14:textId="77777777" w:rsidR="00A42D83" w:rsidRPr="007D2BD1" w:rsidRDefault="00A42D83" w:rsidP="00A42D83">
      <w:pPr>
        <w:numPr>
          <w:ilvl w:val="3"/>
          <w:numId w:val="23"/>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0EB7887C" w14:textId="77777777" w:rsidR="00A42D83" w:rsidRPr="007D2BD1" w:rsidRDefault="00A42D83" w:rsidP="00A42D83">
      <w:pPr>
        <w:numPr>
          <w:ilvl w:val="3"/>
          <w:numId w:val="23"/>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w przypadku wątpliwości co do równoważności zaproponowanych w ofercie zamienników technologii/systemów/urządzeń/materiałów równoważnych, Zamawiający etapie badania oferty może wymagać wykazania (udokumentowania) równoważności. W szczególności w </w:t>
      </w:r>
      <w:r w:rsidRPr="007D2BD1">
        <w:rPr>
          <w:rFonts w:asciiTheme="minorHAnsi" w:hAnsiTheme="minorHAnsi" w:cstheme="minorHAnsi"/>
          <w:sz w:val="22"/>
          <w:szCs w:val="22"/>
        </w:rPr>
        <w:lastRenderedPageBreak/>
        <w:t>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31FBB817" w14:textId="77777777" w:rsidR="00A42D83" w:rsidRPr="007D2BD1" w:rsidRDefault="00A42D83" w:rsidP="00A42D83">
      <w:pPr>
        <w:numPr>
          <w:ilvl w:val="3"/>
          <w:numId w:val="23"/>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Zamawiający podkreśla, że nie ogranicza katalogu dokumentów jakie Wykonawca, w celu udowodnienia równoważności, winien przedłożyć w ofercie.</w:t>
      </w:r>
    </w:p>
    <w:p w14:paraId="20D2294B" w14:textId="77777777" w:rsidR="00A42D83" w:rsidRDefault="00A42D83" w:rsidP="00A42D83">
      <w:pPr>
        <w:numPr>
          <w:ilvl w:val="3"/>
          <w:numId w:val="23"/>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Wykonawca odstępuje od oferowania tego rodzaju technologii, systemów, urządzeń lub materiałów.  </w:t>
      </w:r>
      <w:bookmarkEnd w:id="1"/>
    </w:p>
    <w:p w14:paraId="3986DB0B" w14:textId="77777777" w:rsidR="00A42D83" w:rsidRPr="00DB17B6" w:rsidRDefault="00A42D83" w:rsidP="00A42D83">
      <w:pPr>
        <w:pBdr>
          <w:top w:val="nil"/>
          <w:left w:val="nil"/>
          <w:bottom w:val="nil"/>
          <w:right w:val="nil"/>
          <w:between w:val="nil"/>
        </w:pBdr>
        <w:spacing w:line="276" w:lineRule="auto"/>
        <w:ind w:left="851"/>
        <w:jc w:val="both"/>
        <w:rPr>
          <w:rFonts w:asciiTheme="minorHAnsi" w:hAnsiTheme="minorHAnsi" w:cstheme="minorHAnsi"/>
          <w:sz w:val="22"/>
          <w:szCs w:val="22"/>
        </w:rPr>
      </w:pPr>
    </w:p>
    <w:p w14:paraId="058E02B3" w14:textId="77777777" w:rsidR="00A42D83" w:rsidRPr="00BA1543" w:rsidRDefault="00A42D83" w:rsidP="00A42D83">
      <w:pPr>
        <w:pStyle w:val="Nagwek3"/>
        <w:numPr>
          <w:ilvl w:val="0"/>
          <w:numId w:val="9"/>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340A4E5E" w14:textId="77777777" w:rsidR="00A42D83" w:rsidRPr="00DA3883" w:rsidRDefault="00A42D83" w:rsidP="00A42D83">
      <w:pPr>
        <w:autoSpaceDE w:val="0"/>
        <w:autoSpaceDN w:val="0"/>
        <w:spacing w:line="276" w:lineRule="auto"/>
        <w:jc w:val="both"/>
        <w:rPr>
          <w:rFonts w:asciiTheme="minorHAnsi" w:hAnsiTheme="minorHAnsi" w:cstheme="minorHAnsi"/>
          <w:sz w:val="22"/>
        </w:rPr>
      </w:pPr>
    </w:p>
    <w:p w14:paraId="0A6D2E9D" w14:textId="1E7411DA" w:rsidR="00A42D83" w:rsidRPr="00DA3883" w:rsidRDefault="00A42D83" w:rsidP="00A42D83">
      <w:pPr>
        <w:widowControl w:val="0"/>
        <w:numPr>
          <w:ilvl w:val="0"/>
          <w:numId w:val="20"/>
        </w:num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Zamówienie należy wykonać</w:t>
      </w:r>
      <w:r w:rsidRPr="00DA3883">
        <w:rPr>
          <w:rFonts w:asciiTheme="minorHAnsi" w:hAnsiTheme="minorHAnsi" w:cstheme="minorHAnsi"/>
          <w:b/>
          <w:bCs/>
          <w:sz w:val="22"/>
        </w:rPr>
        <w:t>:</w:t>
      </w:r>
    </w:p>
    <w:p w14:paraId="19A1F4EF" w14:textId="1E7F49FC" w:rsidR="00A42D83" w:rsidRPr="00DA3883" w:rsidRDefault="00A42D83" w:rsidP="00A42D83">
      <w:pPr>
        <w:pStyle w:val="Akapitzlist"/>
        <w:widowControl w:val="0"/>
        <w:numPr>
          <w:ilvl w:val="0"/>
          <w:numId w:val="29"/>
        </w:numPr>
        <w:tabs>
          <w:tab w:val="num" w:pos="426"/>
        </w:tabs>
        <w:autoSpaceDE w:val="0"/>
        <w:autoSpaceDN w:val="0"/>
        <w:spacing w:line="276" w:lineRule="auto"/>
        <w:ind w:left="851" w:hanging="425"/>
        <w:contextualSpacing w:val="0"/>
        <w:jc w:val="both"/>
        <w:rPr>
          <w:rFonts w:asciiTheme="minorHAnsi" w:hAnsiTheme="minorHAnsi" w:cstheme="minorHAnsi"/>
          <w:bCs/>
          <w:sz w:val="22"/>
        </w:rPr>
      </w:pPr>
      <w:r w:rsidRPr="00DA3883">
        <w:rPr>
          <w:rFonts w:asciiTheme="minorHAnsi" w:hAnsiTheme="minorHAnsi" w:cstheme="minorHAnsi"/>
          <w:b/>
          <w:sz w:val="22"/>
          <w:szCs w:val="22"/>
          <w:lang w:eastAsia="zh-CN"/>
        </w:rPr>
        <w:t>– do dnia 1</w:t>
      </w:r>
      <w:r w:rsidR="003252F2">
        <w:rPr>
          <w:rFonts w:asciiTheme="minorHAnsi" w:hAnsiTheme="minorHAnsi" w:cstheme="minorHAnsi"/>
          <w:b/>
          <w:sz w:val="22"/>
          <w:szCs w:val="22"/>
          <w:lang w:eastAsia="zh-CN"/>
        </w:rPr>
        <w:t>8</w:t>
      </w:r>
      <w:r w:rsidRPr="00DA3883">
        <w:rPr>
          <w:rFonts w:asciiTheme="minorHAnsi" w:hAnsiTheme="minorHAnsi" w:cstheme="minorHAnsi"/>
          <w:b/>
          <w:sz w:val="22"/>
          <w:szCs w:val="22"/>
          <w:lang w:eastAsia="zh-CN"/>
        </w:rPr>
        <w:t xml:space="preserve"> grudnia 2025 r. ;</w:t>
      </w:r>
    </w:p>
    <w:p w14:paraId="6F828247" w14:textId="7E0C2484" w:rsidR="00A42D83" w:rsidRPr="00DA3883" w:rsidRDefault="00A42D83" w:rsidP="00A42D83">
      <w:pPr>
        <w:pStyle w:val="Akapitzlist"/>
        <w:widowControl w:val="0"/>
        <w:numPr>
          <w:ilvl w:val="0"/>
          <w:numId w:val="20"/>
        </w:numPr>
        <w:autoSpaceDE w:val="0"/>
        <w:autoSpaceDN w:val="0"/>
        <w:spacing w:line="276" w:lineRule="auto"/>
        <w:jc w:val="both"/>
        <w:rPr>
          <w:rFonts w:asciiTheme="minorHAnsi" w:hAnsiTheme="minorHAnsi" w:cstheme="minorHAnsi"/>
          <w:bCs/>
          <w:sz w:val="22"/>
        </w:rPr>
      </w:pPr>
      <w:r w:rsidRPr="00DA3883">
        <w:rPr>
          <w:rFonts w:asciiTheme="minorHAnsi" w:hAnsiTheme="minorHAnsi" w:cstheme="minorHAnsi"/>
          <w:bCs/>
          <w:sz w:val="22"/>
        </w:rPr>
        <w:t xml:space="preserve">Okres rozliczeniowy wynosi </w:t>
      </w:r>
      <w:r w:rsidR="00D33CD5">
        <w:rPr>
          <w:rFonts w:asciiTheme="minorHAnsi" w:hAnsiTheme="minorHAnsi" w:cstheme="minorHAnsi"/>
          <w:bCs/>
          <w:sz w:val="22"/>
        </w:rPr>
        <w:t xml:space="preserve">do </w:t>
      </w:r>
      <w:r w:rsidRPr="00DA3883">
        <w:rPr>
          <w:rFonts w:asciiTheme="minorHAnsi" w:hAnsiTheme="minorHAnsi" w:cstheme="minorHAnsi"/>
          <w:bCs/>
          <w:sz w:val="22"/>
        </w:rPr>
        <w:t xml:space="preserve">14 dni ( okres od odebraniu </w:t>
      </w:r>
      <w:r w:rsidR="00D33CD5">
        <w:rPr>
          <w:rFonts w:asciiTheme="minorHAnsi" w:hAnsiTheme="minorHAnsi" w:cstheme="minorHAnsi"/>
          <w:bCs/>
          <w:sz w:val="22"/>
        </w:rPr>
        <w:t>koparko-ładowarki</w:t>
      </w:r>
      <w:r w:rsidRPr="00DA3883">
        <w:rPr>
          <w:rFonts w:asciiTheme="minorHAnsi" w:hAnsiTheme="minorHAnsi" w:cstheme="minorHAnsi"/>
          <w:bCs/>
          <w:sz w:val="22"/>
        </w:rPr>
        <w:t xml:space="preserve"> do momentu ostatecznego rozliczenia)</w:t>
      </w:r>
    </w:p>
    <w:p w14:paraId="7CCCC21E" w14:textId="6939BCDB" w:rsidR="00A42D83" w:rsidRPr="00DA3883" w:rsidRDefault="00A42D83" w:rsidP="00A42D83">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3.</w:t>
      </w:r>
      <w:r w:rsidRPr="00DA3883">
        <w:rPr>
          <w:rFonts w:asciiTheme="minorHAnsi" w:hAnsiTheme="minorHAnsi" w:cstheme="minorHAnsi"/>
          <w:bCs/>
          <w:sz w:val="22"/>
        </w:rPr>
        <w:tab/>
        <w:t xml:space="preserve">Wymagany okres </w:t>
      </w:r>
      <w:r w:rsidRPr="00DA3883">
        <w:rPr>
          <w:rFonts w:asciiTheme="minorHAnsi" w:hAnsiTheme="minorHAnsi" w:cstheme="minorHAnsi"/>
          <w:b/>
          <w:bCs/>
          <w:sz w:val="22"/>
        </w:rPr>
        <w:t>gwarancji</w:t>
      </w:r>
      <w:r w:rsidRPr="00DA3883">
        <w:rPr>
          <w:rFonts w:asciiTheme="minorHAnsi" w:hAnsiTheme="minorHAnsi" w:cstheme="minorHAnsi"/>
          <w:bCs/>
          <w:sz w:val="22"/>
        </w:rPr>
        <w:t xml:space="preserve"> na dostarczany </w:t>
      </w:r>
      <w:r w:rsidR="00D33CD5">
        <w:rPr>
          <w:rFonts w:asciiTheme="minorHAnsi" w:hAnsiTheme="minorHAnsi" w:cstheme="minorHAnsi"/>
          <w:bCs/>
          <w:sz w:val="22"/>
        </w:rPr>
        <w:t>koparko-ładowarkę</w:t>
      </w:r>
      <w:r w:rsidRPr="00DA3883">
        <w:rPr>
          <w:rFonts w:asciiTheme="minorHAnsi" w:hAnsiTheme="minorHAnsi" w:cstheme="minorHAnsi"/>
          <w:bCs/>
          <w:sz w:val="22"/>
        </w:rPr>
        <w:t xml:space="preserve"> wynosi nie mniej niż </w:t>
      </w:r>
      <w:r w:rsidR="008E2D94">
        <w:rPr>
          <w:rFonts w:asciiTheme="minorHAnsi" w:hAnsiTheme="minorHAnsi" w:cstheme="minorHAnsi"/>
          <w:b/>
          <w:bCs/>
          <w:sz w:val="22"/>
        </w:rPr>
        <w:t>24</w:t>
      </w:r>
      <w:r w:rsidRPr="00DA3883">
        <w:rPr>
          <w:rFonts w:asciiTheme="minorHAnsi" w:hAnsiTheme="minorHAnsi" w:cstheme="minorHAnsi"/>
          <w:b/>
          <w:bCs/>
          <w:sz w:val="22"/>
        </w:rPr>
        <w:t xml:space="preserve"> </w:t>
      </w:r>
      <w:r>
        <w:rPr>
          <w:rFonts w:asciiTheme="minorHAnsi" w:hAnsiTheme="minorHAnsi" w:cstheme="minorHAnsi"/>
          <w:b/>
          <w:bCs/>
          <w:sz w:val="22"/>
        </w:rPr>
        <w:t>miesi</w:t>
      </w:r>
      <w:r w:rsidR="008E2D94">
        <w:rPr>
          <w:rFonts w:asciiTheme="minorHAnsi" w:hAnsiTheme="minorHAnsi" w:cstheme="minorHAnsi"/>
          <w:b/>
          <w:bCs/>
          <w:sz w:val="22"/>
        </w:rPr>
        <w:t>ące</w:t>
      </w:r>
      <w:r w:rsidRPr="00DA3883">
        <w:rPr>
          <w:rFonts w:asciiTheme="minorHAnsi" w:hAnsiTheme="minorHAnsi" w:cstheme="minorHAnsi"/>
          <w:b/>
          <w:bCs/>
          <w:sz w:val="22"/>
        </w:rPr>
        <w:t xml:space="preserve">, z zastrzeżeniem, że Wykonawcy mogą udzielić Zamawiającemu dłuższej gwarancji. </w:t>
      </w:r>
      <w:r w:rsidRPr="00DA3883">
        <w:rPr>
          <w:rFonts w:asciiTheme="minorHAnsi" w:hAnsiTheme="minorHAnsi" w:cstheme="minorHAnsi"/>
          <w:bCs/>
          <w:sz w:val="22"/>
        </w:rPr>
        <w:t xml:space="preserve">Gwarancja jakości rozpoczyna bieg w dniu odbioru i przejęcia </w:t>
      </w:r>
      <w:r w:rsidR="00D33CD5">
        <w:rPr>
          <w:rFonts w:asciiTheme="minorHAnsi" w:hAnsiTheme="minorHAnsi" w:cstheme="minorHAnsi"/>
          <w:bCs/>
          <w:sz w:val="22"/>
        </w:rPr>
        <w:t>koparko-ładowarki</w:t>
      </w:r>
      <w:r w:rsidRPr="00DA3883">
        <w:rPr>
          <w:rFonts w:asciiTheme="minorHAnsi" w:hAnsiTheme="minorHAnsi" w:cstheme="minorHAnsi"/>
          <w:bCs/>
          <w:sz w:val="22"/>
        </w:rPr>
        <w:t xml:space="preserve"> przez Zamawiającego , co zostanie poświadczone podpisaniem (bez uwag) protokołu odbioru.</w:t>
      </w:r>
    </w:p>
    <w:p w14:paraId="5640017E" w14:textId="6CA1989E" w:rsidR="00A42D83" w:rsidRPr="00DA3883" w:rsidRDefault="00A42D83" w:rsidP="00A42D83">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4.</w:t>
      </w:r>
      <w:r w:rsidRPr="00DA3883">
        <w:rPr>
          <w:rFonts w:asciiTheme="minorHAnsi" w:hAnsiTheme="minorHAnsi" w:cstheme="minorHAnsi"/>
          <w:bCs/>
          <w:sz w:val="22"/>
        </w:rPr>
        <w:tab/>
      </w:r>
      <w:r w:rsidR="007454FD">
        <w:rPr>
          <w:rFonts w:asciiTheme="minorHAnsi" w:hAnsiTheme="minorHAnsi" w:cstheme="minorHAnsi"/>
          <w:bCs/>
          <w:sz w:val="22"/>
        </w:rPr>
        <w:t>Koparko-Ładowarka</w:t>
      </w:r>
      <w:r>
        <w:rPr>
          <w:rFonts w:asciiTheme="minorHAnsi" w:hAnsiTheme="minorHAnsi" w:cstheme="minorHAnsi"/>
          <w:bCs/>
          <w:sz w:val="22"/>
        </w:rPr>
        <w:t xml:space="preserve"> objęt</w:t>
      </w:r>
      <w:r w:rsidR="007454FD">
        <w:rPr>
          <w:rFonts w:asciiTheme="minorHAnsi" w:hAnsiTheme="minorHAnsi" w:cstheme="minorHAnsi"/>
          <w:bCs/>
          <w:sz w:val="22"/>
        </w:rPr>
        <w:t>a</w:t>
      </w:r>
      <w:r>
        <w:rPr>
          <w:rFonts w:asciiTheme="minorHAnsi" w:hAnsiTheme="minorHAnsi" w:cstheme="minorHAnsi"/>
          <w:bCs/>
          <w:sz w:val="22"/>
        </w:rPr>
        <w:t xml:space="preserve"> </w:t>
      </w:r>
      <w:r w:rsidR="007454FD">
        <w:rPr>
          <w:rFonts w:asciiTheme="minorHAnsi" w:hAnsiTheme="minorHAnsi" w:cstheme="minorHAnsi"/>
          <w:bCs/>
          <w:sz w:val="22"/>
        </w:rPr>
        <w:t>jest</w:t>
      </w:r>
      <w:r w:rsidRPr="00DA3883">
        <w:rPr>
          <w:rFonts w:asciiTheme="minorHAnsi" w:hAnsiTheme="minorHAnsi" w:cstheme="minorHAnsi"/>
          <w:bCs/>
          <w:sz w:val="22"/>
        </w:rPr>
        <w:t xml:space="preserve"> </w:t>
      </w:r>
      <w:r w:rsidRPr="00DA3883">
        <w:rPr>
          <w:rFonts w:asciiTheme="minorHAnsi" w:hAnsiTheme="minorHAnsi" w:cstheme="minorHAnsi"/>
          <w:b/>
          <w:bCs/>
          <w:sz w:val="22"/>
        </w:rPr>
        <w:t>minimum</w:t>
      </w:r>
      <w:r w:rsidRPr="00DA3883">
        <w:rPr>
          <w:rFonts w:asciiTheme="minorHAnsi" w:hAnsiTheme="minorHAnsi" w:cstheme="minorHAnsi"/>
          <w:bCs/>
          <w:sz w:val="22"/>
        </w:rPr>
        <w:t xml:space="preserve"> </w:t>
      </w:r>
      <w:r w:rsidRPr="00DA3883">
        <w:rPr>
          <w:rFonts w:asciiTheme="minorHAnsi" w:hAnsiTheme="minorHAnsi" w:cstheme="minorHAnsi"/>
          <w:b/>
          <w:bCs/>
          <w:sz w:val="22"/>
        </w:rPr>
        <w:t>24 miesięcznym</w:t>
      </w:r>
      <w:r w:rsidRPr="00DA3883">
        <w:rPr>
          <w:rFonts w:asciiTheme="minorHAnsi" w:hAnsiTheme="minorHAnsi" w:cstheme="minorHAnsi"/>
          <w:bCs/>
          <w:sz w:val="22"/>
        </w:rPr>
        <w:t xml:space="preserve"> okresem </w:t>
      </w:r>
      <w:r w:rsidRPr="00DA3883">
        <w:rPr>
          <w:rFonts w:asciiTheme="minorHAnsi" w:hAnsiTheme="minorHAnsi" w:cstheme="minorHAnsi"/>
          <w:b/>
          <w:bCs/>
          <w:sz w:val="22"/>
        </w:rPr>
        <w:t>rękojmi za wady, z zastrzeżeniem, że Wykonawcy mogą udzielić Zamawiającemu   dłuższej rękojmi</w:t>
      </w:r>
      <w:r w:rsidRPr="00DA3883">
        <w:rPr>
          <w:rFonts w:asciiTheme="minorHAnsi" w:hAnsiTheme="minorHAnsi" w:cstheme="minorHAnsi"/>
          <w:bCs/>
          <w:sz w:val="22"/>
        </w:rPr>
        <w:t xml:space="preserve">, którego bieg rozpoczyna się w dniu odbioru i przejęcia </w:t>
      </w:r>
      <w:r w:rsidR="00D33CD5">
        <w:rPr>
          <w:rFonts w:asciiTheme="minorHAnsi" w:hAnsiTheme="minorHAnsi" w:cstheme="minorHAnsi"/>
          <w:bCs/>
          <w:sz w:val="22"/>
        </w:rPr>
        <w:t>koparko-ładowarki</w:t>
      </w:r>
      <w:r w:rsidRPr="00DA3883">
        <w:rPr>
          <w:rFonts w:asciiTheme="minorHAnsi" w:hAnsiTheme="minorHAnsi" w:cstheme="minorHAnsi"/>
          <w:bCs/>
          <w:sz w:val="22"/>
        </w:rPr>
        <w:t xml:space="preserve"> przez Zamawiającego , co zostanie poświadczone podpisaniem (bez uwag) protokołu odbioru.</w:t>
      </w:r>
    </w:p>
    <w:p w14:paraId="70861DB4" w14:textId="77777777" w:rsidR="00A42D83" w:rsidRPr="00DA3883" w:rsidRDefault="00A42D83" w:rsidP="00A42D83">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5.</w:t>
      </w:r>
      <w:r w:rsidRPr="00DA3883">
        <w:rPr>
          <w:rFonts w:asciiTheme="minorHAnsi" w:hAnsiTheme="minorHAnsi" w:cstheme="minorHAnsi"/>
          <w:bCs/>
          <w:sz w:val="22"/>
        </w:rPr>
        <w:tab/>
        <w:t xml:space="preserve">Warunki gwarancji i rękojmi określone zostały w Załączniku </w:t>
      </w:r>
      <w:r w:rsidRPr="00717214">
        <w:rPr>
          <w:rFonts w:asciiTheme="minorHAnsi" w:hAnsiTheme="minorHAnsi" w:cstheme="minorHAnsi"/>
          <w:bCs/>
          <w:sz w:val="22"/>
        </w:rPr>
        <w:t xml:space="preserve">nr 5 </w:t>
      </w:r>
      <w:r w:rsidRPr="00DA3883">
        <w:rPr>
          <w:rFonts w:asciiTheme="minorHAnsi" w:hAnsiTheme="minorHAnsi" w:cstheme="minorHAnsi"/>
          <w:bCs/>
          <w:sz w:val="22"/>
        </w:rPr>
        <w:t xml:space="preserve">do SWZ – Projekcie Umowy, w zależności od części zamówienia. </w:t>
      </w:r>
    </w:p>
    <w:p w14:paraId="642E87E9" w14:textId="77777777" w:rsidR="00A42D83" w:rsidRPr="00EE72F9" w:rsidRDefault="00A42D83" w:rsidP="00A42D83">
      <w:pPr>
        <w:tabs>
          <w:tab w:val="num" w:pos="426"/>
        </w:tabs>
        <w:autoSpaceDE w:val="0"/>
        <w:autoSpaceDN w:val="0"/>
        <w:spacing w:line="276" w:lineRule="auto"/>
        <w:ind w:left="426" w:hanging="426"/>
        <w:jc w:val="both"/>
        <w:rPr>
          <w:bCs/>
          <w:sz w:val="22"/>
        </w:rPr>
      </w:pPr>
    </w:p>
    <w:p w14:paraId="6820E9DB" w14:textId="77777777" w:rsidR="00A42D83" w:rsidRPr="00050B26" w:rsidRDefault="00A42D83" w:rsidP="00A42D83">
      <w:pPr>
        <w:pStyle w:val="Nagwek3"/>
        <w:numPr>
          <w:ilvl w:val="0"/>
          <w:numId w:val="9"/>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51B86C32" w14:textId="77777777" w:rsidR="00A42D83" w:rsidRPr="00050B26" w:rsidRDefault="00A42D83" w:rsidP="00A42D83">
      <w:pPr>
        <w:pStyle w:val="Tekstpodstawowy"/>
        <w:tabs>
          <w:tab w:val="clear" w:pos="142"/>
        </w:tabs>
        <w:spacing w:line="276" w:lineRule="auto"/>
        <w:rPr>
          <w:rFonts w:asciiTheme="minorHAnsi" w:hAnsiTheme="minorHAnsi" w:cstheme="minorHAnsi"/>
          <w:sz w:val="22"/>
          <w:szCs w:val="22"/>
        </w:rPr>
      </w:pPr>
    </w:p>
    <w:p w14:paraId="2B1B9AC0" w14:textId="77777777" w:rsidR="00A42D83" w:rsidRPr="00050B26"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5D0C7065" w14:textId="77777777" w:rsidR="00A42D83" w:rsidRPr="00050B26" w:rsidRDefault="00A42D83" w:rsidP="00A42D83">
      <w:pPr>
        <w:pStyle w:val="Tekstpodstawowy"/>
        <w:tabs>
          <w:tab w:val="clear" w:pos="142"/>
        </w:tabs>
        <w:spacing w:line="276" w:lineRule="auto"/>
        <w:ind w:left="426"/>
        <w:rPr>
          <w:rFonts w:asciiTheme="minorHAnsi" w:hAnsiTheme="minorHAnsi" w:cstheme="minorHAnsi"/>
          <w:b/>
          <w:sz w:val="22"/>
          <w:szCs w:val="22"/>
        </w:rPr>
      </w:pPr>
    </w:p>
    <w:p w14:paraId="4140B8D2" w14:textId="77777777" w:rsidR="00A42D83" w:rsidRPr="00050B26" w:rsidRDefault="00A42D83" w:rsidP="00A42D83">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54363B96" w14:textId="77777777" w:rsidR="00A42D83" w:rsidRPr="00050B26" w:rsidRDefault="00A42D83" w:rsidP="00D33CD5">
      <w:pPr>
        <w:spacing w:line="276" w:lineRule="auto"/>
        <w:jc w:val="both"/>
        <w:rPr>
          <w:rFonts w:asciiTheme="minorHAnsi" w:hAnsiTheme="minorHAnsi" w:cstheme="minorHAnsi"/>
          <w:sz w:val="22"/>
          <w:szCs w:val="22"/>
        </w:rPr>
      </w:pPr>
    </w:p>
    <w:p w14:paraId="3F98BA1E" w14:textId="77777777" w:rsidR="00A42D83" w:rsidRPr="00050B26" w:rsidRDefault="00A42D83" w:rsidP="00A42D83">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 postępowania o udzielenie zamówienia wyklucza się Wykonawców, którzy podlegają wykluczeniu na podstawie przepisów, o których mowa w art. 108 ust. 1 pkt 1) – 6) ustawy Pzp, z zastrzeżeniem wyjątków przewidzianych w ustawie Pzp.</w:t>
      </w:r>
    </w:p>
    <w:p w14:paraId="6128D575" w14:textId="77777777" w:rsidR="00A42D83" w:rsidRPr="00050B26" w:rsidRDefault="00A42D83" w:rsidP="00A42D83">
      <w:pPr>
        <w:spacing w:line="276" w:lineRule="auto"/>
        <w:ind w:left="851"/>
        <w:jc w:val="both"/>
        <w:rPr>
          <w:rFonts w:asciiTheme="minorHAnsi" w:hAnsiTheme="minorHAnsi" w:cstheme="minorHAnsi"/>
          <w:sz w:val="22"/>
          <w:szCs w:val="22"/>
        </w:rPr>
      </w:pPr>
    </w:p>
    <w:p w14:paraId="7691CB0F" w14:textId="77777777" w:rsidR="00A42D83" w:rsidRPr="00050B26" w:rsidRDefault="00A42D83" w:rsidP="00A42D83">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5227EB52" w14:textId="77777777" w:rsidR="00A42D83" w:rsidRPr="00050B26" w:rsidRDefault="00A42D83" w:rsidP="00A42D83">
      <w:pPr>
        <w:pStyle w:val="Akapitzlist"/>
        <w:numPr>
          <w:ilvl w:val="0"/>
          <w:numId w:val="24"/>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wymienionego w wykazach określonych w rozporządzeniu 765/2006 i rozporządzeniu 269/2014 albo wpisanego na listę na </w:t>
      </w:r>
      <w:r w:rsidRPr="00050B26">
        <w:rPr>
          <w:rFonts w:asciiTheme="minorHAnsi" w:hAnsiTheme="minorHAnsi" w:cstheme="minorHAnsi"/>
          <w:sz w:val="22"/>
          <w:szCs w:val="22"/>
        </w:rPr>
        <w:lastRenderedPageBreak/>
        <w:t>podstawie decyzji w sprawie wpisu na listę rozstrzygającej o zastosowaniu środka, o którym mowa w art. 1 pkt 3 tej ustawy;</w:t>
      </w:r>
    </w:p>
    <w:p w14:paraId="607B7FC7" w14:textId="77777777" w:rsidR="00A42D83" w:rsidRPr="00050B26" w:rsidRDefault="00A42D83" w:rsidP="00A42D83">
      <w:pPr>
        <w:pStyle w:val="Akapitzlist"/>
        <w:numPr>
          <w:ilvl w:val="0"/>
          <w:numId w:val="24"/>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7CE1F112" w14:textId="77777777" w:rsidR="00A42D83" w:rsidRPr="00050B26" w:rsidRDefault="00A42D83" w:rsidP="00A42D83">
      <w:pPr>
        <w:pStyle w:val="Akapitzlist"/>
        <w:numPr>
          <w:ilvl w:val="0"/>
          <w:numId w:val="24"/>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02EA4271" w14:textId="77777777" w:rsidR="00A42D83" w:rsidRPr="00050B26" w:rsidRDefault="00A42D83" w:rsidP="00A42D83">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7003A91D" w14:textId="77777777" w:rsidR="00A42D83" w:rsidRPr="00050B26" w:rsidRDefault="00A42D83" w:rsidP="00A42D83">
      <w:pPr>
        <w:spacing w:line="276" w:lineRule="auto"/>
        <w:ind w:left="851"/>
        <w:jc w:val="both"/>
        <w:rPr>
          <w:rFonts w:asciiTheme="minorHAnsi" w:hAnsiTheme="minorHAnsi" w:cstheme="minorHAnsi"/>
          <w:sz w:val="22"/>
          <w:szCs w:val="22"/>
        </w:rPr>
      </w:pPr>
    </w:p>
    <w:p w14:paraId="577BA2FD" w14:textId="77777777" w:rsidR="00A42D83" w:rsidRPr="00050B26" w:rsidRDefault="00A42D83" w:rsidP="00A42D83">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 xml:space="preserve">Załącznik Nr </w:t>
      </w:r>
      <w:r>
        <w:rPr>
          <w:rFonts w:asciiTheme="minorHAnsi" w:hAnsiTheme="minorHAnsi" w:cstheme="minorHAnsi"/>
          <w:b/>
          <w:bCs/>
          <w:sz w:val="22"/>
          <w:szCs w:val="22"/>
        </w:rPr>
        <w:t>3</w:t>
      </w:r>
      <w:r w:rsidRPr="00050B26">
        <w:rPr>
          <w:rFonts w:asciiTheme="minorHAnsi" w:hAnsiTheme="minorHAnsi" w:cstheme="minorHAnsi"/>
          <w:b/>
          <w:bCs/>
          <w:sz w:val="22"/>
          <w:szCs w:val="22"/>
        </w:rPr>
        <w:t xml:space="preserve"> do SWZ.</w:t>
      </w:r>
      <w:r w:rsidRPr="00050B26">
        <w:rPr>
          <w:rFonts w:asciiTheme="minorHAnsi" w:hAnsiTheme="minorHAnsi" w:cstheme="minorHAnsi"/>
          <w:sz w:val="22"/>
          <w:szCs w:val="22"/>
        </w:rPr>
        <w:t xml:space="preserve">  </w:t>
      </w:r>
    </w:p>
    <w:p w14:paraId="3D28B294" w14:textId="77777777" w:rsidR="00A42D83" w:rsidRPr="00050B26" w:rsidRDefault="00A42D83" w:rsidP="00A42D83">
      <w:pPr>
        <w:spacing w:line="276" w:lineRule="auto"/>
        <w:ind w:left="851"/>
        <w:jc w:val="both"/>
        <w:rPr>
          <w:rFonts w:asciiTheme="minorHAnsi" w:hAnsiTheme="minorHAnsi" w:cstheme="minorHAnsi"/>
          <w:bCs/>
          <w:sz w:val="22"/>
          <w:szCs w:val="22"/>
        </w:rPr>
      </w:pPr>
    </w:p>
    <w:p w14:paraId="5D57BC78" w14:textId="77777777" w:rsidR="00A42D83" w:rsidRPr="00050B26" w:rsidRDefault="00A42D83" w:rsidP="00A42D83">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09E6263B" w14:textId="77777777" w:rsidR="00A42D83" w:rsidRPr="00050B26" w:rsidRDefault="00A42D83" w:rsidP="00A42D83">
      <w:pPr>
        <w:pStyle w:val="Akapitzlist"/>
        <w:spacing w:line="276" w:lineRule="auto"/>
        <w:ind w:left="0"/>
        <w:rPr>
          <w:rFonts w:asciiTheme="minorHAnsi" w:hAnsiTheme="minorHAnsi" w:cstheme="minorHAnsi"/>
          <w:sz w:val="22"/>
          <w:szCs w:val="22"/>
        </w:rPr>
      </w:pPr>
    </w:p>
    <w:p w14:paraId="5D5568B8" w14:textId="77777777" w:rsidR="00A42D83" w:rsidRPr="00050B26" w:rsidRDefault="00A42D83" w:rsidP="00A42D83">
      <w:pPr>
        <w:pStyle w:val="Tekstpodstawowy"/>
        <w:numPr>
          <w:ilvl w:val="2"/>
          <w:numId w:val="14"/>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423F1AEF" w14:textId="77777777" w:rsidR="00A42D83" w:rsidRPr="00050B26" w:rsidRDefault="00A42D83" w:rsidP="00D33CD5">
      <w:pPr>
        <w:pStyle w:val="Tekstpodstawowy"/>
        <w:tabs>
          <w:tab w:val="clear" w:pos="142"/>
        </w:tabs>
        <w:spacing w:line="276" w:lineRule="auto"/>
        <w:rPr>
          <w:rFonts w:asciiTheme="minorHAnsi" w:hAnsiTheme="minorHAnsi" w:cstheme="minorHAnsi"/>
          <w:b/>
          <w:sz w:val="22"/>
          <w:szCs w:val="22"/>
        </w:rPr>
      </w:pPr>
    </w:p>
    <w:p w14:paraId="09F926C8" w14:textId="77777777" w:rsidR="00A42D83" w:rsidRPr="00050B26" w:rsidRDefault="00A42D83" w:rsidP="00A42D83">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365185F9" w14:textId="77777777" w:rsidR="00A42D83" w:rsidRPr="00050B26" w:rsidRDefault="00A42D83" w:rsidP="00A42D83">
      <w:pPr>
        <w:pStyle w:val="Tekstpodstawowy"/>
        <w:tabs>
          <w:tab w:val="clear" w:pos="142"/>
        </w:tabs>
        <w:spacing w:line="276" w:lineRule="auto"/>
        <w:ind w:left="1276"/>
        <w:rPr>
          <w:rFonts w:asciiTheme="minorHAnsi" w:hAnsiTheme="minorHAnsi" w:cstheme="minorHAnsi"/>
          <w:bCs/>
          <w:sz w:val="22"/>
          <w:szCs w:val="22"/>
        </w:rPr>
      </w:pPr>
    </w:p>
    <w:p w14:paraId="708D6796" w14:textId="77777777" w:rsidR="00A42D83" w:rsidRPr="00050B26" w:rsidRDefault="00A42D83" w:rsidP="00A42D83">
      <w:pPr>
        <w:pStyle w:val="Tekstpodstawowy"/>
        <w:numPr>
          <w:ilvl w:val="2"/>
          <w:numId w:val="14"/>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5D847EB3" w14:textId="77777777" w:rsidR="00A42D83" w:rsidRPr="00050B26" w:rsidRDefault="00A42D83" w:rsidP="00D33CD5">
      <w:pPr>
        <w:pStyle w:val="Tekstpodstawowy"/>
        <w:tabs>
          <w:tab w:val="clear" w:pos="142"/>
        </w:tabs>
        <w:spacing w:line="276" w:lineRule="auto"/>
        <w:rPr>
          <w:rFonts w:asciiTheme="minorHAnsi" w:hAnsiTheme="minorHAnsi" w:cstheme="minorHAnsi"/>
          <w:b/>
          <w:sz w:val="22"/>
          <w:szCs w:val="22"/>
        </w:rPr>
      </w:pPr>
    </w:p>
    <w:p w14:paraId="3EFD9376" w14:textId="77777777" w:rsidR="00A42D83" w:rsidRPr="00050B26" w:rsidRDefault="00A42D83" w:rsidP="00A42D83">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210EE811" w14:textId="77777777" w:rsidR="00A42D83" w:rsidRPr="00050B26" w:rsidRDefault="00A42D83" w:rsidP="00A42D83">
      <w:pPr>
        <w:pStyle w:val="Tekstpodstawowy"/>
        <w:tabs>
          <w:tab w:val="clear" w:pos="142"/>
        </w:tabs>
        <w:spacing w:line="276" w:lineRule="auto"/>
        <w:ind w:left="1276"/>
        <w:rPr>
          <w:rFonts w:asciiTheme="minorHAnsi" w:hAnsiTheme="minorHAnsi" w:cstheme="minorHAnsi"/>
          <w:bCs/>
          <w:sz w:val="22"/>
          <w:szCs w:val="22"/>
        </w:rPr>
      </w:pPr>
    </w:p>
    <w:p w14:paraId="53E9919E" w14:textId="77777777" w:rsidR="00A42D83" w:rsidRPr="00050B26" w:rsidRDefault="00A42D83" w:rsidP="00A42D83">
      <w:pPr>
        <w:pStyle w:val="Tekstpodstawowy"/>
        <w:numPr>
          <w:ilvl w:val="2"/>
          <w:numId w:val="14"/>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450204D4" w14:textId="77777777" w:rsidR="00A42D83" w:rsidRPr="00050B26" w:rsidRDefault="00A42D83" w:rsidP="00D33CD5">
      <w:pPr>
        <w:pStyle w:val="Tekstpodstawowy"/>
        <w:tabs>
          <w:tab w:val="clear" w:pos="142"/>
        </w:tabs>
        <w:spacing w:line="276" w:lineRule="auto"/>
        <w:rPr>
          <w:rFonts w:asciiTheme="minorHAnsi" w:hAnsiTheme="minorHAnsi" w:cstheme="minorHAnsi"/>
          <w:b/>
          <w:sz w:val="22"/>
          <w:szCs w:val="22"/>
        </w:rPr>
      </w:pPr>
    </w:p>
    <w:p w14:paraId="7980231C" w14:textId="77777777" w:rsidR="00A42D83" w:rsidRPr="00050B26" w:rsidRDefault="00A42D83" w:rsidP="00A42D83">
      <w:pPr>
        <w:pStyle w:val="Tekstpodstawowy"/>
        <w:tabs>
          <w:tab w:val="clear" w:pos="142"/>
        </w:tabs>
        <w:spacing w:line="276" w:lineRule="auto"/>
        <w:ind w:left="1276"/>
        <w:rPr>
          <w:rFonts w:asciiTheme="minorHAnsi" w:hAnsiTheme="minorHAnsi" w:cstheme="minorHAnsi"/>
          <w:b/>
          <w:bCs/>
          <w:sz w:val="22"/>
          <w:szCs w:val="22"/>
        </w:rPr>
      </w:pPr>
      <w:r w:rsidRPr="00050B26">
        <w:rPr>
          <w:rFonts w:asciiTheme="minorHAnsi" w:hAnsiTheme="minorHAnsi" w:cstheme="minorHAnsi"/>
          <w:bCs/>
          <w:sz w:val="22"/>
          <w:szCs w:val="22"/>
        </w:rPr>
        <w:t>Zamawiający nie precyzuje w tym zakresie szczegółowych warunków.</w:t>
      </w:r>
    </w:p>
    <w:p w14:paraId="43CFF12B" w14:textId="77777777" w:rsidR="00A42D83" w:rsidRPr="00050B26" w:rsidRDefault="00A42D83" w:rsidP="00A42D83">
      <w:pPr>
        <w:pStyle w:val="Tekstpodstawowy"/>
        <w:tabs>
          <w:tab w:val="clear" w:pos="142"/>
        </w:tabs>
        <w:ind w:left="1276"/>
        <w:rPr>
          <w:rFonts w:asciiTheme="minorHAnsi" w:hAnsiTheme="minorHAnsi" w:cstheme="minorHAnsi"/>
          <w:b/>
          <w:bCs/>
          <w:sz w:val="22"/>
          <w:szCs w:val="22"/>
        </w:rPr>
      </w:pPr>
    </w:p>
    <w:p w14:paraId="1B63CC2D" w14:textId="77777777" w:rsidR="00A42D83" w:rsidRPr="00050B26" w:rsidRDefault="00A42D83" w:rsidP="00A42D83">
      <w:pPr>
        <w:pStyle w:val="Tekstpodstawowy"/>
        <w:numPr>
          <w:ilvl w:val="2"/>
          <w:numId w:val="14"/>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349B44A7" w14:textId="77777777" w:rsidR="00A42D83" w:rsidRPr="00050B26" w:rsidRDefault="00A42D83" w:rsidP="00D33CD5">
      <w:pPr>
        <w:pStyle w:val="Tekstpodstawowy"/>
        <w:tabs>
          <w:tab w:val="clear" w:pos="142"/>
        </w:tabs>
        <w:spacing w:line="276" w:lineRule="auto"/>
        <w:rPr>
          <w:rFonts w:asciiTheme="minorHAnsi" w:hAnsiTheme="minorHAnsi" w:cstheme="minorHAnsi"/>
          <w:sz w:val="22"/>
          <w:szCs w:val="22"/>
        </w:rPr>
      </w:pPr>
    </w:p>
    <w:p w14:paraId="43A58885" w14:textId="77777777" w:rsidR="00A42D83" w:rsidRPr="00050B26" w:rsidRDefault="00A42D83" w:rsidP="00A42D83">
      <w:pPr>
        <w:pStyle w:val="Tekstpodstawowy"/>
        <w:numPr>
          <w:ilvl w:val="3"/>
          <w:numId w:val="14"/>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lastRenderedPageBreak/>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w:t>
      </w:r>
      <w:r>
        <w:rPr>
          <w:rFonts w:asciiTheme="minorHAnsi" w:hAnsiTheme="minorHAnsi" w:cstheme="minorHAnsi"/>
          <w:sz w:val="22"/>
          <w:szCs w:val="22"/>
        </w:rPr>
        <w:t>trzech</w:t>
      </w:r>
      <w:r w:rsidRPr="00050B26">
        <w:rPr>
          <w:rFonts w:asciiTheme="minorHAnsi" w:hAnsiTheme="minorHAnsi" w:cstheme="minorHAnsi"/>
          <w:sz w:val="22"/>
          <w:szCs w:val="22"/>
        </w:rPr>
        <w:t xml:space="preserve"> lat przed upływem terminu składania ofert, a 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40732597" w14:textId="77777777" w:rsidR="00A42D83" w:rsidRPr="00050B26" w:rsidRDefault="00A42D83" w:rsidP="00A42D83">
      <w:pPr>
        <w:pStyle w:val="Tekstpodstawowy"/>
        <w:spacing w:line="276" w:lineRule="auto"/>
        <w:ind w:left="2138"/>
        <w:rPr>
          <w:rFonts w:asciiTheme="minorHAnsi" w:hAnsiTheme="minorHAnsi" w:cstheme="minorHAnsi"/>
          <w:kern w:val="3"/>
          <w:sz w:val="22"/>
          <w:szCs w:val="22"/>
          <w:lang w:eastAsia="ar-SA"/>
        </w:rPr>
      </w:pPr>
    </w:p>
    <w:p w14:paraId="1C75F271" w14:textId="12B74F67" w:rsidR="00A42D83" w:rsidRPr="00050B26" w:rsidRDefault="00A42D83" w:rsidP="00A42D83">
      <w:pPr>
        <w:pStyle w:val="Tekstpodstawowy"/>
        <w:numPr>
          <w:ilvl w:val="0"/>
          <w:numId w:val="30"/>
        </w:numPr>
        <w:spacing w:line="276" w:lineRule="auto"/>
        <w:ind w:left="1985" w:hanging="425"/>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jedn</w:t>
      </w:r>
      <w:r>
        <w:rPr>
          <w:rFonts w:asciiTheme="minorHAnsi" w:hAnsiTheme="minorHAnsi" w:cstheme="minorHAnsi"/>
          <w:kern w:val="3"/>
          <w:sz w:val="22"/>
          <w:szCs w:val="22"/>
          <w:lang w:eastAsia="ar-SA"/>
        </w:rPr>
        <w:t>o</w:t>
      </w:r>
      <w:r w:rsidRPr="00050B26">
        <w:rPr>
          <w:rFonts w:asciiTheme="minorHAnsi" w:hAnsiTheme="minorHAnsi" w:cstheme="minorHAnsi"/>
          <w:kern w:val="3"/>
          <w:sz w:val="22"/>
          <w:szCs w:val="22"/>
          <w:lang w:eastAsia="ar-SA"/>
        </w:rPr>
        <w:t xml:space="preserve"> (1) </w:t>
      </w:r>
      <w:r>
        <w:rPr>
          <w:rFonts w:asciiTheme="minorHAnsi" w:hAnsiTheme="minorHAnsi" w:cstheme="minorHAnsi"/>
          <w:kern w:val="3"/>
          <w:sz w:val="22"/>
          <w:szCs w:val="22"/>
          <w:lang w:eastAsia="ar-SA"/>
        </w:rPr>
        <w:t>zamówienie</w:t>
      </w:r>
      <w:bookmarkStart w:id="3" w:name="_Hlk140395544"/>
      <w:r>
        <w:rPr>
          <w:rFonts w:asciiTheme="minorHAnsi" w:hAnsiTheme="minorHAnsi" w:cstheme="minorHAnsi"/>
          <w:kern w:val="3"/>
          <w:sz w:val="22"/>
          <w:szCs w:val="22"/>
          <w:lang w:eastAsia="ar-SA"/>
        </w:rPr>
        <w:t>, którego zakres obejmował dostawę</w:t>
      </w:r>
      <w:r w:rsidR="008E2D94">
        <w:rPr>
          <w:rFonts w:asciiTheme="minorHAnsi" w:hAnsiTheme="minorHAnsi" w:cstheme="minorHAnsi"/>
          <w:kern w:val="3"/>
          <w:sz w:val="22"/>
          <w:szCs w:val="22"/>
          <w:lang w:eastAsia="ar-SA"/>
        </w:rPr>
        <w:t xml:space="preserve"> koparki lub</w:t>
      </w:r>
      <w:r>
        <w:rPr>
          <w:rFonts w:asciiTheme="minorHAnsi" w:hAnsiTheme="minorHAnsi" w:cstheme="minorHAnsi"/>
          <w:kern w:val="3"/>
          <w:sz w:val="22"/>
          <w:szCs w:val="22"/>
          <w:lang w:eastAsia="ar-SA"/>
        </w:rPr>
        <w:t xml:space="preserve"> </w:t>
      </w:r>
      <w:r w:rsidR="008E2D94">
        <w:rPr>
          <w:rFonts w:asciiTheme="minorHAnsi" w:hAnsiTheme="minorHAnsi" w:cstheme="minorHAnsi"/>
          <w:kern w:val="3"/>
          <w:sz w:val="22"/>
          <w:szCs w:val="22"/>
          <w:lang w:eastAsia="ar-SA"/>
        </w:rPr>
        <w:t xml:space="preserve">koparko-ładowarki </w:t>
      </w:r>
      <w:r>
        <w:rPr>
          <w:rFonts w:asciiTheme="minorHAnsi" w:hAnsiTheme="minorHAnsi" w:cstheme="minorHAnsi"/>
          <w:kern w:val="3"/>
          <w:sz w:val="22"/>
          <w:szCs w:val="22"/>
          <w:lang w:eastAsia="ar-SA"/>
        </w:rPr>
        <w:t xml:space="preserve">, </w:t>
      </w:r>
      <w:r w:rsidR="001B27CE">
        <w:rPr>
          <w:rFonts w:asciiTheme="minorHAnsi" w:hAnsiTheme="minorHAnsi" w:cstheme="minorHAnsi"/>
          <w:kern w:val="3"/>
          <w:sz w:val="22"/>
          <w:szCs w:val="22"/>
          <w:lang w:eastAsia="ar-SA"/>
        </w:rPr>
        <w:t xml:space="preserve">o wartości minimum </w:t>
      </w:r>
      <w:r>
        <w:rPr>
          <w:rFonts w:asciiTheme="minorHAnsi" w:hAnsiTheme="minorHAnsi" w:cstheme="minorHAnsi"/>
          <w:kern w:val="3"/>
          <w:sz w:val="22"/>
          <w:szCs w:val="22"/>
          <w:lang w:eastAsia="ar-SA"/>
        </w:rPr>
        <w:t xml:space="preserve"> </w:t>
      </w:r>
      <w:r w:rsidR="001B27CE">
        <w:rPr>
          <w:rFonts w:asciiTheme="minorHAnsi" w:hAnsiTheme="minorHAnsi" w:cstheme="minorHAnsi"/>
          <w:b/>
          <w:bCs/>
          <w:kern w:val="3"/>
          <w:sz w:val="22"/>
          <w:szCs w:val="22"/>
          <w:lang w:eastAsia="ar-SA"/>
        </w:rPr>
        <w:t>30</w:t>
      </w:r>
      <w:r w:rsidRPr="00F66F4E">
        <w:rPr>
          <w:rFonts w:asciiTheme="minorHAnsi" w:hAnsiTheme="minorHAnsi" w:cstheme="minorHAnsi"/>
          <w:b/>
          <w:bCs/>
          <w:kern w:val="3"/>
          <w:sz w:val="22"/>
          <w:szCs w:val="22"/>
          <w:lang w:eastAsia="ar-SA"/>
        </w:rPr>
        <w:t>0 000,00 zł brutto</w:t>
      </w:r>
      <w:bookmarkEnd w:id="3"/>
      <w:r w:rsidRPr="00F66F4E">
        <w:rPr>
          <w:rFonts w:asciiTheme="minorHAnsi" w:hAnsiTheme="minorHAnsi" w:cstheme="minorHAnsi"/>
          <w:b/>
          <w:bCs/>
          <w:kern w:val="3"/>
          <w:sz w:val="22"/>
          <w:szCs w:val="22"/>
          <w:lang w:eastAsia="ar-SA"/>
        </w:rPr>
        <w:t>,</w:t>
      </w:r>
    </w:p>
    <w:p w14:paraId="587C1374" w14:textId="77777777" w:rsidR="00A42D83" w:rsidRPr="00050B26" w:rsidRDefault="00A42D83" w:rsidP="008E2D94">
      <w:pPr>
        <w:tabs>
          <w:tab w:val="left" w:pos="142"/>
        </w:tabs>
        <w:spacing w:line="276" w:lineRule="auto"/>
        <w:jc w:val="both"/>
        <w:rPr>
          <w:rFonts w:asciiTheme="minorHAnsi" w:hAnsiTheme="minorHAnsi" w:cstheme="minorHAnsi"/>
          <w:sz w:val="22"/>
          <w:szCs w:val="22"/>
        </w:rPr>
      </w:pPr>
    </w:p>
    <w:p w14:paraId="2B033C15" w14:textId="77777777" w:rsidR="00A42D83" w:rsidRPr="00050B26" w:rsidRDefault="00A42D83" w:rsidP="00A42D83">
      <w:pPr>
        <w:spacing w:line="276" w:lineRule="auto"/>
        <w:ind w:left="1985" w:hanging="425"/>
        <w:jc w:val="both"/>
        <w:rPr>
          <w:rFonts w:asciiTheme="minorHAnsi" w:hAnsiTheme="minorHAnsi" w:cstheme="minorHAnsi"/>
          <w:sz w:val="22"/>
          <w:szCs w:val="22"/>
        </w:rPr>
      </w:pPr>
      <w:r w:rsidRPr="00050B26">
        <w:rPr>
          <w:rFonts w:asciiTheme="minorHAnsi" w:hAnsiTheme="minorHAnsi" w:cstheme="minorHAnsi"/>
          <w:sz w:val="22"/>
          <w:szCs w:val="22"/>
        </w:rPr>
        <w:t xml:space="preserve">Zamawiający wymaga, aby w/w dostawa została wykonana należycie. </w:t>
      </w:r>
    </w:p>
    <w:p w14:paraId="3624BD88" w14:textId="77777777" w:rsidR="00A42D83" w:rsidRPr="00050B26" w:rsidRDefault="00A42D83" w:rsidP="00A42D83">
      <w:pPr>
        <w:widowControl w:val="0"/>
        <w:tabs>
          <w:tab w:val="left" w:pos="1701"/>
        </w:tabs>
        <w:suppressAutoHyphens/>
        <w:autoSpaceDE w:val="0"/>
        <w:autoSpaceDN w:val="0"/>
        <w:spacing w:line="276" w:lineRule="auto"/>
        <w:jc w:val="both"/>
        <w:textAlignment w:val="baseline"/>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ab/>
      </w:r>
    </w:p>
    <w:p w14:paraId="3A87E452"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0A4EF66F"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W przypadku, o którym mowa w pkt 2 powyżej, Wykonawcy wspólnie ubiegający się o udzielenie Zamówienia dołączają do oferty oświadczenie, z którego wynika, które roboty budowlane, dostawy lub usługi wykonają poszczególni Wykonawcy – w zgodzie ze wzorem stanowiącym </w:t>
      </w:r>
      <w:r w:rsidRPr="00F66F4E">
        <w:rPr>
          <w:rFonts w:asciiTheme="minorHAnsi" w:hAnsiTheme="minorHAnsi" w:cstheme="minorHAnsi"/>
          <w:b/>
          <w:sz w:val="22"/>
          <w:szCs w:val="22"/>
        </w:rPr>
        <w:t xml:space="preserve">Załącznik nr </w:t>
      </w:r>
      <w:r>
        <w:rPr>
          <w:rFonts w:asciiTheme="minorHAnsi" w:hAnsiTheme="minorHAnsi" w:cstheme="minorHAnsi"/>
          <w:b/>
          <w:sz w:val="22"/>
          <w:szCs w:val="22"/>
        </w:rPr>
        <w:t>4</w:t>
      </w:r>
      <w:r w:rsidRPr="00F66F4E">
        <w:rPr>
          <w:rFonts w:asciiTheme="minorHAnsi" w:hAnsiTheme="minorHAnsi" w:cstheme="minorHAnsi"/>
          <w:b/>
          <w:sz w:val="22"/>
          <w:szCs w:val="22"/>
        </w:rPr>
        <w:t xml:space="preserve"> do SWZ</w:t>
      </w:r>
      <w:r w:rsidRPr="00F66F4E">
        <w:rPr>
          <w:rFonts w:asciiTheme="minorHAnsi" w:hAnsiTheme="minorHAnsi" w:cstheme="minorHAnsi"/>
          <w:sz w:val="22"/>
          <w:szCs w:val="22"/>
        </w:rPr>
        <w:t>.</w:t>
      </w:r>
    </w:p>
    <w:p w14:paraId="1250AF3C"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3C5F3909"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Pzp, lub podmiotowych środków dowodowych dotyczących tego podwykonawcy.</w:t>
      </w:r>
    </w:p>
    <w:p w14:paraId="2C1BD680"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300CA3C"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05B428E"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18150480" w14:textId="77777777" w:rsidR="00A42D83" w:rsidRPr="00F66F4E" w:rsidRDefault="00A42D83" w:rsidP="00A42D83">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1) </w:t>
      </w:r>
      <w:r w:rsidRPr="00F66F4E">
        <w:rPr>
          <w:rFonts w:asciiTheme="minorHAnsi" w:hAnsiTheme="minorHAnsi" w:cstheme="minorHAnsi"/>
          <w:sz w:val="22"/>
          <w:szCs w:val="22"/>
        </w:rPr>
        <w:tab/>
        <w:t>zakres dostępnych wykonawcy zasobów podmiotu udostępniającego zasoby;</w:t>
      </w:r>
    </w:p>
    <w:p w14:paraId="795A5DD7" w14:textId="77777777" w:rsidR="00A42D83" w:rsidRPr="00F66F4E" w:rsidRDefault="00A42D83" w:rsidP="00A42D83">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2) </w:t>
      </w:r>
      <w:r w:rsidRPr="00F66F4E">
        <w:rPr>
          <w:rFonts w:asciiTheme="minorHAnsi" w:hAnsiTheme="minorHAnsi" w:cstheme="minorHAnsi"/>
          <w:sz w:val="22"/>
          <w:szCs w:val="22"/>
        </w:rPr>
        <w:tab/>
        <w:t>sposób i okres udostępnienia wykonawcy i wykorzystania przez niego zasobów podmiotu udostępniającego te zasoby przy wykonywaniu zamówienia;</w:t>
      </w:r>
    </w:p>
    <w:p w14:paraId="1ACEFBEA" w14:textId="77777777" w:rsidR="00A42D83" w:rsidRPr="00F66F4E" w:rsidRDefault="00A42D83" w:rsidP="00A42D83">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lastRenderedPageBreak/>
        <w:t xml:space="preserve">3) </w:t>
      </w:r>
      <w:r w:rsidRPr="00F66F4E">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dostawy, których wskazane zdolności dotyczą.</w:t>
      </w:r>
    </w:p>
    <w:p w14:paraId="11A30EC3"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o których mowa w pkt 1 ppkt 2), a także bada, czy nie zachodzą wobec tego podmiotu podstawy wykluczenia, które zostały przewidziane względem wykonawcy.</w:t>
      </w:r>
    </w:p>
    <w:p w14:paraId="3779FEA5"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E2AD56F"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4AE6D5"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086353F"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47B590BF" w14:textId="77777777" w:rsidR="00A42D83" w:rsidRPr="00F66F4E" w:rsidRDefault="00A42D83" w:rsidP="00A42D83">
      <w:pPr>
        <w:pStyle w:val="Tekstpodstawowy"/>
        <w:numPr>
          <w:ilvl w:val="6"/>
          <w:numId w:val="7"/>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1B7EC794" w14:textId="77777777" w:rsidR="00A42D83" w:rsidRPr="00F66F4E" w:rsidRDefault="00A42D83" w:rsidP="00A42D83">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Kursy walut dostępne są pod następującym adresem internetowym:</w:t>
      </w:r>
    </w:p>
    <w:p w14:paraId="69BB4A96" w14:textId="77777777" w:rsidR="00A42D83" w:rsidRPr="00F66F4E" w:rsidRDefault="00A42D83" w:rsidP="00A42D83">
      <w:pPr>
        <w:spacing w:line="276" w:lineRule="auto"/>
        <w:ind w:left="426"/>
        <w:jc w:val="both"/>
        <w:rPr>
          <w:rFonts w:asciiTheme="minorHAnsi" w:hAnsiTheme="minorHAnsi" w:cstheme="minorHAnsi"/>
          <w:color w:val="004E9A"/>
          <w:sz w:val="22"/>
          <w:szCs w:val="22"/>
        </w:rPr>
      </w:pPr>
      <w:hyperlink r:id="rId7" w:history="1">
        <w:r w:rsidRPr="00F66F4E">
          <w:rPr>
            <w:rStyle w:val="Hipercze"/>
            <w:rFonts w:asciiTheme="minorHAnsi" w:hAnsiTheme="minorHAnsi" w:cstheme="minorHAnsi"/>
            <w:color w:val="004E9A"/>
            <w:sz w:val="22"/>
            <w:szCs w:val="22"/>
          </w:rPr>
          <w:t>http://www.nbp.pl/home.aspx?f=/kursy/kursy_archiwum.html</w:t>
        </w:r>
      </w:hyperlink>
      <w:r w:rsidRPr="00F66F4E">
        <w:rPr>
          <w:rFonts w:asciiTheme="minorHAnsi" w:hAnsiTheme="minorHAnsi" w:cstheme="minorHAnsi"/>
          <w:color w:val="004E9A"/>
          <w:sz w:val="22"/>
          <w:szCs w:val="22"/>
        </w:rPr>
        <w:t xml:space="preserve">  </w:t>
      </w:r>
    </w:p>
    <w:p w14:paraId="512943D1" w14:textId="77777777" w:rsidR="00A42D83" w:rsidRPr="00F66F4E" w:rsidRDefault="00A42D83" w:rsidP="00A42D83">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Zamawiający będzie korzystał z Archiwum kursów średnich – tabela A .</w:t>
      </w:r>
    </w:p>
    <w:p w14:paraId="371B9546" w14:textId="77777777" w:rsidR="00A42D83" w:rsidRPr="00F66F4E" w:rsidRDefault="00A42D83" w:rsidP="00A42D83">
      <w:pPr>
        <w:pStyle w:val="Tekstpodstawowy"/>
        <w:tabs>
          <w:tab w:val="clear" w:pos="142"/>
        </w:tabs>
        <w:spacing w:line="276" w:lineRule="auto"/>
        <w:ind w:left="426"/>
        <w:rPr>
          <w:rFonts w:asciiTheme="minorHAnsi" w:hAnsiTheme="minorHAnsi" w:cstheme="minorHAnsi"/>
          <w:color w:val="004E9A"/>
          <w:sz w:val="22"/>
          <w:szCs w:val="22"/>
        </w:rPr>
      </w:pPr>
      <w:hyperlink r:id="rId8" w:history="1">
        <w:r w:rsidRPr="00F66F4E">
          <w:rPr>
            <w:rStyle w:val="Hipercze"/>
            <w:rFonts w:asciiTheme="minorHAnsi" w:hAnsiTheme="minorHAnsi" w:cstheme="minorHAnsi"/>
            <w:color w:val="004E9A"/>
            <w:sz w:val="22"/>
            <w:szCs w:val="22"/>
          </w:rPr>
          <w:t>http://www.nbp.pl/home.aspx?c=/ascx/archa.ascx</w:t>
        </w:r>
      </w:hyperlink>
    </w:p>
    <w:p w14:paraId="383A6AEF" w14:textId="77777777" w:rsidR="00A42D83" w:rsidRPr="00050B26" w:rsidRDefault="00A42D83" w:rsidP="00A42D83">
      <w:pPr>
        <w:pStyle w:val="Tekstpodstawowy"/>
        <w:tabs>
          <w:tab w:val="clear" w:pos="142"/>
        </w:tabs>
        <w:spacing w:line="276" w:lineRule="auto"/>
        <w:rPr>
          <w:rFonts w:asciiTheme="minorHAnsi" w:hAnsiTheme="minorHAnsi" w:cstheme="minorHAnsi"/>
          <w:sz w:val="22"/>
          <w:szCs w:val="22"/>
        </w:rPr>
      </w:pPr>
    </w:p>
    <w:p w14:paraId="342517C2" w14:textId="77777777" w:rsidR="00A42D83" w:rsidRPr="00050B26" w:rsidRDefault="00A42D83" w:rsidP="00A42D83">
      <w:pPr>
        <w:pStyle w:val="Nagwek3"/>
        <w:numPr>
          <w:ilvl w:val="0"/>
          <w:numId w:val="9"/>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0E0D4B84" w14:textId="77777777" w:rsidR="00A42D83" w:rsidRPr="00050B26" w:rsidRDefault="00A42D83" w:rsidP="00A42D83">
      <w:pPr>
        <w:tabs>
          <w:tab w:val="left" w:pos="567"/>
        </w:tabs>
        <w:spacing w:line="276" w:lineRule="auto"/>
        <w:jc w:val="both"/>
        <w:rPr>
          <w:rFonts w:asciiTheme="minorHAnsi" w:hAnsiTheme="minorHAnsi" w:cstheme="minorHAnsi"/>
          <w:color w:val="FF0000"/>
          <w:sz w:val="22"/>
          <w:szCs w:val="22"/>
        </w:rPr>
      </w:pPr>
    </w:p>
    <w:p w14:paraId="2F16B8DB" w14:textId="77777777" w:rsidR="00A42D83" w:rsidRPr="00050B26" w:rsidRDefault="00A42D83" w:rsidP="00A42D83">
      <w:pPr>
        <w:tabs>
          <w:tab w:val="left" w:pos="567"/>
        </w:tabs>
        <w:spacing w:line="276" w:lineRule="auto"/>
        <w:jc w:val="both"/>
        <w:rPr>
          <w:rFonts w:asciiTheme="minorHAnsi" w:hAnsiTheme="minorHAnsi" w:cstheme="minorHAnsi"/>
          <w:b/>
          <w:sz w:val="22"/>
          <w:szCs w:val="22"/>
        </w:rPr>
      </w:pPr>
      <w:r w:rsidRPr="00050B26">
        <w:rPr>
          <w:rFonts w:asciiTheme="minorHAnsi" w:hAnsiTheme="minorHAnsi" w:cstheme="minorHAnsi"/>
          <w:b/>
          <w:sz w:val="22"/>
          <w:szCs w:val="22"/>
        </w:rPr>
        <w:t>Dla wszystkich części zamówienia:</w:t>
      </w:r>
    </w:p>
    <w:p w14:paraId="15BE825A" w14:textId="77777777" w:rsidR="00A42D83" w:rsidRPr="00050B26" w:rsidRDefault="00A42D83" w:rsidP="00A42D83">
      <w:pPr>
        <w:tabs>
          <w:tab w:val="left" w:pos="567"/>
        </w:tabs>
        <w:spacing w:line="276" w:lineRule="auto"/>
        <w:jc w:val="both"/>
        <w:rPr>
          <w:rFonts w:asciiTheme="minorHAnsi" w:hAnsiTheme="minorHAnsi" w:cstheme="minorHAnsi"/>
          <w:color w:val="FF0000"/>
          <w:sz w:val="22"/>
          <w:szCs w:val="22"/>
        </w:rPr>
      </w:pPr>
    </w:p>
    <w:p w14:paraId="489B7389" w14:textId="77777777" w:rsidR="00A42D83" w:rsidRPr="00050B26" w:rsidRDefault="00A42D83" w:rsidP="00A42D83">
      <w:pPr>
        <w:widowControl w:val="0"/>
        <w:numPr>
          <w:ilvl w:val="0"/>
          <w:numId w:val="12"/>
        </w:numPr>
        <w:spacing w:line="276" w:lineRule="auto"/>
        <w:ind w:left="426" w:right="150" w:hanging="426"/>
        <w:jc w:val="both"/>
        <w:rPr>
          <w:rFonts w:asciiTheme="minorHAnsi" w:eastAsia="Arial" w:hAnsiTheme="minorHAnsi" w:cstheme="minorHAnsi"/>
          <w:strike/>
          <w:sz w:val="22"/>
          <w:szCs w:val="22"/>
        </w:rPr>
      </w:pPr>
      <w:r w:rsidRPr="00050B26">
        <w:rPr>
          <w:rFonts w:asciiTheme="minorHAnsi" w:hAnsiTheme="minorHAnsi" w:cstheme="minorHAnsi"/>
          <w:sz w:val="22"/>
          <w:szCs w:val="22"/>
        </w:rPr>
        <w:t xml:space="preserve">W celu potwierdzenia, że wykonawca nie podlega wykluczeniu na podstawie przepisów, o których mowa w art. 108 ust. 1 pkt 1) – 6) ustawy Pzp i wymienionych w rozdziale IV pkt 1 ppkt 1) SWZ oraz spełnia warunki udziału w postępowaniu, do </w:t>
      </w:r>
      <w:r w:rsidRPr="00050B26">
        <w:rPr>
          <w:rFonts w:asciiTheme="minorHAnsi" w:eastAsia="Arial" w:hAnsiTheme="minorHAnsi" w:cstheme="minorHAnsi"/>
          <w:spacing w:val="-5"/>
          <w:w w:val="105"/>
          <w:sz w:val="22"/>
          <w:szCs w:val="22"/>
        </w:rPr>
        <w:t xml:space="preserve">oferty musi dołączyć aktualne na dzień składania ofert oświadczenia </w:t>
      </w:r>
      <w:r w:rsidRPr="00050B26">
        <w:rPr>
          <w:rFonts w:asciiTheme="minorHAnsi" w:hAnsiTheme="minorHAnsi" w:cstheme="minorHAnsi"/>
          <w:sz w:val="22"/>
          <w:szCs w:val="22"/>
        </w:rPr>
        <w:t>w zakresie wskazanym przez zamawiającego w </w:t>
      </w:r>
      <w:r w:rsidRPr="00050B26">
        <w:rPr>
          <w:rFonts w:asciiTheme="minorHAnsi" w:hAnsiTheme="minorHAnsi" w:cstheme="minorHAnsi"/>
          <w:b/>
          <w:sz w:val="22"/>
          <w:szCs w:val="22"/>
        </w:rPr>
        <w:t xml:space="preserve">załączniku nr </w:t>
      </w:r>
      <w:r>
        <w:rPr>
          <w:rFonts w:asciiTheme="minorHAnsi" w:hAnsiTheme="minorHAnsi" w:cstheme="minorHAnsi"/>
          <w:b/>
          <w:sz w:val="22"/>
          <w:szCs w:val="22"/>
        </w:rPr>
        <w:t>3</w:t>
      </w:r>
      <w:r w:rsidRPr="00050B26">
        <w:rPr>
          <w:rFonts w:asciiTheme="minorHAnsi" w:hAnsiTheme="minorHAnsi" w:cstheme="minorHAnsi"/>
          <w:b/>
          <w:sz w:val="22"/>
          <w:szCs w:val="22"/>
        </w:rPr>
        <w:t xml:space="preserve"> i </w:t>
      </w:r>
      <w:r>
        <w:rPr>
          <w:rFonts w:asciiTheme="minorHAnsi" w:hAnsiTheme="minorHAnsi" w:cstheme="minorHAnsi"/>
          <w:b/>
          <w:sz w:val="22"/>
          <w:szCs w:val="22"/>
        </w:rPr>
        <w:t>4</w:t>
      </w:r>
      <w:r w:rsidRPr="00050B26">
        <w:rPr>
          <w:rFonts w:asciiTheme="minorHAnsi" w:hAnsiTheme="minorHAnsi" w:cstheme="minorHAnsi"/>
          <w:b/>
          <w:sz w:val="22"/>
          <w:szCs w:val="22"/>
        </w:rPr>
        <w:t xml:space="preserve"> </w:t>
      </w:r>
      <w:r w:rsidRPr="00050B26">
        <w:rPr>
          <w:rFonts w:asciiTheme="minorHAnsi" w:hAnsiTheme="minorHAnsi" w:cstheme="minorHAnsi"/>
          <w:b/>
          <w:sz w:val="22"/>
          <w:szCs w:val="22"/>
        </w:rPr>
        <w:lastRenderedPageBreak/>
        <w:t>do SWZ</w:t>
      </w:r>
      <w:r w:rsidRPr="00050B26">
        <w:rPr>
          <w:rFonts w:asciiTheme="minorHAnsi" w:hAnsiTheme="minorHAnsi" w:cstheme="minorHAnsi"/>
          <w:sz w:val="22"/>
          <w:szCs w:val="22"/>
        </w:rPr>
        <w:t>.</w:t>
      </w:r>
    </w:p>
    <w:p w14:paraId="0EAC3B7E" w14:textId="77777777" w:rsidR="00A42D83" w:rsidRPr="00050B26" w:rsidRDefault="00A42D83" w:rsidP="00A42D83">
      <w:pPr>
        <w:pStyle w:val="Akapitzlist"/>
        <w:widowControl w:val="0"/>
        <w:numPr>
          <w:ilvl w:val="0"/>
          <w:numId w:val="12"/>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007319C2" w14:textId="77777777" w:rsidR="00A42D83" w:rsidRPr="00050B26" w:rsidRDefault="00A42D83" w:rsidP="00A42D83">
      <w:pPr>
        <w:pStyle w:val="Akapitzlist"/>
        <w:widowControl w:val="0"/>
        <w:numPr>
          <w:ilvl w:val="0"/>
          <w:numId w:val="12"/>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5AAFD7CE" w14:textId="77777777" w:rsidR="00A42D83" w:rsidRPr="00050B26" w:rsidRDefault="00A42D83" w:rsidP="00A42D83">
      <w:pPr>
        <w:pStyle w:val="Akapitzlist"/>
        <w:widowControl w:val="0"/>
        <w:numPr>
          <w:ilvl w:val="0"/>
          <w:numId w:val="12"/>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p>
    <w:p w14:paraId="26F6D9BF" w14:textId="77777777" w:rsidR="00A42D83" w:rsidRPr="00050B26" w:rsidRDefault="00A42D83" w:rsidP="00A42D83">
      <w:pPr>
        <w:pStyle w:val="Akapitzlist"/>
        <w:widowControl w:val="0"/>
        <w:numPr>
          <w:ilvl w:val="0"/>
          <w:numId w:val="12"/>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Pzp, lub podmiotowych środków dowodowych dotyczących tego podwykonawcy.</w:t>
      </w:r>
    </w:p>
    <w:p w14:paraId="670C4682" w14:textId="77777777" w:rsidR="00A42D83" w:rsidRPr="00050B26" w:rsidRDefault="00A42D83" w:rsidP="00A42D83">
      <w:pPr>
        <w:tabs>
          <w:tab w:val="left" w:pos="567"/>
        </w:tabs>
        <w:spacing w:line="276" w:lineRule="auto"/>
        <w:jc w:val="both"/>
        <w:rPr>
          <w:rFonts w:asciiTheme="minorHAnsi" w:hAnsiTheme="minorHAnsi" w:cstheme="minorHAnsi"/>
          <w:color w:val="FF0000"/>
          <w:sz w:val="22"/>
          <w:szCs w:val="22"/>
        </w:rPr>
      </w:pPr>
    </w:p>
    <w:p w14:paraId="5CF9C610" w14:textId="77777777" w:rsidR="00A42D83" w:rsidRPr="00050B26" w:rsidRDefault="00A42D83" w:rsidP="00A42D83">
      <w:pPr>
        <w:pStyle w:val="Nagwek3"/>
        <w:widowControl w:val="0"/>
        <w:numPr>
          <w:ilvl w:val="0"/>
          <w:numId w:val="9"/>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75302FAC" w14:textId="77777777" w:rsidR="00A42D83" w:rsidRPr="00050B26" w:rsidRDefault="00A42D83" w:rsidP="00A42D83">
      <w:pPr>
        <w:pStyle w:val="Akapitzlist"/>
        <w:widowControl w:val="0"/>
        <w:tabs>
          <w:tab w:val="left" w:pos="609"/>
        </w:tabs>
        <w:spacing w:line="276" w:lineRule="auto"/>
        <w:ind w:left="207" w:right="151"/>
        <w:jc w:val="both"/>
        <w:rPr>
          <w:rFonts w:asciiTheme="minorHAnsi" w:eastAsia="Arial" w:hAnsiTheme="minorHAnsi" w:cstheme="minorHAnsi"/>
          <w:sz w:val="22"/>
          <w:szCs w:val="22"/>
        </w:rPr>
      </w:pPr>
    </w:p>
    <w:p w14:paraId="54A1CDD9" w14:textId="77777777" w:rsidR="00A42D83" w:rsidRPr="00050B26" w:rsidRDefault="00A42D83" w:rsidP="00A42D83">
      <w:pPr>
        <w:widowControl w:val="0"/>
        <w:tabs>
          <w:tab w:val="left" w:pos="609"/>
        </w:tabs>
        <w:spacing w:line="276" w:lineRule="auto"/>
        <w:ind w:right="151"/>
        <w:jc w:val="both"/>
        <w:rPr>
          <w:rFonts w:asciiTheme="minorHAnsi" w:eastAsia="Arial" w:hAnsiTheme="minorHAnsi" w:cstheme="minorHAnsi"/>
          <w:b/>
          <w:sz w:val="22"/>
          <w:szCs w:val="22"/>
        </w:rPr>
      </w:pPr>
    </w:p>
    <w:p w14:paraId="5E62DB1E" w14:textId="77777777" w:rsidR="00A42D83" w:rsidRPr="00050B26" w:rsidRDefault="00A42D83" w:rsidP="00A42D83">
      <w:pPr>
        <w:widowControl w:val="0"/>
        <w:spacing w:line="276" w:lineRule="auto"/>
        <w:ind w:right="151"/>
        <w:jc w:val="both"/>
        <w:rPr>
          <w:rFonts w:asciiTheme="minorHAnsi" w:eastAsia="Arial" w:hAnsiTheme="minorHAnsi" w:cstheme="minorHAnsi"/>
          <w:sz w:val="22"/>
          <w:szCs w:val="22"/>
          <w:u w:val="single"/>
        </w:rPr>
      </w:pPr>
      <w:r w:rsidRPr="00050B26">
        <w:rPr>
          <w:rFonts w:asciiTheme="minorHAnsi" w:eastAsia="Arial" w:hAnsiTheme="minorHAnsi" w:cstheme="minorHAnsi"/>
          <w:sz w:val="22"/>
          <w:szCs w:val="22"/>
          <w:u w:val="single"/>
        </w:rPr>
        <w:t>Zgodnie z art. 2</w:t>
      </w:r>
      <w:r>
        <w:rPr>
          <w:rFonts w:asciiTheme="minorHAnsi" w:eastAsia="Arial" w:hAnsiTheme="minorHAnsi" w:cstheme="minorHAnsi"/>
          <w:sz w:val="22"/>
          <w:szCs w:val="22"/>
          <w:u w:val="single"/>
        </w:rPr>
        <w:t>73</w:t>
      </w:r>
      <w:r w:rsidRPr="00050B26">
        <w:rPr>
          <w:rFonts w:asciiTheme="minorHAnsi" w:eastAsia="Arial" w:hAnsiTheme="minorHAnsi" w:cstheme="minorHAnsi"/>
          <w:sz w:val="22"/>
          <w:szCs w:val="22"/>
          <w:u w:val="single"/>
        </w:rPr>
        <w:t xml:space="preserve"> ust. 1 ustawy Pzp, Zamawiający </w:t>
      </w:r>
      <w:r>
        <w:rPr>
          <w:rFonts w:asciiTheme="minorHAnsi" w:eastAsia="Arial" w:hAnsiTheme="minorHAnsi" w:cstheme="minorHAnsi"/>
          <w:sz w:val="22"/>
          <w:szCs w:val="22"/>
          <w:u w:val="single"/>
        </w:rPr>
        <w:t xml:space="preserve">nie będzie wzywał Wykonawcy, do złożenia podmiotowych środków dowodowych, w celu potwierdzenia okoliczności, o których mowa w art. 112 ust.2 ustawy. </w:t>
      </w:r>
    </w:p>
    <w:p w14:paraId="117CED36" w14:textId="77777777" w:rsidR="00A42D83" w:rsidRPr="00050B26" w:rsidRDefault="00A42D83" w:rsidP="00A42D83">
      <w:pPr>
        <w:widowControl w:val="0"/>
        <w:suppressAutoHyphens/>
        <w:spacing w:line="276" w:lineRule="auto"/>
        <w:jc w:val="both"/>
        <w:rPr>
          <w:rFonts w:asciiTheme="minorHAnsi" w:eastAsia="Arial" w:hAnsiTheme="minorHAnsi" w:cstheme="minorHAnsi"/>
          <w:sz w:val="22"/>
          <w:szCs w:val="22"/>
        </w:rPr>
      </w:pPr>
      <w:bookmarkStart w:id="4" w:name="_Ref467677117"/>
    </w:p>
    <w:bookmarkEnd w:id="4"/>
    <w:p w14:paraId="00A4E5E5" w14:textId="77777777" w:rsidR="00A42D83" w:rsidRPr="00050B26" w:rsidRDefault="00A42D83" w:rsidP="00A42D83">
      <w:pPr>
        <w:pStyle w:val="Nagwek3"/>
        <w:numPr>
          <w:ilvl w:val="0"/>
          <w:numId w:val="9"/>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51143B49" w14:textId="77777777" w:rsidR="00A42D83" w:rsidRPr="00050B26" w:rsidRDefault="00A42D83" w:rsidP="00A42D83">
      <w:pPr>
        <w:widowControl w:val="0"/>
        <w:tabs>
          <w:tab w:val="left" w:pos="609"/>
        </w:tabs>
        <w:spacing w:line="276" w:lineRule="auto"/>
        <w:ind w:right="151"/>
        <w:jc w:val="both"/>
        <w:rPr>
          <w:rFonts w:asciiTheme="minorHAnsi" w:eastAsia="Arial" w:hAnsiTheme="minorHAnsi" w:cstheme="minorHAnsi"/>
          <w:sz w:val="22"/>
          <w:szCs w:val="22"/>
        </w:rPr>
      </w:pPr>
    </w:p>
    <w:p w14:paraId="10334919" w14:textId="77777777" w:rsidR="00A42D83" w:rsidRPr="00050B26" w:rsidRDefault="00A42D83" w:rsidP="00A42D83">
      <w:pPr>
        <w:widowControl w:val="0"/>
        <w:tabs>
          <w:tab w:val="left" w:pos="609"/>
        </w:tabs>
        <w:spacing w:line="276" w:lineRule="auto"/>
        <w:ind w:right="151"/>
        <w:jc w:val="both"/>
        <w:rPr>
          <w:rFonts w:asciiTheme="minorHAnsi" w:eastAsia="Arial" w:hAnsiTheme="minorHAnsi" w:cstheme="minorHAnsi"/>
          <w:b/>
          <w:sz w:val="22"/>
          <w:szCs w:val="22"/>
        </w:rPr>
      </w:pPr>
      <w:r w:rsidRPr="00050B26">
        <w:rPr>
          <w:rFonts w:asciiTheme="minorHAnsi" w:eastAsia="Arial" w:hAnsiTheme="minorHAnsi" w:cstheme="minorHAnsi"/>
          <w:b/>
          <w:sz w:val="22"/>
          <w:szCs w:val="22"/>
        </w:rPr>
        <w:t>Dla wszystkich części zamówienia:</w:t>
      </w:r>
    </w:p>
    <w:p w14:paraId="1A880067" w14:textId="77777777" w:rsidR="00A42D83" w:rsidRPr="00050B26" w:rsidRDefault="00A42D83" w:rsidP="00A42D83">
      <w:pPr>
        <w:spacing w:line="276" w:lineRule="auto"/>
        <w:rPr>
          <w:rFonts w:asciiTheme="minorHAnsi" w:hAnsiTheme="minorHAnsi" w:cstheme="minorHAnsi"/>
          <w:sz w:val="22"/>
          <w:szCs w:val="22"/>
        </w:rPr>
      </w:pPr>
    </w:p>
    <w:p w14:paraId="6E842B5C" w14:textId="77777777" w:rsidR="00A42D83" w:rsidRPr="00050B26" w:rsidRDefault="00A42D83" w:rsidP="00A42D83">
      <w:pPr>
        <w:pStyle w:val="Akapitzlist"/>
        <w:numPr>
          <w:ilvl w:val="3"/>
          <w:numId w:val="16"/>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5F804E3F" w14:textId="5B03E611" w:rsidR="00A42D83" w:rsidRPr="00050B26" w:rsidRDefault="00A42D83" w:rsidP="00A42D83">
      <w:pPr>
        <w:numPr>
          <w:ilvl w:val="2"/>
          <w:numId w:val="8"/>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(Załącznik nr 1 do SWZ)</w:t>
      </w:r>
      <w:r w:rsidR="001B27CE">
        <w:rPr>
          <w:rFonts w:asciiTheme="minorHAnsi" w:hAnsiTheme="minorHAnsi" w:cstheme="minorHAnsi"/>
          <w:b/>
          <w:sz w:val="22"/>
          <w:szCs w:val="22"/>
        </w:rPr>
        <w:t>,</w:t>
      </w:r>
    </w:p>
    <w:p w14:paraId="2D7618DC" w14:textId="77777777" w:rsidR="00A42D83" w:rsidRPr="00050B26" w:rsidRDefault="00A42D83" w:rsidP="00A42D83">
      <w:pPr>
        <w:numPr>
          <w:ilvl w:val="2"/>
          <w:numId w:val="8"/>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w:t>
      </w:r>
      <w:r w:rsidRPr="00050B26">
        <w:rPr>
          <w:rFonts w:asciiTheme="minorHAnsi" w:hAnsiTheme="minorHAnsi" w:cstheme="minorHAnsi"/>
          <w:sz w:val="22"/>
          <w:szCs w:val="22"/>
        </w:rPr>
        <w:lastRenderedPageBreak/>
        <w:t>zasadach określonych w art. 118 ustawy Pzp,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26A4693E" w14:textId="77777777" w:rsidR="00A42D83" w:rsidRPr="00050B26" w:rsidRDefault="00A42D83" w:rsidP="00A42D83">
      <w:pPr>
        <w:numPr>
          <w:ilvl w:val="2"/>
          <w:numId w:val="8"/>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lub inny dokument potwierdzający umocowanie do reprezentowania wykonawcy – jeżeli w imieniu wykonawcy działa osoba, której umocowanie do jego reprezentowania nie wynika z dokumentów, o których mowa w ppkt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Pzp. Pełnomocnictwo winno być udzielone przez osobę uprawnioną do 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0C6647A5" w14:textId="77777777" w:rsidR="00A42D83" w:rsidRPr="00050B26" w:rsidRDefault="00A42D83" w:rsidP="00A42D83">
      <w:pPr>
        <w:numPr>
          <w:ilvl w:val="2"/>
          <w:numId w:val="8"/>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4AD7296E" w14:textId="77777777" w:rsidR="00A42D83" w:rsidRPr="00050B26" w:rsidRDefault="00A42D83" w:rsidP="00A42D83">
      <w:pPr>
        <w:numPr>
          <w:ilvl w:val="2"/>
          <w:numId w:val="8"/>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3B5D4C69" w14:textId="77777777" w:rsidR="00A42D83" w:rsidRPr="00050B26" w:rsidRDefault="00A42D83" w:rsidP="00A42D83">
      <w:pPr>
        <w:pStyle w:val="Akapitzlist"/>
        <w:numPr>
          <w:ilvl w:val="3"/>
          <w:numId w:val="16"/>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05491DC2" w14:textId="77777777" w:rsidR="00A42D83" w:rsidRPr="00050B26" w:rsidRDefault="00A42D83" w:rsidP="00A42D83">
      <w:pPr>
        <w:pStyle w:val="Akapitzlist"/>
        <w:numPr>
          <w:ilvl w:val="3"/>
          <w:numId w:val="16"/>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61074523" w14:textId="77777777" w:rsidR="00A42D83" w:rsidRPr="00050B26" w:rsidRDefault="00A42D83" w:rsidP="00A42D83">
      <w:pPr>
        <w:pStyle w:val="Akapitzlist"/>
        <w:numPr>
          <w:ilvl w:val="3"/>
          <w:numId w:val="16"/>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6EF42940" w14:textId="77777777" w:rsidR="00A42D83" w:rsidRPr="00050B26" w:rsidRDefault="00A42D83" w:rsidP="00A42D83">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27DF7EC7" w14:textId="77777777" w:rsidR="00A42D83" w:rsidRPr="00050B26" w:rsidRDefault="00A42D83" w:rsidP="00A42D83">
      <w:pPr>
        <w:spacing w:line="276" w:lineRule="auto"/>
        <w:ind w:left="426"/>
        <w:jc w:val="both"/>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http://www.nbp.pl/home.aspx?f=/kursy/kursy_archiwum.html</w:t>
        </w:r>
      </w:hyperlink>
    </w:p>
    <w:p w14:paraId="440F5BF4" w14:textId="77777777" w:rsidR="00A42D83" w:rsidRPr="00050B26" w:rsidRDefault="00A42D83" w:rsidP="00A42D83">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1C477A4E" w14:textId="77777777" w:rsidR="00A42D83" w:rsidRPr="00050B26" w:rsidRDefault="00A42D83" w:rsidP="00A42D83">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7D2BD3EE" w14:textId="77777777" w:rsidR="00A42D83" w:rsidRPr="00050B26" w:rsidRDefault="00A42D83" w:rsidP="00A42D83">
      <w:pPr>
        <w:spacing w:line="276" w:lineRule="auto"/>
        <w:jc w:val="both"/>
        <w:rPr>
          <w:rFonts w:asciiTheme="minorHAnsi" w:hAnsiTheme="minorHAnsi" w:cstheme="minorHAnsi"/>
          <w:color w:val="FF0000"/>
          <w:sz w:val="22"/>
          <w:szCs w:val="22"/>
        </w:rPr>
      </w:pPr>
    </w:p>
    <w:p w14:paraId="156E4A40" w14:textId="77777777" w:rsidR="00A42D83" w:rsidRPr="00050B26" w:rsidRDefault="00A42D83" w:rsidP="00A42D83">
      <w:pPr>
        <w:spacing w:line="276" w:lineRule="auto"/>
        <w:jc w:val="both"/>
        <w:rPr>
          <w:rFonts w:asciiTheme="minorHAnsi" w:hAnsiTheme="minorHAnsi" w:cstheme="minorHAnsi"/>
          <w:b/>
          <w:i/>
          <w:color w:val="FF0000"/>
          <w:sz w:val="22"/>
          <w:szCs w:val="22"/>
        </w:rPr>
      </w:pPr>
    </w:p>
    <w:p w14:paraId="4323253C" w14:textId="77777777" w:rsidR="00A42D83" w:rsidRPr="00050B26" w:rsidRDefault="00A42D83" w:rsidP="00A42D83">
      <w:pPr>
        <w:pStyle w:val="Nagwek3"/>
        <w:numPr>
          <w:ilvl w:val="0"/>
          <w:numId w:val="9"/>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lastRenderedPageBreak/>
        <w:t>WADIUM I ZABEZPIECZENIE NALEŻYTEGO WYKONANIA UMOWY</w:t>
      </w:r>
    </w:p>
    <w:p w14:paraId="36583A2D" w14:textId="77777777" w:rsidR="00A42D83" w:rsidRPr="00050B26" w:rsidRDefault="00A42D83" w:rsidP="00A42D83">
      <w:pPr>
        <w:spacing w:line="276" w:lineRule="auto"/>
        <w:rPr>
          <w:rFonts w:asciiTheme="minorHAnsi" w:hAnsiTheme="minorHAnsi" w:cstheme="minorHAnsi"/>
          <w:sz w:val="22"/>
          <w:szCs w:val="22"/>
        </w:rPr>
      </w:pPr>
    </w:p>
    <w:p w14:paraId="71BC9FD8" w14:textId="77777777" w:rsidR="00A42D83" w:rsidRDefault="00A42D83" w:rsidP="00A42D83">
      <w:pPr>
        <w:pStyle w:val="Tekstpodstawowy"/>
        <w:numPr>
          <w:ilvl w:val="0"/>
          <w:numId w:val="6"/>
        </w:numPr>
        <w:tabs>
          <w:tab w:val="clear" w:pos="142"/>
          <w:tab w:val="clear" w:pos="720"/>
        </w:tabs>
        <w:spacing w:line="276" w:lineRule="auto"/>
        <w:ind w:left="426" w:hanging="426"/>
        <w:rPr>
          <w:rFonts w:asciiTheme="minorHAnsi" w:hAnsiTheme="minorHAnsi" w:cstheme="minorHAnsi"/>
          <w:sz w:val="22"/>
          <w:szCs w:val="22"/>
        </w:rPr>
      </w:pPr>
      <w:bookmarkStart w:id="5" w:name="_Hlk119231109"/>
      <w:r w:rsidRPr="00050B26">
        <w:rPr>
          <w:rFonts w:asciiTheme="minorHAnsi" w:hAnsiTheme="minorHAnsi" w:cstheme="minorHAnsi"/>
          <w:sz w:val="22"/>
          <w:szCs w:val="22"/>
        </w:rPr>
        <w:t xml:space="preserve">Zamawiający nie wymaga od Wykonawców wniesienia wadium w niniejszym postępowaniu o udzielenie zamówienia publicznego. </w:t>
      </w:r>
    </w:p>
    <w:p w14:paraId="6C4D16F4" w14:textId="77777777" w:rsidR="00A42D83" w:rsidRPr="00050B26" w:rsidRDefault="00A42D83" w:rsidP="00A42D83">
      <w:pPr>
        <w:pStyle w:val="Tekstpodstawowy"/>
        <w:numPr>
          <w:ilvl w:val="0"/>
          <w:numId w:val="6"/>
        </w:numPr>
        <w:tabs>
          <w:tab w:val="clear" w:pos="142"/>
          <w:tab w:val="clear" w:pos="720"/>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nie wymaga wniesienia należytego wykonania umowy. </w:t>
      </w:r>
    </w:p>
    <w:bookmarkEnd w:id="5"/>
    <w:p w14:paraId="647687A6" w14:textId="77777777" w:rsidR="00A42D83" w:rsidRPr="00050B26" w:rsidRDefault="00A42D83" w:rsidP="00A42D83">
      <w:pPr>
        <w:spacing w:line="276" w:lineRule="auto"/>
        <w:ind w:left="1418" w:hanging="1418"/>
        <w:jc w:val="both"/>
        <w:rPr>
          <w:rFonts w:asciiTheme="minorHAnsi" w:hAnsiTheme="minorHAnsi" w:cstheme="minorHAnsi"/>
          <w:i/>
          <w:sz w:val="22"/>
          <w:szCs w:val="22"/>
        </w:rPr>
      </w:pPr>
    </w:p>
    <w:p w14:paraId="323ED2A2" w14:textId="77777777" w:rsidR="00A42D83" w:rsidRPr="00050B26" w:rsidRDefault="00A42D83" w:rsidP="00A42D83">
      <w:pPr>
        <w:pStyle w:val="Nagwek3"/>
        <w:numPr>
          <w:ilvl w:val="0"/>
          <w:numId w:val="9"/>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PRZYGOTOWANIA OFERT</w:t>
      </w:r>
    </w:p>
    <w:p w14:paraId="2F2356D6" w14:textId="77777777" w:rsidR="00A42D83" w:rsidRPr="004F51F4" w:rsidRDefault="00A42D83" w:rsidP="00A42D83">
      <w:pPr>
        <w:spacing w:line="276" w:lineRule="auto"/>
        <w:ind w:left="360"/>
        <w:jc w:val="both"/>
        <w:rPr>
          <w:rFonts w:asciiTheme="minorHAnsi" w:hAnsiTheme="minorHAnsi" w:cstheme="minorHAnsi"/>
          <w:sz w:val="22"/>
        </w:rPr>
      </w:pPr>
      <w:r>
        <w:rPr>
          <w:rFonts w:asciiTheme="minorHAnsi" w:hAnsiTheme="minorHAnsi" w:cstheme="minorHAnsi"/>
          <w:sz w:val="22"/>
        </w:rPr>
        <w:t xml:space="preserve">1. </w:t>
      </w:r>
      <w:r w:rsidRPr="004F51F4">
        <w:rPr>
          <w:rFonts w:asciiTheme="minorHAnsi" w:hAnsiTheme="minorHAnsi" w:cstheme="minorHAnsi"/>
          <w:sz w:val="22"/>
        </w:rPr>
        <w:t>Oferta winna być zgodna z ustawą Pzp i treść oferty winna być zgodna z treścią niniejszej SWZ.</w:t>
      </w:r>
    </w:p>
    <w:p w14:paraId="79C71C3E" w14:textId="27587690" w:rsidR="00A42D83" w:rsidRDefault="00A42D83" w:rsidP="00A42D83">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2. </w:t>
      </w:r>
      <w:r w:rsidRPr="004F51F4">
        <w:rPr>
          <w:rFonts w:asciiTheme="minorHAnsi" w:hAnsiTheme="minorHAnsi" w:cstheme="minorHAnsi"/>
          <w:b/>
          <w:bCs/>
          <w:sz w:val="22"/>
        </w:rPr>
        <w:t>Ofertę składa się, na Formularzu Ofertowym – zgodnie z załącznikiem nr 1</w:t>
      </w:r>
      <w:r>
        <w:rPr>
          <w:rFonts w:asciiTheme="minorHAnsi" w:hAnsiTheme="minorHAnsi" w:cstheme="minorHAnsi"/>
          <w:b/>
          <w:bCs/>
          <w:sz w:val="22"/>
        </w:rPr>
        <w:t xml:space="preserve"> </w:t>
      </w:r>
      <w:r w:rsidRPr="004F51F4">
        <w:rPr>
          <w:rFonts w:asciiTheme="minorHAnsi" w:hAnsiTheme="minorHAnsi" w:cstheme="minorHAnsi"/>
          <w:b/>
          <w:bCs/>
          <w:sz w:val="22"/>
        </w:rPr>
        <w:t xml:space="preserve"> do SWZ</w:t>
      </w:r>
      <w:r w:rsidR="001B27CE">
        <w:rPr>
          <w:rFonts w:asciiTheme="minorHAnsi" w:hAnsiTheme="minorHAnsi" w:cstheme="minorHAnsi"/>
          <w:b/>
          <w:bCs/>
          <w:sz w:val="22"/>
        </w:rPr>
        <w:t>.</w:t>
      </w:r>
    </w:p>
    <w:p w14:paraId="669361D2" w14:textId="02D21F3A" w:rsidR="00A42D83" w:rsidRPr="004F51F4" w:rsidRDefault="00A42D83" w:rsidP="00A42D83">
      <w:pPr>
        <w:spacing w:line="276" w:lineRule="auto"/>
        <w:ind w:left="360"/>
        <w:jc w:val="both"/>
        <w:rPr>
          <w:rFonts w:asciiTheme="minorHAnsi" w:hAnsiTheme="minorHAnsi" w:cstheme="minorHAnsi"/>
          <w:b/>
          <w:bCs/>
          <w:sz w:val="22"/>
        </w:rPr>
      </w:pPr>
      <w:r>
        <w:rPr>
          <w:rFonts w:asciiTheme="minorHAnsi" w:hAnsiTheme="minorHAnsi" w:cstheme="minorHAnsi"/>
          <w:b/>
          <w:bCs/>
          <w:sz w:val="22"/>
        </w:rPr>
        <w:t>3. Do Oferty należy dołączyć Formularz Sprzętowy – zgodnie z załącznikiem nr 2</w:t>
      </w:r>
      <w:r w:rsidR="001B27CE">
        <w:rPr>
          <w:rFonts w:asciiTheme="minorHAnsi" w:hAnsiTheme="minorHAnsi" w:cstheme="minorHAnsi"/>
          <w:b/>
          <w:bCs/>
          <w:sz w:val="22"/>
        </w:rPr>
        <w:t xml:space="preserve"> </w:t>
      </w:r>
      <w:r>
        <w:rPr>
          <w:rFonts w:asciiTheme="minorHAnsi" w:hAnsiTheme="minorHAnsi" w:cstheme="minorHAnsi"/>
          <w:b/>
          <w:bCs/>
          <w:sz w:val="22"/>
        </w:rPr>
        <w:t xml:space="preserve">do SWZ. </w:t>
      </w:r>
      <w:r w:rsidRPr="00717214">
        <w:rPr>
          <w:rFonts w:asciiTheme="minorHAnsi" w:hAnsiTheme="minorHAnsi" w:cstheme="minorHAnsi"/>
          <w:b/>
          <w:bCs/>
          <w:sz w:val="22"/>
          <w:szCs w:val="22"/>
        </w:rPr>
        <w:t>Niezłożenie wraz z ofertą stosownego formularza sprzętowego, spowoduje odrzucenie oferty.</w:t>
      </w:r>
    </w:p>
    <w:p w14:paraId="3F1C9353" w14:textId="77777777" w:rsidR="00A42D83" w:rsidRPr="004F51F4" w:rsidRDefault="00A42D83" w:rsidP="00A42D83">
      <w:pPr>
        <w:spacing w:line="276" w:lineRule="auto"/>
        <w:ind w:left="360"/>
        <w:jc w:val="both"/>
        <w:rPr>
          <w:rFonts w:asciiTheme="minorHAnsi" w:hAnsiTheme="minorHAnsi" w:cstheme="minorHAnsi"/>
          <w:sz w:val="22"/>
        </w:rPr>
      </w:pPr>
      <w:r>
        <w:rPr>
          <w:rFonts w:asciiTheme="minorHAnsi" w:hAnsiTheme="minorHAnsi" w:cstheme="minorHAnsi"/>
          <w:sz w:val="22"/>
        </w:rPr>
        <w:t xml:space="preserve">4. </w:t>
      </w:r>
      <w:r w:rsidRPr="004F51F4">
        <w:rPr>
          <w:rFonts w:asciiTheme="minorHAnsi" w:hAnsiTheme="minorHAnsi" w:cstheme="minorHAnsi"/>
          <w:sz w:val="22"/>
        </w:rPr>
        <w:t>Oferta powinna być podpisana przez osobę upoważnioną do reprezentowania wykonawcy i zaciągania zobowiązań w wysokości odpowiadającej cenie oferty.</w:t>
      </w:r>
    </w:p>
    <w:p w14:paraId="464CAF6B" w14:textId="77777777" w:rsidR="00A42D83" w:rsidRPr="00AD718F" w:rsidRDefault="00A42D83" w:rsidP="00A42D83">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5. </w:t>
      </w:r>
      <w:r w:rsidRPr="004F51F4">
        <w:rPr>
          <w:rFonts w:asciiTheme="minorHAnsi" w:hAnsiTheme="minorHAnsi" w:cstheme="minorHAnsi"/>
          <w:b/>
          <w:bCs/>
          <w:sz w:val="22"/>
        </w:rPr>
        <w:t xml:space="preserve">Ofertę wraz z załącznikami składa się, pod rygorem nieważności w formie elektronicznej , tj. w postaci elektronicznej opatrzonej kwalifikowanym podpisem elektronicznym lub w postaci </w:t>
      </w:r>
      <w:r w:rsidRPr="00AD718F">
        <w:rPr>
          <w:rFonts w:asciiTheme="minorHAnsi" w:hAnsiTheme="minorHAnsi" w:cstheme="minorHAnsi"/>
          <w:b/>
          <w:bCs/>
          <w:sz w:val="22"/>
        </w:rPr>
        <w:t xml:space="preserve">elektronicznej opatrzonej podpisem zaufanym lub podpisem osobistym. </w:t>
      </w:r>
    </w:p>
    <w:p w14:paraId="06F274AA" w14:textId="77777777" w:rsidR="00A42D83" w:rsidRPr="00AD718F" w:rsidRDefault="00A42D83" w:rsidP="00A42D83">
      <w:pPr>
        <w:spacing w:line="276" w:lineRule="auto"/>
        <w:ind w:left="360"/>
        <w:jc w:val="both"/>
        <w:rPr>
          <w:rFonts w:asciiTheme="minorHAnsi" w:hAnsiTheme="minorHAnsi" w:cstheme="minorHAnsi"/>
          <w:sz w:val="22"/>
        </w:rPr>
      </w:pPr>
      <w:r>
        <w:rPr>
          <w:rFonts w:asciiTheme="minorHAnsi" w:hAnsiTheme="minorHAnsi" w:cstheme="minorHAnsi"/>
          <w:sz w:val="22"/>
        </w:rPr>
        <w:t xml:space="preserve">6. </w:t>
      </w:r>
      <w:r w:rsidRPr="00AD718F">
        <w:rPr>
          <w:rFonts w:asciiTheme="minorHAnsi" w:hAnsiTheme="minorHAnsi" w:cstheme="minorHAnsi"/>
          <w:sz w:val="22"/>
        </w:rPr>
        <w:t xml:space="preserve">Oferta powinna zawierać dokumenty i oświadczenia, o których mowa w części V i VII. </w:t>
      </w:r>
    </w:p>
    <w:p w14:paraId="1E725A9A" w14:textId="77777777" w:rsidR="00A42D83" w:rsidRPr="00ED265B" w:rsidRDefault="00A42D83" w:rsidP="00A42D83">
      <w:pPr>
        <w:spacing w:line="276" w:lineRule="auto"/>
        <w:ind w:left="360"/>
        <w:jc w:val="both"/>
        <w:rPr>
          <w:rFonts w:asciiTheme="minorHAnsi" w:hAnsiTheme="minorHAnsi" w:cstheme="minorHAnsi"/>
          <w:sz w:val="22"/>
        </w:rPr>
      </w:pPr>
      <w:r>
        <w:rPr>
          <w:rFonts w:asciiTheme="minorHAnsi" w:hAnsiTheme="minorHAnsi" w:cstheme="minorHAnsi"/>
          <w:sz w:val="22"/>
        </w:rPr>
        <w:t xml:space="preserve">7. </w:t>
      </w:r>
      <w:r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240A8C4E" w14:textId="54F4132B" w:rsidR="00A42D83" w:rsidRPr="00050B26" w:rsidRDefault="00A42D83" w:rsidP="00A42D83">
      <w:pPr>
        <w:spacing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8. </w:t>
      </w:r>
      <w:r w:rsidRPr="00050B26">
        <w:rPr>
          <w:rFonts w:asciiTheme="minorHAnsi" w:hAnsiTheme="minorHAnsi" w:cstheme="minorHAnsi"/>
          <w:b/>
          <w:bCs/>
          <w:sz w:val="22"/>
          <w:szCs w:val="22"/>
        </w:rPr>
        <w:t>Zamawiający</w:t>
      </w:r>
      <w:r w:rsidR="001B27CE">
        <w:rPr>
          <w:rFonts w:asciiTheme="minorHAnsi" w:hAnsiTheme="minorHAnsi" w:cstheme="minorHAnsi"/>
          <w:b/>
          <w:bCs/>
          <w:sz w:val="22"/>
          <w:szCs w:val="22"/>
        </w:rPr>
        <w:t xml:space="preserve"> nie</w:t>
      </w:r>
      <w:r w:rsidRPr="00050B26">
        <w:rPr>
          <w:rFonts w:asciiTheme="minorHAnsi" w:hAnsiTheme="minorHAnsi" w:cstheme="minorHAnsi"/>
          <w:b/>
          <w:bCs/>
          <w:sz w:val="22"/>
          <w:szCs w:val="22"/>
        </w:rPr>
        <w:t xml:space="preserve"> dopuszcza możliwoś</w:t>
      </w:r>
      <w:r w:rsidR="001B27CE">
        <w:rPr>
          <w:rFonts w:asciiTheme="minorHAnsi" w:hAnsiTheme="minorHAnsi" w:cstheme="minorHAnsi"/>
          <w:b/>
          <w:bCs/>
          <w:sz w:val="22"/>
          <w:szCs w:val="22"/>
        </w:rPr>
        <w:t>ci</w:t>
      </w:r>
      <w:r w:rsidRPr="00050B26">
        <w:rPr>
          <w:rFonts w:asciiTheme="minorHAnsi" w:hAnsiTheme="minorHAnsi" w:cstheme="minorHAnsi"/>
          <w:b/>
          <w:bCs/>
          <w:sz w:val="22"/>
          <w:szCs w:val="22"/>
        </w:rPr>
        <w:t xml:space="preserve"> </w:t>
      </w:r>
      <w:r w:rsidR="001B27CE">
        <w:rPr>
          <w:rFonts w:asciiTheme="minorHAnsi" w:hAnsiTheme="minorHAnsi" w:cstheme="minorHAnsi"/>
          <w:b/>
          <w:bCs/>
          <w:sz w:val="22"/>
          <w:szCs w:val="22"/>
        </w:rPr>
        <w:t>składania</w:t>
      </w:r>
      <w:r w:rsidRPr="00050B26">
        <w:rPr>
          <w:rFonts w:asciiTheme="minorHAnsi" w:hAnsiTheme="minorHAnsi" w:cstheme="minorHAnsi"/>
          <w:b/>
          <w:bCs/>
          <w:sz w:val="22"/>
          <w:szCs w:val="22"/>
        </w:rPr>
        <w:t xml:space="preserve"> ofert</w:t>
      </w:r>
      <w:r w:rsidR="001B27CE">
        <w:rPr>
          <w:rFonts w:asciiTheme="minorHAnsi" w:hAnsiTheme="minorHAnsi" w:cstheme="minorHAnsi"/>
          <w:b/>
          <w:bCs/>
          <w:sz w:val="22"/>
          <w:szCs w:val="22"/>
        </w:rPr>
        <w:t>y</w:t>
      </w:r>
      <w:r w:rsidRPr="00050B26">
        <w:rPr>
          <w:rFonts w:asciiTheme="minorHAnsi" w:hAnsiTheme="minorHAnsi" w:cstheme="minorHAnsi"/>
          <w:b/>
          <w:bCs/>
          <w:sz w:val="22"/>
          <w:szCs w:val="22"/>
        </w:rPr>
        <w:t xml:space="preserve"> częściowej. </w:t>
      </w:r>
    </w:p>
    <w:p w14:paraId="43B55551" w14:textId="77777777" w:rsidR="00A42D83" w:rsidRPr="00050B26" w:rsidRDefault="00A42D83" w:rsidP="00A42D83">
      <w:pPr>
        <w:spacing w:line="276" w:lineRule="auto"/>
        <w:jc w:val="both"/>
        <w:rPr>
          <w:rFonts w:asciiTheme="minorHAnsi" w:hAnsiTheme="minorHAnsi" w:cstheme="minorHAnsi"/>
          <w:sz w:val="22"/>
          <w:szCs w:val="22"/>
        </w:rPr>
      </w:pPr>
      <w:r>
        <w:rPr>
          <w:rFonts w:asciiTheme="minorHAnsi" w:hAnsiTheme="minorHAnsi" w:cstheme="minorHAnsi"/>
          <w:b/>
          <w:sz w:val="22"/>
          <w:szCs w:val="22"/>
        </w:rPr>
        <w:t xml:space="preserve">9. </w:t>
      </w:r>
      <w:r w:rsidRPr="00050B26">
        <w:rPr>
          <w:rFonts w:asciiTheme="minorHAnsi" w:hAnsiTheme="minorHAnsi" w:cstheme="minorHAnsi"/>
          <w:b/>
          <w:sz w:val="22"/>
          <w:szCs w:val="22"/>
        </w:rPr>
        <w:t>Złożenie</w:t>
      </w:r>
      <w:r w:rsidRPr="00050B26">
        <w:rPr>
          <w:rFonts w:asciiTheme="minorHAnsi" w:eastAsia="Calibri" w:hAnsiTheme="minorHAnsi" w:cstheme="minorHAnsi"/>
          <w:b/>
          <w:sz w:val="22"/>
          <w:szCs w:val="22"/>
          <w:lang w:eastAsia="en-US"/>
        </w:rPr>
        <w:t xml:space="preserve"> oferty:</w:t>
      </w:r>
    </w:p>
    <w:p w14:paraId="1E96DB1F" w14:textId="77777777" w:rsidR="00A42D83" w:rsidRDefault="00A42D83" w:rsidP="00A42D83">
      <w:pPr>
        <w:numPr>
          <w:ilvl w:val="0"/>
          <w:numId w:val="17"/>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C60EDCF" w14:textId="77777777" w:rsidR="00A42D83" w:rsidRPr="0003400D" w:rsidRDefault="00A42D83" w:rsidP="00A42D83">
      <w:pPr>
        <w:numPr>
          <w:ilvl w:val="0"/>
          <w:numId w:val="17"/>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4D8FE4DB" w14:textId="77777777" w:rsidR="00A42D83" w:rsidRPr="0003400D" w:rsidRDefault="00A42D83" w:rsidP="00A42D83">
      <w:pPr>
        <w:numPr>
          <w:ilvl w:val="0"/>
          <w:numId w:val="17"/>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244B8A6A" w14:textId="77777777" w:rsidR="00A42D83" w:rsidRPr="0003400D" w:rsidRDefault="00A42D83" w:rsidP="00A42D83">
      <w:pPr>
        <w:numPr>
          <w:ilvl w:val="0"/>
          <w:numId w:val="17"/>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0109CAB8" w14:textId="77777777" w:rsidR="00A42D83" w:rsidRPr="0003400D" w:rsidRDefault="00A42D83" w:rsidP="00A42D83">
      <w:pPr>
        <w:numPr>
          <w:ilvl w:val="0"/>
          <w:numId w:val="17"/>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Pzp lub rozporządzeniem Prezesa Rady Ministrów w sprawie wymagań dla </w:t>
      </w:r>
      <w:r w:rsidRPr="0003400D">
        <w:rPr>
          <w:rFonts w:asciiTheme="minorHAnsi" w:eastAsia="Calibri" w:hAnsiTheme="minorHAnsi" w:cstheme="minorHAnsi"/>
          <w:sz w:val="22"/>
          <w:lang w:eastAsia="en-US"/>
        </w:rPr>
        <w:lastRenderedPageBreak/>
        <w:t xml:space="preserve">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6FB2AFE2" w14:textId="77777777" w:rsidR="00A42D83" w:rsidRPr="0003400D" w:rsidRDefault="00A42D83" w:rsidP="00A42D83">
      <w:pPr>
        <w:numPr>
          <w:ilvl w:val="0"/>
          <w:numId w:val="17"/>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5127667" w14:textId="77777777" w:rsidR="00A42D83" w:rsidRPr="0003400D" w:rsidRDefault="00A42D83" w:rsidP="00A42D83">
      <w:pPr>
        <w:numPr>
          <w:ilvl w:val="0"/>
          <w:numId w:val="17"/>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05511D4" w14:textId="77777777" w:rsidR="00A42D83" w:rsidRPr="0003400D" w:rsidRDefault="00A42D83" w:rsidP="00A42D83">
      <w:pPr>
        <w:numPr>
          <w:ilvl w:val="0"/>
          <w:numId w:val="17"/>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7A99C5A2" w14:textId="77777777" w:rsidR="00A42D83" w:rsidRPr="0003400D" w:rsidRDefault="00A42D83" w:rsidP="00A42D83">
      <w:pPr>
        <w:numPr>
          <w:ilvl w:val="0"/>
          <w:numId w:val="17"/>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783FCCF6" w14:textId="77777777" w:rsidR="00A42D83" w:rsidRPr="0003400D" w:rsidRDefault="00A42D83" w:rsidP="00A42D83">
      <w:pPr>
        <w:numPr>
          <w:ilvl w:val="0"/>
          <w:numId w:val="17"/>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42A6F5F9" w14:textId="77777777" w:rsidR="00A42D83" w:rsidRPr="00050B26" w:rsidRDefault="00A42D83" w:rsidP="00A42D83">
      <w:pPr>
        <w:spacing w:line="276" w:lineRule="auto"/>
        <w:jc w:val="both"/>
        <w:rPr>
          <w:rFonts w:asciiTheme="minorHAnsi" w:hAnsiTheme="minorHAnsi" w:cstheme="minorHAnsi"/>
          <w:sz w:val="22"/>
          <w:szCs w:val="22"/>
        </w:rPr>
      </w:pPr>
    </w:p>
    <w:p w14:paraId="1A372DFF" w14:textId="77777777" w:rsidR="00A42D83" w:rsidRPr="00050B26" w:rsidRDefault="00A42D83" w:rsidP="00A42D83">
      <w:pPr>
        <w:pStyle w:val="Nagwek3"/>
        <w:numPr>
          <w:ilvl w:val="0"/>
          <w:numId w:val="9"/>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51EC4FA0" w14:textId="77777777" w:rsidR="00A42D83" w:rsidRPr="00050B26" w:rsidRDefault="00A42D83" w:rsidP="00A42D83">
      <w:pPr>
        <w:spacing w:line="276" w:lineRule="auto"/>
        <w:jc w:val="both"/>
        <w:rPr>
          <w:rFonts w:asciiTheme="minorHAnsi" w:hAnsiTheme="minorHAnsi" w:cstheme="minorHAnsi"/>
          <w:sz w:val="22"/>
          <w:szCs w:val="22"/>
        </w:rPr>
      </w:pPr>
    </w:p>
    <w:p w14:paraId="71B78B9B" w14:textId="77777777" w:rsidR="00A42D83" w:rsidRPr="00050B26" w:rsidRDefault="00A42D83" w:rsidP="00A42D83">
      <w:pPr>
        <w:pStyle w:val="Akapitzlist"/>
        <w:numPr>
          <w:ilvl w:val="3"/>
          <w:numId w:val="13"/>
        </w:numPr>
        <w:spacing w:line="276" w:lineRule="auto"/>
        <w:ind w:left="426" w:hanging="426"/>
        <w:contextualSpacing w:val="0"/>
        <w:rPr>
          <w:rFonts w:asciiTheme="minorHAnsi" w:eastAsia="Calibri" w:hAnsiTheme="minorHAnsi" w:cstheme="minorHAnsi"/>
          <w:b/>
          <w:sz w:val="22"/>
          <w:szCs w:val="22"/>
          <w:lang w:eastAsia="en-US"/>
        </w:rPr>
      </w:pPr>
      <w:bookmarkStart w:id="6" w:name="_Hlk511391246"/>
      <w:r w:rsidRPr="00050B26">
        <w:rPr>
          <w:rFonts w:asciiTheme="minorHAnsi" w:eastAsia="Calibri" w:hAnsiTheme="minorHAnsi" w:cstheme="minorHAnsi"/>
          <w:b/>
          <w:sz w:val="22"/>
          <w:szCs w:val="22"/>
          <w:lang w:eastAsia="en-US"/>
        </w:rPr>
        <w:t>Informacje ogólne:</w:t>
      </w:r>
    </w:p>
    <w:p w14:paraId="2973BB63" w14:textId="77777777" w:rsidR="00A42D83" w:rsidRDefault="00A42D83" w:rsidP="00A42D83">
      <w:pPr>
        <w:numPr>
          <w:ilvl w:val="0"/>
          <w:numId w:val="18"/>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ePUAP: Urząd Gminy Ślemień / 1gx3d23ag6;</w:t>
      </w:r>
    </w:p>
    <w:p w14:paraId="57E88507" w14:textId="77777777" w:rsidR="00A42D83" w:rsidRPr="00754CC3" w:rsidRDefault="00A42D83" w:rsidP="00A42D83">
      <w:pPr>
        <w:numPr>
          <w:ilvl w:val="0"/>
          <w:numId w:val="18"/>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0E444300" w14:textId="77777777" w:rsidR="00A42D83" w:rsidRDefault="00A42D83" w:rsidP="00A42D83">
      <w:pPr>
        <w:pStyle w:val="Akapitzlist"/>
        <w:numPr>
          <w:ilvl w:val="1"/>
          <w:numId w:val="18"/>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merytorycznych i opisu przedmiotu zamówienia – Pani Sabina Dobrowolska  tel. 33 865 40 98 wew.25 oraz Pan Patryk Dyduch-Wiewióra tel. 33 865 40 98 wew. 32</w:t>
      </w:r>
    </w:p>
    <w:p w14:paraId="6BCB083A" w14:textId="77777777" w:rsidR="00A42D83" w:rsidRPr="00754CC3" w:rsidRDefault="00A42D83" w:rsidP="00A42D83">
      <w:pPr>
        <w:pStyle w:val="Akapitzlist"/>
        <w:numPr>
          <w:ilvl w:val="1"/>
          <w:numId w:val="18"/>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67077FDF" w14:textId="77777777" w:rsidR="00A42D83" w:rsidRPr="00050B26" w:rsidRDefault="00A42D83" w:rsidP="00A42D83">
      <w:pPr>
        <w:numPr>
          <w:ilvl w:val="0"/>
          <w:numId w:val="18"/>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169B0DB6" w14:textId="1E11866A" w:rsidR="001272D6" w:rsidRPr="001272D6" w:rsidRDefault="00A42D83" w:rsidP="001272D6">
      <w:pPr>
        <w:numPr>
          <w:ilvl w:val="0"/>
          <w:numId w:val="18"/>
        </w:numPr>
        <w:spacing w:line="276" w:lineRule="auto"/>
        <w:ind w:left="851" w:hanging="426"/>
        <w:jc w:val="both"/>
        <w:rPr>
          <w:rFonts w:asciiTheme="minorHAnsi" w:eastAsia="Calibri" w:hAnsiTheme="minorHAnsi" w:cstheme="minorHAnsi"/>
          <w:b/>
          <w:bCs/>
          <w:color w:val="FF0000"/>
          <w:sz w:val="22"/>
          <w:szCs w:val="22"/>
          <w:lang w:eastAsia="en-US"/>
        </w:rPr>
      </w:pPr>
      <w:r w:rsidRPr="00050B26">
        <w:rPr>
          <w:rFonts w:asciiTheme="minorHAnsi" w:eastAsia="Calibri" w:hAnsiTheme="minorHAnsi" w:cstheme="minorHAnsi"/>
          <w:sz w:val="22"/>
          <w:szCs w:val="22"/>
          <w:lang w:eastAsia="en-US"/>
        </w:rPr>
        <w:t>Adres strony internetowej prowadzonego postępowania (link prowadzący bezpośrednio do widoku postępowania na Platformie e-Zamówienia): https://ezamowienia.gov.pl/</w:t>
      </w:r>
      <w:r w:rsidRPr="00050B26">
        <w:rPr>
          <w:rFonts w:asciiTheme="minorHAnsi" w:eastAsia="Calibri" w:hAnsiTheme="minorHAnsi" w:cstheme="minorHAnsi"/>
          <w:color w:val="FF0000"/>
          <w:sz w:val="22"/>
          <w:szCs w:val="22"/>
          <w:lang w:eastAsia="en-US"/>
        </w:rPr>
        <w:t>mp-client/search/list/</w:t>
      </w:r>
      <w:r w:rsidR="001272D6" w:rsidRPr="001272D6">
        <w:rPr>
          <w:b/>
          <w:bCs/>
          <w:smallCaps/>
          <w:sz w:val="27"/>
          <w:szCs w:val="27"/>
        </w:rPr>
        <w:t xml:space="preserve"> </w:t>
      </w:r>
      <w:r w:rsidR="001272D6" w:rsidRPr="001272D6">
        <w:rPr>
          <w:rFonts w:asciiTheme="minorHAnsi" w:eastAsia="Calibri" w:hAnsiTheme="minorHAnsi" w:cstheme="minorHAnsi"/>
          <w:b/>
          <w:bCs/>
          <w:color w:val="FF0000"/>
          <w:sz w:val="22"/>
          <w:szCs w:val="22"/>
          <w:lang w:eastAsia="en-US"/>
        </w:rPr>
        <w:t>ocds-148610-7b9647b8-3938-432c-8b63-28e8addb3d62</w:t>
      </w:r>
    </w:p>
    <w:p w14:paraId="25C16FF2" w14:textId="72E36D25" w:rsidR="00A42D83" w:rsidRPr="00050B26" w:rsidRDefault="00A42D83" w:rsidP="00A42D83">
      <w:pPr>
        <w:numPr>
          <w:ilvl w:val="0"/>
          <w:numId w:val="18"/>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Postępowanie można wyszukać również ze strony głównej Platformy e-Zamówienia (przycisk „Przeglądaj postępowania/konkursy”);</w:t>
      </w:r>
    </w:p>
    <w:p w14:paraId="08F059E7" w14:textId="2F37CE71" w:rsidR="00A42D83" w:rsidRPr="001272D6" w:rsidRDefault="00A42D83" w:rsidP="001272D6">
      <w:pPr>
        <w:numPr>
          <w:ilvl w:val="0"/>
          <w:numId w:val="18"/>
        </w:numPr>
        <w:spacing w:line="276" w:lineRule="auto"/>
        <w:ind w:left="851" w:hanging="426"/>
        <w:jc w:val="both"/>
        <w:rPr>
          <w:rFonts w:asciiTheme="minorHAnsi" w:eastAsia="Calibri" w:hAnsiTheme="minorHAnsi" w:cstheme="minorHAnsi"/>
          <w:b/>
          <w:bCs/>
          <w:color w:val="FF0000"/>
          <w:sz w:val="22"/>
          <w:szCs w:val="22"/>
          <w:lang w:eastAsia="en-US"/>
        </w:rPr>
      </w:pPr>
      <w:r w:rsidRPr="00050B26">
        <w:rPr>
          <w:rFonts w:asciiTheme="minorHAnsi" w:eastAsia="Calibri" w:hAnsiTheme="minorHAnsi" w:cstheme="minorHAnsi"/>
          <w:b/>
          <w:bCs/>
          <w:sz w:val="22"/>
          <w:szCs w:val="22"/>
          <w:lang w:eastAsia="en-US"/>
        </w:rPr>
        <w:lastRenderedPageBreak/>
        <w:t>Identyfikator (ID) postępowania na Platformie e-Zamówienia:</w:t>
      </w:r>
      <w:r w:rsidRPr="00050B26">
        <w:rPr>
          <w:rFonts w:asciiTheme="minorHAnsi" w:eastAsia="Calibri" w:hAnsiTheme="minorHAnsi" w:cstheme="minorHAnsi"/>
          <w:b/>
          <w:bCs/>
          <w:color w:val="FF0000"/>
          <w:sz w:val="22"/>
          <w:szCs w:val="22"/>
          <w:lang w:eastAsia="en-US"/>
        </w:rPr>
        <w:t xml:space="preserve"> </w:t>
      </w:r>
      <w:r w:rsidR="001272D6" w:rsidRPr="001272D6">
        <w:rPr>
          <w:rFonts w:asciiTheme="minorHAnsi" w:eastAsia="Calibri" w:hAnsiTheme="minorHAnsi" w:cstheme="minorHAnsi"/>
          <w:b/>
          <w:bCs/>
          <w:color w:val="FF0000"/>
          <w:sz w:val="22"/>
          <w:szCs w:val="22"/>
          <w:lang w:eastAsia="en-US"/>
        </w:rPr>
        <w:t>ocds-148610-7b9647b8-3938-432c-8b63-28e8addb3d62</w:t>
      </w:r>
    </w:p>
    <w:p w14:paraId="07B5B53C" w14:textId="77777777" w:rsidR="00A42D83" w:rsidRPr="00050B26" w:rsidRDefault="00A42D83" w:rsidP="00A42D83">
      <w:pPr>
        <w:numPr>
          <w:ilvl w:val="0"/>
          <w:numId w:val="18"/>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60F668C1" w14:textId="77777777" w:rsidR="00A42D83" w:rsidRPr="00050B26" w:rsidRDefault="00A42D83" w:rsidP="00A42D83">
      <w:pPr>
        <w:numPr>
          <w:ilvl w:val="0"/>
          <w:numId w:val="18"/>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Przeglądanie i pobieranie publicznej treści dokumentacji postępowania nie wymaga posiadania konta na Platformie e-Zamówienia ani logowania.</w:t>
      </w:r>
    </w:p>
    <w:p w14:paraId="681DA986" w14:textId="77777777" w:rsidR="00A42D83" w:rsidRPr="00050B26" w:rsidRDefault="00A42D83" w:rsidP="00A42D83">
      <w:pPr>
        <w:pStyle w:val="Akapitzlist"/>
        <w:numPr>
          <w:ilvl w:val="3"/>
          <w:numId w:val="13"/>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54FD6BB8" w14:textId="77777777" w:rsidR="00A42D83" w:rsidRPr="00050B26" w:rsidRDefault="00A42D83" w:rsidP="00A42D83">
      <w:pPr>
        <w:pStyle w:val="Akapitzlist"/>
        <w:numPr>
          <w:ilvl w:val="1"/>
          <w:numId w:val="17"/>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191A5D38" w14:textId="77777777" w:rsidR="00A42D83" w:rsidRPr="00050B26" w:rsidRDefault="00A42D83" w:rsidP="00A42D83">
      <w:pPr>
        <w:pStyle w:val="Akapitzlist"/>
        <w:numPr>
          <w:ilvl w:val="1"/>
          <w:numId w:val="17"/>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Pzp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2376EBFC" w14:textId="77777777" w:rsidR="00A42D83" w:rsidRPr="00050B26" w:rsidRDefault="00A42D83" w:rsidP="00A42D83">
      <w:pPr>
        <w:pStyle w:val="Akapitzlist"/>
        <w:numPr>
          <w:ilvl w:val="1"/>
          <w:numId w:val="17"/>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2447F6B2" w14:textId="77777777" w:rsidR="00A42D83" w:rsidRPr="00050B26" w:rsidRDefault="00A42D83" w:rsidP="00A42D83">
      <w:pPr>
        <w:pStyle w:val="Akapitzlist"/>
        <w:numPr>
          <w:ilvl w:val="1"/>
          <w:numId w:val="17"/>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77CFBD76" w14:textId="77777777" w:rsidR="00A42D83" w:rsidRPr="00050B26" w:rsidRDefault="00A42D83" w:rsidP="00A42D83">
      <w:pPr>
        <w:pStyle w:val="Akapitzlist"/>
        <w:numPr>
          <w:ilvl w:val="1"/>
          <w:numId w:val="17"/>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77A45DE9" w14:textId="77777777" w:rsidR="00A42D83" w:rsidRPr="00050B26" w:rsidRDefault="00A42D83" w:rsidP="00A42D83">
      <w:pPr>
        <w:pStyle w:val="Akapitzlist"/>
        <w:numPr>
          <w:ilvl w:val="1"/>
          <w:numId w:val="17"/>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77B3B232" w14:textId="77777777" w:rsidR="00A42D83" w:rsidRPr="00050B26" w:rsidRDefault="00A42D83" w:rsidP="00A42D83">
      <w:pPr>
        <w:pStyle w:val="Akapitzlist"/>
        <w:numPr>
          <w:ilvl w:val="1"/>
          <w:numId w:val="17"/>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43C8206D" w14:textId="77777777" w:rsidR="00A42D83" w:rsidRPr="00050B26" w:rsidRDefault="00A42D83" w:rsidP="00A42D83">
      <w:pPr>
        <w:pStyle w:val="Akapitzlist"/>
        <w:numPr>
          <w:ilvl w:val="1"/>
          <w:numId w:val="17"/>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w:t>
      </w:r>
      <w:r w:rsidRPr="00050B26">
        <w:rPr>
          <w:rFonts w:asciiTheme="minorHAnsi" w:eastAsia="Calibri" w:hAnsiTheme="minorHAnsi" w:cstheme="minorHAnsi"/>
          <w:bCs/>
          <w:sz w:val="22"/>
          <w:szCs w:val="22"/>
          <w:lang w:eastAsia="en-US"/>
        </w:rPr>
        <w:lastRenderedPageBreak/>
        <w:t>komunikację za pomocą elektronicznej skrzynki podawczej (ESP) na ePUAP: /lekawica123/skrytka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6F90BD9A" w14:textId="77777777" w:rsidR="00A42D83" w:rsidRPr="00050B26" w:rsidRDefault="00A42D83" w:rsidP="00A42D83">
      <w:pPr>
        <w:pStyle w:val="Akapitzlist"/>
        <w:numPr>
          <w:ilvl w:val="1"/>
          <w:numId w:val="17"/>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End w:id="6"/>
      <w:r w:rsidRPr="00050B26">
        <w:rPr>
          <w:rFonts w:asciiTheme="minorHAnsi" w:eastAsia="Calibri" w:hAnsiTheme="minorHAnsi" w:cstheme="minorHAnsi"/>
          <w:bCs/>
          <w:sz w:val="22"/>
          <w:szCs w:val="22"/>
          <w:lang w:eastAsia="en-US"/>
        </w:rPr>
        <w:t>;</w:t>
      </w:r>
    </w:p>
    <w:p w14:paraId="1EC6AC24" w14:textId="77777777" w:rsidR="00A42D83" w:rsidRPr="00050B26" w:rsidRDefault="00A42D83" w:rsidP="00A42D83">
      <w:pPr>
        <w:pStyle w:val="Akapitzlist"/>
        <w:numPr>
          <w:ilvl w:val="1"/>
          <w:numId w:val="17"/>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p>
    <w:p w14:paraId="46C6A9D5" w14:textId="77777777" w:rsidR="00A42D83" w:rsidRPr="00050B26" w:rsidRDefault="00A42D83" w:rsidP="00A42D83">
      <w:pPr>
        <w:pStyle w:val="Akapitzlist"/>
        <w:numPr>
          <w:ilvl w:val="1"/>
          <w:numId w:val="17"/>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4E6E3887" w14:textId="77777777" w:rsidR="00A42D83" w:rsidRPr="00050B26" w:rsidRDefault="00A42D83" w:rsidP="00A42D83">
      <w:pPr>
        <w:pStyle w:val="Akapitzlist"/>
        <w:numPr>
          <w:ilvl w:val="1"/>
          <w:numId w:val="27"/>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757B7F50" w14:textId="77777777" w:rsidR="00A42D83" w:rsidRPr="00050B26" w:rsidRDefault="00A42D83" w:rsidP="00A42D83">
      <w:pPr>
        <w:pStyle w:val="Akapitzlist"/>
        <w:numPr>
          <w:ilvl w:val="1"/>
          <w:numId w:val="27"/>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1DD00BF6" w14:textId="77777777" w:rsidR="00A42D83" w:rsidRPr="00050B26" w:rsidRDefault="00A42D83" w:rsidP="00A42D83">
      <w:pPr>
        <w:pStyle w:val="Akapitzlist"/>
        <w:numPr>
          <w:ilvl w:val="1"/>
          <w:numId w:val="17"/>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(t.j. Dz. U. z 2022 r. poz. 1233) wykonawca, w celu utrzymania w poufności tych informacji, przekazuje je w wydzielonym i odpowiednio oznaczonym pliku, wraz z jednoczesnym zaznaczeniem w nazwie pliku „Dokument stanowiący tajemnicę przedsiębiorstwa”.</w:t>
      </w:r>
    </w:p>
    <w:p w14:paraId="5167A56C" w14:textId="77777777" w:rsidR="00A42D83" w:rsidRPr="00050B26" w:rsidRDefault="00A42D83" w:rsidP="00A42D83">
      <w:pPr>
        <w:spacing w:line="276" w:lineRule="auto"/>
        <w:jc w:val="both"/>
        <w:rPr>
          <w:rFonts w:asciiTheme="minorHAnsi" w:hAnsiTheme="minorHAnsi" w:cstheme="minorHAnsi"/>
          <w:i/>
          <w:sz w:val="22"/>
          <w:szCs w:val="22"/>
        </w:rPr>
      </w:pPr>
    </w:p>
    <w:p w14:paraId="1041FDE6" w14:textId="77777777" w:rsidR="00A42D83" w:rsidRPr="00050B26" w:rsidRDefault="00A42D83" w:rsidP="00A42D83">
      <w:pPr>
        <w:pStyle w:val="Nagwek3"/>
        <w:numPr>
          <w:ilvl w:val="0"/>
          <w:numId w:val="9"/>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4EB615FA" w14:textId="77777777" w:rsidR="00A42D83" w:rsidRPr="00050B26" w:rsidRDefault="00A42D83" w:rsidP="00A42D83">
      <w:pPr>
        <w:spacing w:line="276" w:lineRule="auto"/>
        <w:jc w:val="both"/>
        <w:rPr>
          <w:rFonts w:asciiTheme="minorHAnsi" w:hAnsiTheme="minorHAnsi" w:cstheme="minorHAnsi"/>
          <w:b/>
          <w:i/>
          <w:sz w:val="22"/>
          <w:szCs w:val="22"/>
        </w:rPr>
      </w:pPr>
    </w:p>
    <w:p w14:paraId="3A760537" w14:textId="77777777" w:rsidR="00A42D83" w:rsidRPr="00050B26" w:rsidRDefault="00A42D83" w:rsidP="00A42D83">
      <w:pPr>
        <w:numPr>
          <w:ilvl w:val="0"/>
          <w:numId w:val="11"/>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5CB2F050" w14:textId="77777777" w:rsidR="00A42D83" w:rsidRPr="00050B26" w:rsidRDefault="00A42D83" w:rsidP="00A42D83">
      <w:pPr>
        <w:numPr>
          <w:ilvl w:val="0"/>
          <w:numId w:val="11"/>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57BA0507" w14:textId="77777777" w:rsidR="00A42D83" w:rsidRDefault="00A42D83" w:rsidP="00A42D83">
      <w:pPr>
        <w:numPr>
          <w:ilvl w:val="0"/>
          <w:numId w:val="11"/>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165FC0D3" w14:textId="77777777" w:rsidR="00A42D83" w:rsidRPr="006C33B5" w:rsidRDefault="00A42D83" w:rsidP="00A42D83">
      <w:pPr>
        <w:numPr>
          <w:ilvl w:val="0"/>
          <w:numId w:val="11"/>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6C33B5">
        <w:rPr>
          <w:rFonts w:asciiTheme="minorHAnsi" w:hAnsiTheme="minorHAnsi" w:cstheme="minorHAnsi"/>
          <w:color w:val="000000" w:themeColor="text1"/>
          <w:sz w:val="22"/>
        </w:rPr>
        <w:t xml:space="preserve">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 Cena brutto oferty składanej przez osobę </w:t>
      </w:r>
      <w:r w:rsidRPr="006C33B5">
        <w:rPr>
          <w:rFonts w:asciiTheme="minorHAnsi" w:hAnsiTheme="minorHAnsi" w:cstheme="minorHAnsi"/>
          <w:color w:val="000000" w:themeColor="text1"/>
          <w:sz w:val="22"/>
        </w:rPr>
        <w:lastRenderedPageBreak/>
        <w:t>fizyczną, która nie prowadzi działalności gospodarczej powinna zawierać wszelkie składniki, które Zamawiający, zgodnie z obowiązującymi przepisami, zobowiązany byłby naliczyć i odprowadzić (wszelkie koszty pracownika i pracodawcy).</w:t>
      </w:r>
    </w:p>
    <w:p w14:paraId="72752BFA" w14:textId="4966970E" w:rsidR="00A42D83" w:rsidRPr="00050B26" w:rsidRDefault="00A42D83" w:rsidP="00A42D83">
      <w:pPr>
        <w:numPr>
          <w:ilvl w:val="0"/>
          <w:numId w:val="11"/>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t xml:space="preserve">Za cenę oferty uważa się cenę brutto wskazaną w Formularzu ofertowym. Jeżeli Wykonawca nie jest płatnikiem VAT, winien przedstawić oświadczenie, że „nie jest płatnikiem podatku VAT”. </w:t>
      </w:r>
      <w:r w:rsidRPr="008063CB">
        <w:rPr>
          <w:rFonts w:asciiTheme="minorHAnsi" w:hAnsiTheme="minorHAnsi" w:cstheme="minorHAnsi"/>
          <w:b/>
          <w:bCs/>
          <w:sz w:val="22"/>
          <w:szCs w:val="22"/>
        </w:rPr>
        <w:t xml:space="preserve">Wykonawca zobowiązany jest złożyć wraz z ofertą </w:t>
      </w:r>
      <w:r w:rsidRPr="008063CB">
        <w:rPr>
          <w:rFonts w:asciiTheme="minorHAnsi" w:hAnsiTheme="minorHAnsi" w:cstheme="minorHAnsi"/>
          <w:b/>
          <w:bCs/>
          <w:sz w:val="22"/>
          <w:szCs w:val="22"/>
          <w:u w:val="single"/>
        </w:rPr>
        <w:t>Formularz sprzętowy</w:t>
      </w:r>
      <w:r w:rsidRPr="008063CB">
        <w:rPr>
          <w:rFonts w:asciiTheme="minorHAnsi" w:hAnsiTheme="minorHAnsi" w:cstheme="minorHAnsi"/>
          <w:b/>
          <w:bCs/>
          <w:sz w:val="22"/>
          <w:szCs w:val="22"/>
        </w:rPr>
        <w:t>, sporządzony według wzoru stanowiącego załącznik nr 2 do SWZ . Niezłożenie wraz z ofertą stosownego formularza sprzętowego, spowoduje odrzucenie oferty.</w:t>
      </w:r>
    </w:p>
    <w:p w14:paraId="1425010C" w14:textId="77777777" w:rsidR="00A42D83" w:rsidRPr="00050B26" w:rsidRDefault="00A42D83" w:rsidP="00A42D83">
      <w:pPr>
        <w:numPr>
          <w:ilvl w:val="0"/>
          <w:numId w:val="11"/>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Wszystkie ceny określone przez wykonawcę zostaną ustalone na okres ważności umowy i nie będą podlegały zmianie.</w:t>
      </w:r>
    </w:p>
    <w:p w14:paraId="6AA5DA23" w14:textId="77777777" w:rsidR="00A42D83" w:rsidRPr="00050B26" w:rsidRDefault="00A42D83" w:rsidP="00A42D83">
      <w:pPr>
        <w:numPr>
          <w:ilvl w:val="0"/>
          <w:numId w:val="11"/>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Rozliczenia między zamawiającym a Wykonawcą będą prowadzone w złotych polskich (PLN). </w:t>
      </w:r>
    </w:p>
    <w:p w14:paraId="77AE5411" w14:textId="77777777" w:rsidR="00A42D83" w:rsidRPr="006C33B5" w:rsidRDefault="00A42D83" w:rsidP="00A42D83">
      <w:pPr>
        <w:numPr>
          <w:ilvl w:val="0"/>
          <w:numId w:val="11"/>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050B26">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6C33B5">
        <w:rPr>
          <w:rFonts w:asciiTheme="minorHAnsi" w:hAnsiTheme="minorHAnsi" w:cstheme="minorHAnsi"/>
          <w:color w:val="000000" w:themeColor="text1"/>
          <w:sz w:val="22"/>
          <w:szCs w:val="22"/>
        </w:rPr>
        <w:t>przepisami, zarówno te które zostały wyraźnie określone bądź jedynie zas</w:t>
      </w:r>
      <w:r w:rsidRPr="006C33B5">
        <w:rPr>
          <w:rFonts w:asciiTheme="minorHAnsi" w:hAnsiTheme="minorHAnsi" w:cstheme="minorHAnsi"/>
          <w:color w:val="000000" w:themeColor="text1"/>
          <w:sz w:val="22"/>
        </w:rPr>
        <w:t>ygnalizowane, i że odpowiednio wycenił pozycje ofertę.</w:t>
      </w:r>
    </w:p>
    <w:p w14:paraId="75DC0AD5" w14:textId="77777777" w:rsidR="00A42D83" w:rsidRPr="006C33B5" w:rsidRDefault="00A42D83" w:rsidP="00A42D83">
      <w:pPr>
        <w:numPr>
          <w:ilvl w:val="0"/>
          <w:numId w:val="11"/>
        </w:numPr>
        <w:tabs>
          <w:tab w:val="clear" w:pos="720"/>
          <w:tab w:val="num" w:pos="426"/>
        </w:tabs>
        <w:spacing w:line="276" w:lineRule="auto"/>
        <w:ind w:left="426" w:hanging="426"/>
        <w:jc w:val="both"/>
        <w:rPr>
          <w:rFonts w:asciiTheme="minorHAnsi" w:hAnsiTheme="minorHAnsi" w:cstheme="minorHAnsi"/>
          <w:sz w:val="22"/>
        </w:rPr>
      </w:pPr>
      <w:r w:rsidRPr="006C33B5">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(t.j. Dz. U. z 2022 r. poz. 931 z późn. zm.) dla celów zastosowania kryterium ceny lub kosztu zamawiający doliczy do przedstawionej w tej ofercie ceny kwotę podatku od towarów i usług, którą miałby obowiązek rozliczyć. Wykonawca, składając taką ofertę, w Formularzu ofertowym ma obowiązek:</w:t>
      </w:r>
    </w:p>
    <w:p w14:paraId="1598748F" w14:textId="77777777" w:rsidR="00A42D83" w:rsidRPr="006C33B5" w:rsidRDefault="00A42D83" w:rsidP="00A42D83">
      <w:pPr>
        <w:pStyle w:val="Akapitzlist"/>
        <w:numPr>
          <w:ilvl w:val="3"/>
          <w:numId w:val="17"/>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poinformowania Zamawiającego, że wybór jego oferty będzie prowadził do powstania u Zamawiającego obowiązku podatkowego,</w:t>
      </w:r>
    </w:p>
    <w:p w14:paraId="14BC4A13" w14:textId="77777777" w:rsidR="00A42D83" w:rsidRPr="006C33B5" w:rsidRDefault="00A42D83" w:rsidP="00A42D83">
      <w:pPr>
        <w:pStyle w:val="Akapitzlist"/>
        <w:numPr>
          <w:ilvl w:val="3"/>
          <w:numId w:val="17"/>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nazwy (rodzaju) towaru lub usługi, których dostawa lub świadczenie będą prowadziły do powstania obowiązku podatkowego,</w:t>
      </w:r>
    </w:p>
    <w:p w14:paraId="16727041" w14:textId="77777777" w:rsidR="00A42D83" w:rsidRPr="006C33B5" w:rsidRDefault="00A42D83" w:rsidP="00A42D83">
      <w:pPr>
        <w:pStyle w:val="Akapitzlist"/>
        <w:numPr>
          <w:ilvl w:val="3"/>
          <w:numId w:val="17"/>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wartości towaru lub usługi objętego obowiązkiem podatkowym Zamawiającego, bez kwoty podatku,</w:t>
      </w:r>
    </w:p>
    <w:p w14:paraId="3F492DAD" w14:textId="77777777" w:rsidR="00A42D83" w:rsidRPr="006C33B5" w:rsidRDefault="00A42D83" w:rsidP="00A42D83">
      <w:pPr>
        <w:pStyle w:val="Akapitzlist"/>
        <w:numPr>
          <w:ilvl w:val="3"/>
          <w:numId w:val="17"/>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stawki podatku od towarów i usług, która zgodnie z wiedzą wykonawcy, będzie miała zastosowanie.</w:t>
      </w:r>
    </w:p>
    <w:p w14:paraId="756A2B4C" w14:textId="77777777" w:rsidR="00A42D83" w:rsidRPr="0077257C" w:rsidRDefault="00A42D83" w:rsidP="00A42D83">
      <w:pPr>
        <w:pStyle w:val="Akapitzlist"/>
        <w:spacing w:line="276" w:lineRule="auto"/>
        <w:ind w:left="851"/>
        <w:jc w:val="both"/>
        <w:rPr>
          <w:sz w:val="22"/>
        </w:rPr>
      </w:pPr>
    </w:p>
    <w:p w14:paraId="050C0091" w14:textId="77777777" w:rsidR="00A42D83" w:rsidRPr="00457973" w:rsidRDefault="00A42D83" w:rsidP="00A42D83">
      <w:pPr>
        <w:pStyle w:val="Nagwek3"/>
        <w:numPr>
          <w:ilvl w:val="0"/>
          <w:numId w:val="9"/>
        </w:numPr>
        <w:spacing w:line="276" w:lineRule="auto"/>
        <w:ind w:left="567" w:hanging="567"/>
        <w:jc w:val="both"/>
        <w:rPr>
          <w:caps/>
          <w:sz w:val="22"/>
          <w:highlight w:val="lightGray"/>
        </w:rPr>
      </w:pPr>
      <w:r w:rsidRPr="00457973">
        <w:rPr>
          <w:caps/>
          <w:sz w:val="22"/>
          <w:highlight w:val="lightGray"/>
        </w:rPr>
        <w:t>MIEJSCE I TERMIN SKŁADANIA i otwarcia OFERT</w:t>
      </w:r>
    </w:p>
    <w:p w14:paraId="387E7B31" w14:textId="77777777" w:rsidR="00A42D83" w:rsidRPr="0077257C" w:rsidRDefault="00A42D83" w:rsidP="00A42D83">
      <w:pPr>
        <w:pStyle w:val="Nagwek3"/>
        <w:spacing w:line="276" w:lineRule="auto"/>
        <w:rPr>
          <w:caps/>
          <w:sz w:val="22"/>
        </w:rPr>
      </w:pPr>
    </w:p>
    <w:p w14:paraId="6748C956" w14:textId="19E60134" w:rsidR="00A42D83" w:rsidRPr="0077257C" w:rsidRDefault="00A42D83" w:rsidP="00A42D83">
      <w:pPr>
        <w:spacing w:line="276" w:lineRule="auto"/>
        <w:jc w:val="both"/>
        <w:rPr>
          <w:sz w:val="22"/>
        </w:rPr>
      </w:pPr>
      <w:bookmarkStart w:id="7" w:name="_Hlk118095116"/>
      <w:r w:rsidRPr="0077257C">
        <w:rPr>
          <w:sz w:val="22"/>
        </w:rPr>
        <w:t xml:space="preserve">Oferty należy składać w terminie do dnia </w:t>
      </w:r>
      <w:r w:rsidR="00A22E91">
        <w:rPr>
          <w:b/>
          <w:sz w:val="22"/>
        </w:rPr>
        <w:t>08</w:t>
      </w:r>
      <w:r w:rsidRPr="0077257C">
        <w:rPr>
          <w:b/>
          <w:sz w:val="22"/>
        </w:rPr>
        <w:t>.</w:t>
      </w:r>
      <w:r w:rsidR="00A22E91">
        <w:rPr>
          <w:b/>
          <w:sz w:val="22"/>
        </w:rPr>
        <w:t>12</w:t>
      </w:r>
      <w:r w:rsidRPr="0077257C">
        <w:rPr>
          <w:b/>
          <w:sz w:val="22"/>
        </w:rPr>
        <w:t>.202</w:t>
      </w:r>
      <w:r>
        <w:rPr>
          <w:b/>
          <w:sz w:val="22"/>
        </w:rPr>
        <w:t>5</w:t>
      </w:r>
      <w:r w:rsidRPr="0077257C">
        <w:rPr>
          <w:b/>
          <w:sz w:val="22"/>
        </w:rPr>
        <w:t xml:space="preserve"> r. do godz. 09:00 </w:t>
      </w:r>
      <w:bookmarkEnd w:id="7"/>
      <w:r w:rsidRPr="00D60631">
        <w:rPr>
          <w:rFonts w:asciiTheme="minorHAnsi" w:hAnsiTheme="minorHAnsi" w:cstheme="minorHAnsi"/>
          <w:bCs/>
          <w:color w:val="EE0000"/>
          <w:sz w:val="22"/>
        </w:rPr>
        <w:t>na Platformie E-zamówienia.</w:t>
      </w:r>
    </w:p>
    <w:p w14:paraId="6E60CD78" w14:textId="77777777" w:rsidR="00A42D83" w:rsidRDefault="00A42D83" w:rsidP="00A42D83">
      <w:pPr>
        <w:pStyle w:val="Tekstpodstawowy"/>
        <w:tabs>
          <w:tab w:val="clear" w:pos="142"/>
          <w:tab w:val="left" w:pos="4056"/>
        </w:tabs>
        <w:spacing w:line="276" w:lineRule="auto"/>
        <w:rPr>
          <w:sz w:val="22"/>
        </w:rPr>
      </w:pPr>
    </w:p>
    <w:p w14:paraId="12B75DA5" w14:textId="77777777" w:rsidR="00A42D83" w:rsidRPr="0077257C" w:rsidRDefault="00A42D83" w:rsidP="00A42D83">
      <w:pPr>
        <w:pStyle w:val="Tekstpodstawowy"/>
        <w:tabs>
          <w:tab w:val="clear" w:pos="142"/>
          <w:tab w:val="left" w:pos="4056"/>
        </w:tabs>
        <w:spacing w:line="276" w:lineRule="auto"/>
        <w:rPr>
          <w:sz w:val="22"/>
        </w:rPr>
      </w:pPr>
      <w:r w:rsidRPr="0077257C">
        <w:rPr>
          <w:sz w:val="22"/>
        </w:rPr>
        <w:tab/>
      </w:r>
    </w:p>
    <w:p w14:paraId="1F904FE5" w14:textId="77777777" w:rsidR="00A42D83" w:rsidRPr="00457973" w:rsidRDefault="00A42D83" w:rsidP="00A42D83">
      <w:pPr>
        <w:pStyle w:val="Nagwek3"/>
        <w:numPr>
          <w:ilvl w:val="0"/>
          <w:numId w:val="9"/>
        </w:numPr>
        <w:spacing w:line="276" w:lineRule="auto"/>
        <w:ind w:left="567" w:hanging="567"/>
        <w:jc w:val="both"/>
        <w:rPr>
          <w:caps/>
          <w:sz w:val="22"/>
          <w:highlight w:val="lightGray"/>
        </w:rPr>
      </w:pPr>
      <w:r w:rsidRPr="00457973">
        <w:rPr>
          <w:caps/>
          <w:sz w:val="22"/>
          <w:highlight w:val="lightGray"/>
        </w:rPr>
        <w:t>TERMIN ZWIĄZANIA OFERTĄ</w:t>
      </w:r>
    </w:p>
    <w:p w14:paraId="7E55CC92" w14:textId="77777777" w:rsidR="00A42D83" w:rsidRPr="0077257C" w:rsidRDefault="00A42D83" w:rsidP="00A42D83">
      <w:pPr>
        <w:pStyle w:val="Tekstpodstawowy"/>
        <w:spacing w:line="276" w:lineRule="auto"/>
        <w:rPr>
          <w:b/>
          <w:sz w:val="22"/>
        </w:rPr>
      </w:pPr>
    </w:p>
    <w:p w14:paraId="3C95E8B6" w14:textId="11D158C9" w:rsidR="00A42D83" w:rsidRDefault="00A42D83" w:rsidP="00A42D83">
      <w:pPr>
        <w:spacing w:line="276" w:lineRule="auto"/>
        <w:jc w:val="both"/>
        <w:rPr>
          <w:sz w:val="22"/>
        </w:rPr>
      </w:pPr>
      <w:bookmarkStart w:id="8" w:name="_Hlk118095125"/>
      <w:r w:rsidRPr="0077257C">
        <w:rPr>
          <w:sz w:val="22"/>
        </w:rPr>
        <w:t xml:space="preserve">Wykonawcy pozostają związani złożoną przez siebie ofertą od dnia upływu terminu składania ofert do dnia </w:t>
      </w:r>
      <w:r w:rsidR="00BF31FA">
        <w:rPr>
          <w:b/>
          <w:bCs/>
          <w:sz w:val="22"/>
        </w:rPr>
        <w:t>06</w:t>
      </w:r>
      <w:r w:rsidRPr="0077257C">
        <w:rPr>
          <w:b/>
          <w:sz w:val="22"/>
        </w:rPr>
        <w:t>.</w:t>
      </w:r>
      <w:r w:rsidR="00BF31FA">
        <w:rPr>
          <w:b/>
          <w:sz w:val="22"/>
        </w:rPr>
        <w:t>01</w:t>
      </w:r>
      <w:r w:rsidRPr="0077257C">
        <w:rPr>
          <w:b/>
          <w:sz w:val="22"/>
        </w:rPr>
        <w:t>.202</w:t>
      </w:r>
      <w:r w:rsidR="00BF31FA">
        <w:rPr>
          <w:b/>
          <w:sz w:val="22"/>
        </w:rPr>
        <w:t>6</w:t>
      </w:r>
      <w:r w:rsidRPr="0077257C">
        <w:rPr>
          <w:b/>
          <w:sz w:val="22"/>
        </w:rPr>
        <w:t xml:space="preserve"> r.</w:t>
      </w:r>
      <w:r w:rsidRPr="0077257C">
        <w:rPr>
          <w:sz w:val="22"/>
        </w:rPr>
        <w:t>, przy czym pierwszym dniem terminu związania ofertą jest dzień, w którym upływa termin składania ofert</w:t>
      </w:r>
      <w:bookmarkEnd w:id="8"/>
      <w:r w:rsidRPr="0077257C">
        <w:rPr>
          <w:sz w:val="22"/>
        </w:rPr>
        <w:t>.</w:t>
      </w:r>
    </w:p>
    <w:p w14:paraId="5E0D68B4" w14:textId="77777777" w:rsidR="00A42D83" w:rsidRPr="00EE72F9" w:rsidRDefault="00A42D83" w:rsidP="00A42D83">
      <w:pPr>
        <w:spacing w:line="276" w:lineRule="auto"/>
        <w:jc w:val="both"/>
        <w:rPr>
          <w:b/>
          <w:sz w:val="22"/>
        </w:rPr>
      </w:pPr>
    </w:p>
    <w:p w14:paraId="4376B262" w14:textId="77777777" w:rsidR="00A42D83" w:rsidRPr="00457973" w:rsidRDefault="00A42D83" w:rsidP="00A42D83">
      <w:pPr>
        <w:pStyle w:val="Nagwek3"/>
        <w:numPr>
          <w:ilvl w:val="0"/>
          <w:numId w:val="9"/>
        </w:numPr>
        <w:spacing w:line="276" w:lineRule="auto"/>
        <w:ind w:left="567" w:hanging="567"/>
        <w:jc w:val="both"/>
        <w:rPr>
          <w:caps/>
          <w:sz w:val="22"/>
          <w:highlight w:val="lightGray"/>
        </w:rPr>
      </w:pPr>
      <w:r w:rsidRPr="00457973">
        <w:rPr>
          <w:caps/>
          <w:sz w:val="22"/>
          <w:highlight w:val="lightGray"/>
        </w:rPr>
        <w:t>TRYB OTWARCIA OFERT</w:t>
      </w:r>
    </w:p>
    <w:p w14:paraId="3BA63025" w14:textId="77777777" w:rsidR="00A42D83" w:rsidRPr="00EE72F9" w:rsidRDefault="00A42D83" w:rsidP="00A42D83">
      <w:pPr>
        <w:spacing w:line="276" w:lineRule="auto"/>
        <w:rPr>
          <w:sz w:val="22"/>
        </w:rPr>
      </w:pPr>
    </w:p>
    <w:p w14:paraId="7191CD69" w14:textId="62B9722E" w:rsidR="00A42D83" w:rsidRPr="0077257C" w:rsidRDefault="00A42D83" w:rsidP="00A42D83">
      <w:pPr>
        <w:numPr>
          <w:ilvl w:val="0"/>
          <w:numId w:val="1"/>
        </w:numPr>
        <w:tabs>
          <w:tab w:val="clear" w:pos="720"/>
          <w:tab w:val="num" w:pos="426"/>
        </w:tabs>
        <w:spacing w:line="276" w:lineRule="auto"/>
        <w:ind w:left="426" w:hanging="426"/>
        <w:jc w:val="both"/>
        <w:rPr>
          <w:sz w:val="22"/>
        </w:rPr>
      </w:pPr>
      <w:bookmarkStart w:id="9" w:name="_Hlk118095137"/>
      <w:r w:rsidRPr="00EE72F9">
        <w:rPr>
          <w:sz w:val="22"/>
        </w:rPr>
        <w:t xml:space="preserve">Otwarcie </w:t>
      </w:r>
      <w:r w:rsidRPr="0077257C">
        <w:rPr>
          <w:sz w:val="22"/>
        </w:rPr>
        <w:t xml:space="preserve">ofert nastąpi w dniu </w:t>
      </w:r>
      <w:r w:rsidR="00A22E91">
        <w:rPr>
          <w:b/>
          <w:sz w:val="22"/>
        </w:rPr>
        <w:t>08</w:t>
      </w:r>
      <w:r w:rsidRPr="0077257C">
        <w:rPr>
          <w:b/>
          <w:sz w:val="22"/>
        </w:rPr>
        <w:t>.</w:t>
      </w:r>
      <w:r>
        <w:rPr>
          <w:b/>
          <w:sz w:val="22"/>
        </w:rPr>
        <w:t>1</w:t>
      </w:r>
      <w:r w:rsidR="00A22E91">
        <w:rPr>
          <w:b/>
          <w:sz w:val="22"/>
        </w:rPr>
        <w:t>2</w:t>
      </w:r>
      <w:r w:rsidRPr="0077257C">
        <w:rPr>
          <w:b/>
          <w:sz w:val="22"/>
        </w:rPr>
        <w:t>.202</w:t>
      </w:r>
      <w:r>
        <w:rPr>
          <w:b/>
          <w:sz w:val="22"/>
        </w:rPr>
        <w:t>5</w:t>
      </w:r>
      <w:r w:rsidRPr="0077257C">
        <w:rPr>
          <w:b/>
          <w:sz w:val="22"/>
        </w:rPr>
        <w:t xml:space="preserve"> r. o godz. 1</w:t>
      </w:r>
      <w:r>
        <w:rPr>
          <w:b/>
          <w:sz w:val="22"/>
        </w:rPr>
        <w:t>0</w:t>
      </w:r>
      <w:r w:rsidRPr="0077257C">
        <w:rPr>
          <w:b/>
          <w:sz w:val="22"/>
        </w:rPr>
        <w:t>.00</w:t>
      </w:r>
      <w:r w:rsidRPr="0077257C">
        <w:rPr>
          <w:sz w:val="22"/>
        </w:rPr>
        <w:t xml:space="preserve">, </w:t>
      </w:r>
      <w:bookmarkEnd w:id="9"/>
      <w:r w:rsidRPr="0077257C">
        <w:rPr>
          <w:sz w:val="22"/>
        </w:rPr>
        <w:t>poprzez użycie mechanizmu do odszyfrowania ofert dostępnego Platformie e-Zamówienia.</w:t>
      </w:r>
    </w:p>
    <w:p w14:paraId="01822A69" w14:textId="77777777" w:rsidR="00A42D83" w:rsidRPr="0077257C" w:rsidRDefault="00A42D83" w:rsidP="00A42D83">
      <w:pPr>
        <w:numPr>
          <w:ilvl w:val="0"/>
          <w:numId w:val="1"/>
        </w:numPr>
        <w:tabs>
          <w:tab w:val="clear" w:pos="720"/>
          <w:tab w:val="num" w:pos="426"/>
        </w:tabs>
        <w:spacing w:line="276" w:lineRule="auto"/>
        <w:ind w:left="426" w:hanging="426"/>
        <w:jc w:val="both"/>
        <w:rPr>
          <w:sz w:val="22"/>
        </w:rPr>
      </w:pPr>
      <w:r w:rsidRPr="0077257C">
        <w:rPr>
          <w:sz w:val="22"/>
        </w:rPr>
        <w:lastRenderedPageBreak/>
        <w:t>Zamawiający najpóźniej przed otwarciem ofert udostępni na stronie internetowej prowadzonego postępowania informację o kwocie jaką zamierza przeznaczyć na sfinansowanie zamówienia,</w:t>
      </w:r>
    </w:p>
    <w:p w14:paraId="79A1BBF5" w14:textId="77777777" w:rsidR="00A42D83" w:rsidRPr="0077257C" w:rsidRDefault="00A42D83" w:rsidP="00A42D83">
      <w:pPr>
        <w:numPr>
          <w:ilvl w:val="0"/>
          <w:numId w:val="1"/>
        </w:numPr>
        <w:tabs>
          <w:tab w:val="clear" w:pos="720"/>
          <w:tab w:val="num" w:pos="426"/>
        </w:tabs>
        <w:spacing w:line="276" w:lineRule="auto"/>
        <w:ind w:left="426" w:hanging="426"/>
        <w:jc w:val="both"/>
        <w:rPr>
          <w:sz w:val="22"/>
          <w:szCs w:val="22"/>
        </w:rPr>
      </w:pPr>
      <w:r w:rsidRPr="0077257C">
        <w:rPr>
          <w:sz w:val="22"/>
          <w:szCs w:val="22"/>
        </w:rPr>
        <w:t>Niezwłocznie po otwarciu ofert Zamawiający udostępni na stronie internetowej prowadzonego postępowania informacje o:</w:t>
      </w:r>
    </w:p>
    <w:p w14:paraId="4CB4A096" w14:textId="77777777" w:rsidR="00A42D83" w:rsidRPr="00EE72F9" w:rsidRDefault="00A42D83" w:rsidP="00A42D83">
      <w:pPr>
        <w:pStyle w:val="Akapitzlist"/>
        <w:numPr>
          <w:ilvl w:val="0"/>
          <w:numId w:val="19"/>
        </w:numPr>
        <w:tabs>
          <w:tab w:val="num" w:pos="851"/>
        </w:tabs>
        <w:spacing w:line="276" w:lineRule="auto"/>
        <w:ind w:left="851" w:hanging="426"/>
        <w:contextualSpacing w:val="0"/>
        <w:jc w:val="both"/>
        <w:rPr>
          <w:sz w:val="22"/>
          <w:szCs w:val="22"/>
        </w:rPr>
      </w:pPr>
      <w:r w:rsidRPr="0077257C">
        <w:rPr>
          <w:sz w:val="22"/>
          <w:szCs w:val="22"/>
        </w:rPr>
        <w:t>nazwach albo imionach i nazwiskach oraz siedzibach lub miejscach prowadzonej działalności gospodarczej albo miejscach zamieszkania</w:t>
      </w:r>
      <w:r w:rsidRPr="00EE72F9">
        <w:rPr>
          <w:sz w:val="22"/>
          <w:szCs w:val="22"/>
        </w:rPr>
        <w:t xml:space="preserve"> wykonawców, których oferty zostały otwarte,</w:t>
      </w:r>
    </w:p>
    <w:p w14:paraId="4881862A" w14:textId="77777777" w:rsidR="00A42D83" w:rsidRPr="00EE72F9" w:rsidRDefault="00A42D83" w:rsidP="00A42D83">
      <w:pPr>
        <w:pStyle w:val="Akapitzlist"/>
        <w:numPr>
          <w:ilvl w:val="0"/>
          <w:numId w:val="19"/>
        </w:numPr>
        <w:tabs>
          <w:tab w:val="num" w:pos="851"/>
        </w:tabs>
        <w:spacing w:line="276" w:lineRule="auto"/>
        <w:ind w:left="851" w:hanging="426"/>
        <w:contextualSpacing w:val="0"/>
        <w:jc w:val="both"/>
        <w:rPr>
          <w:sz w:val="22"/>
          <w:szCs w:val="22"/>
        </w:rPr>
      </w:pPr>
      <w:r w:rsidRPr="00EE72F9">
        <w:rPr>
          <w:sz w:val="22"/>
          <w:szCs w:val="22"/>
        </w:rPr>
        <w:t>cenach lub kosztach zawartych w ofertach.</w:t>
      </w:r>
    </w:p>
    <w:p w14:paraId="2C04D3C6" w14:textId="77777777" w:rsidR="00A42D83" w:rsidRPr="00EE72F9" w:rsidRDefault="00A42D83" w:rsidP="00A42D83">
      <w:pPr>
        <w:pStyle w:val="Akapitzlist"/>
        <w:tabs>
          <w:tab w:val="num" w:pos="851"/>
        </w:tabs>
        <w:spacing w:line="276" w:lineRule="auto"/>
        <w:ind w:left="851"/>
        <w:jc w:val="both"/>
        <w:rPr>
          <w:sz w:val="22"/>
          <w:szCs w:val="22"/>
        </w:rPr>
      </w:pPr>
    </w:p>
    <w:p w14:paraId="503D1697" w14:textId="77777777" w:rsidR="00A42D83" w:rsidRPr="00EE72F9" w:rsidRDefault="00A42D83" w:rsidP="00A42D83">
      <w:pPr>
        <w:pStyle w:val="Nagwek3"/>
        <w:numPr>
          <w:ilvl w:val="0"/>
          <w:numId w:val="9"/>
        </w:numPr>
        <w:spacing w:line="276" w:lineRule="auto"/>
        <w:ind w:left="567" w:hanging="567"/>
        <w:jc w:val="both"/>
        <w:rPr>
          <w:caps/>
          <w:sz w:val="22"/>
          <w:highlight w:val="lightGray"/>
        </w:rPr>
      </w:pPr>
      <w:r w:rsidRPr="00EE72F9">
        <w:rPr>
          <w:caps/>
          <w:sz w:val="22"/>
          <w:highlight w:val="lightGray"/>
        </w:rPr>
        <w:t>INFORMACJE DOTYCZĄCE OCENY OFERT - KRYTERIA OCENY OFERT</w:t>
      </w:r>
    </w:p>
    <w:p w14:paraId="52987985" w14:textId="77777777" w:rsidR="00A42D83" w:rsidRPr="00EE72F9" w:rsidRDefault="00A42D83" w:rsidP="00A42D83">
      <w:pPr>
        <w:pStyle w:val="1"/>
        <w:spacing w:line="276" w:lineRule="auto"/>
        <w:ind w:left="0" w:firstLine="0"/>
        <w:rPr>
          <w:rFonts w:ascii="Times New Roman" w:hAnsi="Times New Roman" w:cs="Times New Roman"/>
          <w:b/>
          <w:bCs/>
          <w:color w:val="auto"/>
          <w:sz w:val="22"/>
          <w:szCs w:val="20"/>
        </w:rPr>
      </w:pPr>
    </w:p>
    <w:p w14:paraId="3E7AB4EA" w14:textId="77777777" w:rsidR="00A42D83" w:rsidRPr="00EE72F9" w:rsidRDefault="00A42D83" w:rsidP="00A42D83">
      <w:pPr>
        <w:spacing w:line="276" w:lineRule="auto"/>
        <w:ind w:left="426" w:hanging="426"/>
        <w:jc w:val="both"/>
        <w:rPr>
          <w:sz w:val="22"/>
          <w:szCs w:val="22"/>
        </w:rPr>
      </w:pPr>
      <w:r w:rsidRPr="00EE72F9">
        <w:rPr>
          <w:sz w:val="22"/>
          <w:szCs w:val="22"/>
        </w:rPr>
        <w:t xml:space="preserve">1. </w:t>
      </w:r>
      <w:r w:rsidRPr="00EE72F9">
        <w:rPr>
          <w:sz w:val="22"/>
          <w:szCs w:val="22"/>
        </w:rPr>
        <w:tab/>
        <w:t>Najkorzystniejszą ofertą będzie oferta, która przedstawia najkorzystniejszy bilans ceny i innych kryteriów odnoszących się do przedmiotu zamówienia publicznego</w:t>
      </w:r>
    </w:p>
    <w:p w14:paraId="047B476F" w14:textId="77777777" w:rsidR="00A42D83" w:rsidRPr="00EE72F9" w:rsidRDefault="00A42D83" w:rsidP="00A42D83">
      <w:pPr>
        <w:numPr>
          <w:ilvl w:val="0"/>
          <w:numId w:val="21"/>
        </w:numPr>
        <w:tabs>
          <w:tab w:val="left" w:pos="426"/>
        </w:tabs>
        <w:suppressAutoHyphens/>
        <w:spacing w:line="276" w:lineRule="auto"/>
        <w:ind w:left="426" w:hanging="426"/>
        <w:jc w:val="both"/>
        <w:rPr>
          <w:sz w:val="22"/>
          <w:szCs w:val="22"/>
        </w:rPr>
      </w:pPr>
      <w:r w:rsidRPr="00EE72F9">
        <w:rPr>
          <w:sz w:val="22"/>
          <w:szCs w:val="22"/>
        </w:rPr>
        <w:t xml:space="preserve">Oferty zostaną ocenione przez Zamawiającego w oparciu o kryteria: </w:t>
      </w:r>
    </w:p>
    <w:p w14:paraId="248749C4" w14:textId="77777777" w:rsidR="00A42D83" w:rsidRPr="00EE72F9" w:rsidRDefault="00A42D83" w:rsidP="00A42D83">
      <w:pPr>
        <w:tabs>
          <w:tab w:val="left" w:pos="426"/>
        </w:tabs>
        <w:suppressAutoHyphens/>
        <w:spacing w:line="276" w:lineRule="auto"/>
        <w:jc w:val="both"/>
        <w:rPr>
          <w:sz w:val="22"/>
          <w:szCs w:val="22"/>
        </w:rPr>
      </w:pPr>
    </w:p>
    <w:p w14:paraId="7525B353" w14:textId="77777777" w:rsidR="00A42D83" w:rsidRPr="00EE72F9" w:rsidRDefault="00A42D83" w:rsidP="00A42D83">
      <w:pPr>
        <w:numPr>
          <w:ilvl w:val="0"/>
          <w:numId w:val="25"/>
        </w:numPr>
        <w:tabs>
          <w:tab w:val="left" w:pos="851"/>
        </w:tabs>
        <w:suppressAutoHyphens/>
        <w:spacing w:line="276" w:lineRule="auto"/>
        <w:ind w:left="851" w:hanging="426"/>
        <w:jc w:val="both"/>
        <w:rPr>
          <w:sz w:val="22"/>
          <w:szCs w:val="22"/>
        </w:rPr>
      </w:pPr>
      <w:r w:rsidRPr="00EE72F9">
        <w:rPr>
          <w:b/>
          <w:sz w:val="22"/>
          <w:szCs w:val="22"/>
        </w:rPr>
        <w:t>Najniższa Cena (C): waga kryterium – 60,00 punktów</w:t>
      </w:r>
    </w:p>
    <w:p w14:paraId="425D7029" w14:textId="77777777" w:rsidR="00A42D83" w:rsidRPr="00EE72F9" w:rsidRDefault="00A42D83" w:rsidP="00A42D83">
      <w:pPr>
        <w:numPr>
          <w:ilvl w:val="0"/>
          <w:numId w:val="25"/>
        </w:numPr>
        <w:tabs>
          <w:tab w:val="left" w:pos="851"/>
        </w:tabs>
        <w:suppressAutoHyphens/>
        <w:spacing w:line="276" w:lineRule="auto"/>
        <w:ind w:left="851" w:hanging="426"/>
        <w:jc w:val="both"/>
        <w:rPr>
          <w:b/>
          <w:sz w:val="22"/>
          <w:szCs w:val="22"/>
        </w:rPr>
      </w:pPr>
      <w:r w:rsidRPr="00EE72F9">
        <w:rPr>
          <w:b/>
          <w:sz w:val="22"/>
          <w:szCs w:val="22"/>
        </w:rPr>
        <w:t>Okres gwarancji (G): waga kryterium – 40,00 punktów</w:t>
      </w:r>
    </w:p>
    <w:p w14:paraId="15A4BC39" w14:textId="77777777" w:rsidR="00A42D83" w:rsidRPr="00EE72F9" w:rsidRDefault="00A42D83" w:rsidP="00A42D83">
      <w:pPr>
        <w:tabs>
          <w:tab w:val="left" w:pos="851"/>
        </w:tabs>
        <w:suppressAutoHyphens/>
        <w:spacing w:line="276" w:lineRule="auto"/>
        <w:ind w:left="851"/>
        <w:jc w:val="both"/>
        <w:rPr>
          <w:b/>
          <w:sz w:val="22"/>
          <w:szCs w:val="22"/>
        </w:rPr>
      </w:pPr>
      <w:bookmarkStart w:id="10" w:name="_Hlk141705722"/>
    </w:p>
    <w:p w14:paraId="6BD59CB0" w14:textId="77777777" w:rsidR="00A42D83" w:rsidRPr="00EE72F9" w:rsidRDefault="00A42D83" w:rsidP="00A42D83">
      <w:pPr>
        <w:numPr>
          <w:ilvl w:val="0"/>
          <w:numId w:val="21"/>
        </w:numPr>
        <w:tabs>
          <w:tab w:val="left" w:pos="426"/>
        </w:tabs>
        <w:suppressAutoHyphens/>
        <w:spacing w:line="276" w:lineRule="auto"/>
        <w:ind w:left="426" w:hanging="426"/>
        <w:jc w:val="both"/>
        <w:rPr>
          <w:sz w:val="22"/>
          <w:szCs w:val="22"/>
        </w:rPr>
      </w:pPr>
      <w:r w:rsidRPr="00EE72F9">
        <w:rPr>
          <w:sz w:val="22"/>
          <w:szCs w:val="22"/>
        </w:rPr>
        <w:t>Zasady oceny kryterium Najniższa Cena (C).</w:t>
      </w:r>
    </w:p>
    <w:p w14:paraId="7CE8FECD" w14:textId="77777777" w:rsidR="00A42D83" w:rsidRPr="00EE72F9" w:rsidRDefault="00A42D83" w:rsidP="00A42D83">
      <w:pPr>
        <w:spacing w:line="276" w:lineRule="auto"/>
        <w:ind w:left="426" w:hanging="426"/>
        <w:jc w:val="both"/>
        <w:rPr>
          <w:sz w:val="22"/>
          <w:szCs w:val="22"/>
        </w:rPr>
      </w:pPr>
      <w:r w:rsidRPr="00EE72F9">
        <w:rPr>
          <w:sz w:val="22"/>
          <w:szCs w:val="22"/>
        </w:rPr>
        <w:tab/>
        <w:t>Porównywaną ceną będzie łączna cena brutto za wykonanie.</w:t>
      </w:r>
    </w:p>
    <w:p w14:paraId="1183E9D9" w14:textId="77777777" w:rsidR="00A42D83" w:rsidRPr="00EE72F9" w:rsidRDefault="00A42D83" w:rsidP="00A42D83">
      <w:pPr>
        <w:spacing w:line="276" w:lineRule="auto"/>
        <w:ind w:left="426" w:hanging="426"/>
        <w:jc w:val="both"/>
        <w:rPr>
          <w:sz w:val="22"/>
          <w:szCs w:val="22"/>
        </w:rPr>
      </w:pPr>
      <w:r w:rsidRPr="00EE72F9">
        <w:rPr>
          <w:sz w:val="22"/>
          <w:szCs w:val="22"/>
        </w:rPr>
        <w:tab/>
        <w:t>W przypadku kryterium Najniższa Cena oferta otrzyma zaokrągloną do dwóch miejsc po przecinku ilość punktów wynikającą z działania:</w:t>
      </w:r>
    </w:p>
    <w:p w14:paraId="0CAEE88D" w14:textId="77777777" w:rsidR="00A42D83" w:rsidRPr="00EE72F9" w:rsidRDefault="00A42D83" w:rsidP="00A42D83">
      <w:pPr>
        <w:tabs>
          <w:tab w:val="left" w:pos="1276"/>
        </w:tabs>
        <w:spacing w:line="276" w:lineRule="auto"/>
        <w:ind w:left="1276" w:hanging="425"/>
        <w:jc w:val="both"/>
        <w:rPr>
          <w:sz w:val="22"/>
          <w:szCs w:val="22"/>
        </w:rPr>
      </w:pPr>
    </w:p>
    <w:p w14:paraId="2D1C1DF9" w14:textId="77777777" w:rsidR="00A42D83" w:rsidRPr="00EE72F9" w:rsidRDefault="00A42D83" w:rsidP="00A42D83">
      <w:pPr>
        <w:tabs>
          <w:tab w:val="left" w:pos="1276"/>
        </w:tabs>
        <w:overflowPunct w:val="0"/>
        <w:spacing w:line="276" w:lineRule="auto"/>
        <w:ind w:left="1276" w:hanging="425"/>
        <w:jc w:val="center"/>
        <w:textAlignment w:val="baseline"/>
        <w:rPr>
          <w:sz w:val="22"/>
          <w:szCs w:val="22"/>
        </w:rPr>
      </w:pPr>
      <w:r w:rsidRPr="00EE72F9">
        <w:rPr>
          <w:sz w:val="22"/>
          <w:szCs w:val="22"/>
          <w:lang w:eastAsia="ar-SA"/>
        </w:rPr>
        <w:t xml:space="preserve">Pi (C) =  </w:t>
      </w:r>
      <w:r w:rsidRPr="00EE72F9">
        <w:rPr>
          <w:noProof/>
          <w:sz w:val="22"/>
          <w:szCs w:val="22"/>
        </w:rPr>
        <w:drawing>
          <wp:inline distT="0" distB="0" distL="0" distR="0" wp14:anchorId="2DEC6D36" wp14:editId="6226795F">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EE72F9">
        <w:rPr>
          <w:sz w:val="22"/>
          <w:szCs w:val="22"/>
          <w:lang w:eastAsia="ar-SA"/>
        </w:rPr>
        <w:t xml:space="preserve">  • Max (C)</w:t>
      </w:r>
    </w:p>
    <w:p w14:paraId="2AB6AE81" w14:textId="77777777" w:rsidR="00A42D83" w:rsidRPr="00EE72F9" w:rsidRDefault="00A42D83" w:rsidP="00A42D83">
      <w:pPr>
        <w:tabs>
          <w:tab w:val="left" w:pos="1276"/>
        </w:tabs>
        <w:spacing w:line="276" w:lineRule="auto"/>
        <w:ind w:left="426"/>
        <w:jc w:val="both"/>
        <w:rPr>
          <w:sz w:val="22"/>
          <w:szCs w:val="22"/>
        </w:rPr>
      </w:pPr>
      <w:r w:rsidRPr="00EE72F9">
        <w:rPr>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A42D83" w:rsidRPr="00EE72F9" w14:paraId="6C620F1B" w14:textId="77777777" w:rsidTr="008F0081">
        <w:tc>
          <w:tcPr>
            <w:tcW w:w="1417" w:type="dxa"/>
            <w:tcBorders>
              <w:top w:val="single" w:sz="4" w:space="0" w:color="000000"/>
              <w:left w:val="single" w:sz="4" w:space="0" w:color="000000"/>
              <w:bottom w:val="single" w:sz="4" w:space="0" w:color="000000"/>
            </w:tcBorders>
          </w:tcPr>
          <w:p w14:paraId="3D51448F" w14:textId="77777777" w:rsidR="00A42D83" w:rsidRPr="00EE72F9" w:rsidRDefault="00A42D83" w:rsidP="008F0081">
            <w:pPr>
              <w:overflowPunct w:val="0"/>
              <w:snapToGrid w:val="0"/>
              <w:spacing w:line="276" w:lineRule="auto"/>
              <w:ind w:left="436"/>
              <w:jc w:val="both"/>
              <w:textAlignment w:val="baseline"/>
              <w:rPr>
                <w:sz w:val="22"/>
                <w:szCs w:val="22"/>
              </w:rPr>
            </w:pPr>
            <w:r w:rsidRPr="00EE72F9">
              <w:rPr>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71BFF68A" w14:textId="77777777" w:rsidR="00A42D83" w:rsidRPr="00EE72F9" w:rsidRDefault="00A42D83" w:rsidP="008F0081">
            <w:pPr>
              <w:tabs>
                <w:tab w:val="left" w:pos="72"/>
              </w:tabs>
              <w:overflowPunct w:val="0"/>
              <w:snapToGrid w:val="0"/>
              <w:spacing w:line="276" w:lineRule="auto"/>
              <w:ind w:left="72"/>
              <w:jc w:val="both"/>
              <w:textAlignment w:val="baseline"/>
              <w:rPr>
                <w:sz w:val="22"/>
                <w:szCs w:val="22"/>
              </w:rPr>
            </w:pPr>
            <w:r w:rsidRPr="00EE72F9">
              <w:rPr>
                <w:sz w:val="22"/>
                <w:szCs w:val="22"/>
                <w:lang w:eastAsia="ar-SA"/>
              </w:rPr>
              <w:t>ilość punktów, jakie otrzyma oferta "i" za kryterium "Najniższa Cena";</w:t>
            </w:r>
          </w:p>
        </w:tc>
      </w:tr>
      <w:tr w:rsidR="00A42D83" w:rsidRPr="00EE72F9" w14:paraId="3AA720A7" w14:textId="77777777" w:rsidTr="008F0081">
        <w:tc>
          <w:tcPr>
            <w:tcW w:w="1417" w:type="dxa"/>
            <w:tcBorders>
              <w:top w:val="single" w:sz="4" w:space="0" w:color="000000"/>
              <w:left w:val="single" w:sz="4" w:space="0" w:color="000000"/>
              <w:bottom w:val="single" w:sz="4" w:space="0" w:color="000000"/>
            </w:tcBorders>
          </w:tcPr>
          <w:p w14:paraId="08EA6C22" w14:textId="77777777" w:rsidR="00A42D83" w:rsidRPr="00EE72F9" w:rsidRDefault="00A42D83" w:rsidP="008F0081">
            <w:pPr>
              <w:overflowPunct w:val="0"/>
              <w:snapToGrid w:val="0"/>
              <w:spacing w:line="276" w:lineRule="auto"/>
              <w:ind w:left="436"/>
              <w:jc w:val="both"/>
              <w:textAlignment w:val="baseline"/>
              <w:rPr>
                <w:sz w:val="22"/>
                <w:szCs w:val="22"/>
              </w:rPr>
            </w:pPr>
            <w:r w:rsidRPr="00EE72F9">
              <w:rPr>
                <w:sz w:val="22"/>
                <w:szCs w:val="22"/>
                <w:lang w:eastAsia="ar-SA"/>
              </w:rPr>
              <w:t>Cmin</w:t>
            </w:r>
          </w:p>
        </w:tc>
        <w:tc>
          <w:tcPr>
            <w:tcW w:w="7249" w:type="dxa"/>
            <w:tcBorders>
              <w:top w:val="single" w:sz="4" w:space="0" w:color="000000"/>
              <w:left w:val="single" w:sz="4" w:space="0" w:color="000000"/>
              <w:bottom w:val="single" w:sz="4" w:space="0" w:color="000000"/>
              <w:right w:val="single" w:sz="4" w:space="0" w:color="000000"/>
            </w:tcBorders>
          </w:tcPr>
          <w:p w14:paraId="2443086E" w14:textId="77777777" w:rsidR="00A42D83" w:rsidRPr="00EE72F9" w:rsidRDefault="00A42D83" w:rsidP="008F0081">
            <w:pPr>
              <w:tabs>
                <w:tab w:val="left" w:pos="72"/>
              </w:tabs>
              <w:overflowPunct w:val="0"/>
              <w:snapToGrid w:val="0"/>
              <w:spacing w:line="276" w:lineRule="auto"/>
              <w:ind w:left="72"/>
              <w:jc w:val="both"/>
              <w:textAlignment w:val="baseline"/>
              <w:rPr>
                <w:sz w:val="22"/>
                <w:szCs w:val="22"/>
              </w:rPr>
            </w:pPr>
            <w:r w:rsidRPr="00EE72F9">
              <w:rPr>
                <w:sz w:val="22"/>
                <w:szCs w:val="22"/>
                <w:lang w:eastAsia="ar-SA"/>
              </w:rPr>
              <w:t>najniższa cena spośród wszystkich ważnych i nieodrzuconych ofert;</w:t>
            </w:r>
          </w:p>
        </w:tc>
      </w:tr>
      <w:tr w:rsidR="00A42D83" w:rsidRPr="00EE72F9" w14:paraId="2CBAB9BB" w14:textId="77777777" w:rsidTr="008F0081">
        <w:tc>
          <w:tcPr>
            <w:tcW w:w="1417" w:type="dxa"/>
            <w:tcBorders>
              <w:top w:val="single" w:sz="4" w:space="0" w:color="000000"/>
              <w:left w:val="single" w:sz="4" w:space="0" w:color="000000"/>
              <w:bottom w:val="single" w:sz="4" w:space="0" w:color="000000"/>
            </w:tcBorders>
          </w:tcPr>
          <w:p w14:paraId="389C8574" w14:textId="77777777" w:rsidR="00A42D83" w:rsidRPr="00EE72F9" w:rsidRDefault="00A42D83" w:rsidP="008F0081">
            <w:pPr>
              <w:overflowPunct w:val="0"/>
              <w:snapToGrid w:val="0"/>
              <w:spacing w:line="276" w:lineRule="auto"/>
              <w:ind w:left="436"/>
              <w:jc w:val="both"/>
              <w:textAlignment w:val="baseline"/>
              <w:rPr>
                <w:sz w:val="22"/>
                <w:szCs w:val="22"/>
              </w:rPr>
            </w:pPr>
            <w:r w:rsidRPr="00EE72F9">
              <w:rPr>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67B8845C" w14:textId="77777777" w:rsidR="00A42D83" w:rsidRPr="00EE72F9" w:rsidRDefault="00A42D83" w:rsidP="008F0081">
            <w:pPr>
              <w:tabs>
                <w:tab w:val="left" w:pos="72"/>
              </w:tabs>
              <w:overflowPunct w:val="0"/>
              <w:snapToGrid w:val="0"/>
              <w:spacing w:line="276" w:lineRule="auto"/>
              <w:ind w:left="72"/>
              <w:jc w:val="both"/>
              <w:textAlignment w:val="baseline"/>
              <w:rPr>
                <w:sz w:val="22"/>
                <w:szCs w:val="22"/>
              </w:rPr>
            </w:pPr>
            <w:r w:rsidRPr="00EE72F9">
              <w:rPr>
                <w:sz w:val="22"/>
                <w:szCs w:val="22"/>
                <w:lang w:eastAsia="ar-SA"/>
              </w:rPr>
              <w:t>cena oferty "i";</w:t>
            </w:r>
          </w:p>
        </w:tc>
      </w:tr>
      <w:tr w:rsidR="00A42D83" w:rsidRPr="00EE72F9" w14:paraId="3957A52F" w14:textId="77777777" w:rsidTr="008F0081">
        <w:tc>
          <w:tcPr>
            <w:tcW w:w="1417" w:type="dxa"/>
            <w:tcBorders>
              <w:top w:val="single" w:sz="4" w:space="0" w:color="000000"/>
              <w:left w:val="single" w:sz="4" w:space="0" w:color="000000"/>
              <w:bottom w:val="single" w:sz="4" w:space="0" w:color="000000"/>
            </w:tcBorders>
          </w:tcPr>
          <w:p w14:paraId="1273FB86" w14:textId="77777777" w:rsidR="00A42D83" w:rsidRPr="00EE72F9" w:rsidRDefault="00A42D83" w:rsidP="008F0081">
            <w:pPr>
              <w:overflowPunct w:val="0"/>
              <w:snapToGrid w:val="0"/>
              <w:spacing w:line="276" w:lineRule="auto"/>
              <w:ind w:left="436"/>
              <w:jc w:val="both"/>
              <w:textAlignment w:val="baseline"/>
              <w:rPr>
                <w:sz w:val="22"/>
                <w:szCs w:val="22"/>
              </w:rPr>
            </w:pPr>
            <w:r w:rsidRPr="00EE72F9">
              <w:rPr>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06850D30" w14:textId="77777777" w:rsidR="00A42D83" w:rsidRPr="00EE72F9" w:rsidRDefault="00A42D83" w:rsidP="008F0081">
            <w:pPr>
              <w:tabs>
                <w:tab w:val="left" w:pos="72"/>
              </w:tabs>
              <w:overflowPunct w:val="0"/>
              <w:snapToGrid w:val="0"/>
              <w:spacing w:line="276" w:lineRule="auto"/>
              <w:ind w:left="72"/>
              <w:jc w:val="both"/>
              <w:textAlignment w:val="baseline"/>
              <w:rPr>
                <w:sz w:val="22"/>
                <w:szCs w:val="22"/>
              </w:rPr>
            </w:pPr>
            <w:r w:rsidRPr="00EE72F9">
              <w:rPr>
                <w:sz w:val="22"/>
                <w:szCs w:val="22"/>
                <w:lang w:eastAsia="ar-SA"/>
              </w:rPr>
              <w:t>maksymalna ilość punktów, jakie może otrzymać oferta za kryterium "Najniższa Cena".</w:t>
            </w:r>
          </w:p>
        </w:tc>
      </w:tr>
    </w:tbl>
    <w:p w14:paraId="7268BF22" w14:textId="77777777" w:rsidR="00A42D83" w:rsidRPr="007A26A3" w:rsidRDefault="00A42D83" w:rsidP="00A42D83">
      <w:pPr>
        <w:tabs>
          <w:tab w:val="left" w:pos="1276"/>
        </w:tabs>
        <w:spacing w:line="276" w:lineRule="auto"/>
        <w:ind w:left="1276" w:hanging="425"/>
        <w:rPr>
          <w:rFonts w:asciiTheme="minorHAnsi" w:hAnsiTheme="minorHAnsi" w:cstheme="minorHAnsi"/>
          <w:bCs/>
          <w:iCs/>
          <w:sz w:val="22"/>
          <w:szCs w:val="22"/>
        </w:rPr>
      </w:pPr>
    </w:p>
    <w:bookmarkEnd w:id="10"/>
    <w:p w14:paraId="37796AFF" w14:textId="77777777" w:rsidR="00A42D83" w:rsidRPr="007A26A3" w:rsidRDefault="00A42D83" w:rsidP="00A42D83">
      <w:pPr>
        <w:numPr>
          <w:ilvl w:val="0"/>
          <w:numId w:val="26"/>
        </w:numPr>
        <w:tabs>
          <w:tab w:val="left" w:pos="426"/>
        </w:tabs>
        <w:suppressAutoHyphen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Zasady oceny kryterium Okres gwarancji  (G).</w:t>
      </w:r>
    </w:p>
    <w:p w14:paraId="480A84FD" w14:textId="77777777" w:rsidR="00A42D83" w:rsidRPr="007A26A3" w:rsidRDefault="00A42D83" w:rsidP="00A42D83">
      <w:pPr>
        <w:spacing w:line="276" w:lineRule="auto"/>
        <w:ind w:left="426"/>
        <w:jc w:val="both"/>
        <w:rPr>
          <w:rFonts w:asciiTheme="minorHAnsi" w:hAnsiTheme="minorHAnsi" w:cstheme="minorHAnsi"/>
          <w:sz w:val="22"/>
          <w:szCs w:val="22"/>
        </w:rPr>
      </w:pPr>
      <w:r w:rsidRPr="007A26A3">
        <w:rPr>
          <w:rFonts w:asciiTheme="minorHAnsi" w:hAnsiTheme="minorHAnsi" w:cstheme="minorHAnsi"/>
          <w:sz w:val="22"/>
          <w:szCs w:val="22"/>
        </w:rPr>
        <w:t xml:space="preserve">W przypadku kryterium „Okres gwarancji ”, Wykonawca zobowiązany jest wskazać </w:t>
      </w:r>
    </w:p>
    <w:p w14:paraId="569CBB45" w14:textId="77777777" w:rsidR="00A42D83" w:rsidRPr="007A26A3" w:rsidRDefault="00A42D83" w:rsidP="00A42D83">
      <w:pPr>
        <w:spacing w:line="276" w:lineRule="auto"/>
        <w:ind w:left="426"/>
        <w:jc w:val="both"/>
        <w:rPr>
          <w:rFonts w:asciiTheme="minorHAnsi" w:hAnsiTheme="minorHAnsi" w:cstheme="minorHAnsi"/>
          <w:sz w:val="22"/>
          <w:szCs w:val="22"/>
        </w:rPr>
      </w:pPr>
      <w:r w:rsidRPr="007A26A3">
        <w:rPr>
          <w:rFonts w:asciiTheme="minorHAnsi" w:hAnsiTheme="minorHAnsi" w:cstheme="minorHAnsi"/>
          <w:sz w:val="22"/>
          <w:szCs w:val="22"/>
        </w:rPr>
        <w:t xml:space="preserve">w składanej ofercie oferowany okres gwarancji  dla wykonanych dostaw. </w:t>
      </w:r>
    </w:p>
    <w:p w14:paraId="55C92C58" w14:textId="7D8A9048" w:rsidR="00A42D83" w:rsidRPr="007A26A3" w:rsidRDefault="00A42D83" w:rsidP="00A42D83">
      <w:pPr>
        <w:numPr>
          <w:ilvl w:val="0"/>
          <w:numId w:val="31"/>
        </w:numPr>
        <w:suppressAutoHyphens/>
        <w:spacing w:line="276" w:lineRule="auto"/>
        <w:ind w:right="176" w:hanging="294"/>
        <w:jc w:val="both"/>
        <w:rPr>
          <w:rFonts w:asciiTheme="minorHAnsi" w:hAnsiTheme="minorHAnsi" w:cstheme="minorHAnsi"/>
          <w:sz w:val="22"/>
          <w:szCs w:val="22"/>
        </w:rPr>
      </w:pPr>
      <w:r w:rsidRPr="007A26A3">
        <w:rPr>
          <w:rFonts w:asciiTheme="minorHAnsi" w:hAnsiTheme="minorHAnsi" w:cstheme="minorHAnsi"/>
          <w:b/>
          <w:sz w:val="22"/>
          <w:szCs w:val="22"/>
        </w:rPr>
        <w:t xml:space="preserve">za zaoferowanie okresu gwarancji  </w:t>
      </w:r>
      <w:r>
        <w:rPr>
          <w:rFonts w:asciiTheme="minorHAnsi" w:hAnsiTheme="minorHAnsi" w:cstheme="minorHAnsi"/>
          <w:b/>
          <w:sz w:val="22"/>
          <w:szCs w:val="22"/>
        </w:rPr>
        <w:t xml:space="preserve">- </w:t>
      </w:r>
      <w:r w:rsidR="00BF31FA">
        <w:rPr>
          <w:rFonts w:asciiTheme="minorHAnsi" w:hAnsiTheme="minorHAnsi" w:cstheme="minorHAnsi"/>
          <w:b/>
          <w:sz w:val="22"/>
          <w:szCs w:val="22"/>
        </w:rPr>
        <w:t>24</w:t>
      </w:r>
      <w:r w:rsidRPr="007A26A3">
        <w:rPr>
          <w:rFonts w:asciiTheme="minorHAnsi" w:hAnsiTheme="minorHAnsi" w:cstheme="minorHAnsi"/>
          <w:b/>
          <w:sz w:val="22"/>
          <w:szCs w:val="22"/>
        </w:rPr>
        <w:t xml:space="preserve"> m-c</w:t>
      </w:r>
      <w:r w:rsidR="00BF31FA">
        <w:rPr>
          <w:rFonts w:asciiTheme="minorHAnsi" w:hAnsiTheme="minorHAnsi" w:cstheme="minorHAnsi"/>
          <w:b/>
          <w:sz w:val="22"/>
          <w:szCs w:val="22"/>
        </w:rPr>
        <w:t xml:space="preserve">e </w:t>
      </w:r>
      <w:r w:rsidRPr="007A26A3">
        <w:rPr>
          <w:rFonts w:asciiTheme="minorHAnsi" w:hAnsiTheme="minorHAnsi" w:cstheme="minorHAnsi"/>
          <w:b/>
          <w:sz w:val="22"/>
          <w:szCs w:val="22"/>
        </w:rPr>
        <w:t>– 10,00 pkt,</w:t>
      </w:r>
    </w:p>
    <w:p w14:paraId="21B7037D" w14:textId="0BF89946" w:rsidR="00A42D83" w:rsidRPr="007A26A3" w:rsidRDefault="00A42D83" w:rsidP="00A42D83">
      <w:pPr>
        <w:numPr>
          <w:ilvl w:val="0"/>
          <w:numId w:val="31"/>
        </w:numPr>
        <w:suppressAutoHyphens/>
        <w:spacing w:line="276" w:lineRule="auto"/>
        <w:ind w:right="176" w:hanging="294"/>
        <w:jc w:val="both"/>
        <w:rPr>
          <w:rFonts w:asciiTheme="minorHAnsi" w:hAnsiTheme="minorHAnsi" w:cstheme="minorHAnsi"/>
          <w:sz w:val="22"/>
          <w:szCs w:val="22"/>
        </w:rPr>
      </w:pPr>
      <w:r w:rsidRPr="007A26A3">
        <w:rPr>
          <w:rFonts w:asciiTheme="minorHAnsi" w:hAnsiTheme="minorHAnsi" w:cstheme="minorHAnsi"/>
          <w:b/>
          <w:sz w:val="22"/>
          <w:szCs w:val="22"/>
        </w:rPr>
        <w:t xml:space="preserve"> za zaoferowanie okresu gwarancji  </w:t>
      </w:r>
      <w:r>
        <w:rPr>
          <w:rFonts w:asciiTheme="minorHAnsi" w:hAnsiTheme="minorHAnsi" w:cstheme="minorHAnsi"/>
          <w:b/>
          <w:sz w:val="22"/>
          <w:szCs w:val="22"/>
        </w:rPr>
        <w:t xml:space="preserve">- </w:t>
      </w:r>
      <w:r w:rsidR="00BF31FA">
        <w:rPr>
          <w:rFonts w:asciiTheme="minorHAnsi" w:hAnsiTheme="minorHAnsi" w:cstheme="minorHAnsi"/>
          <w:b/>
          <w:sz w:val="22"/>
          <w:szCs w:val="22"/>
        </w:rPr>
        <w:t>36</w:t>
      </w:r>
      <w:r w:rsidRPr="007A26A3">
        <w:rPr>
          <w:rFonts w:asciiTheme="minorHAnsi" w:hAnsiTheme="minorHAnsi" w:cstheme="minorHAnsi"/>
          <w:b/>
          <w:sz w:val="22"/>
          <w:szCs w:val="22"/>
        </w:rPr>
        <w:t xml:space="preserve"> m-cy</w:t>
      </w:r>
      <w:r w:rsidR="00BF31FA">
        <w:rPr>
          <w:rFonts w:asciiTheme="minorHAnsi" w:hAnsiTheme="minorHAnsi" w:cstheme="minorHAnsi"/>
          <w:b/>
          <w:sz w:val="22"/>
          <w:szCs w:val="22"/>
        </w:rPr>
        <w:t xml:space="preserve"> </w:t>
      </w:r>
      <w:r w:rsidRPr="007A26A3">
        <w:rPr>
          <w:rFonts w:asciiTheme="minorHAnsi" w:hAnsiTheme="minorHAnsi" w:cstheme="minorHAnsi"/>
          <w:b/>
          <w:sz w:val="22"/>
          <w:szCs w:val="22"/>
        </w:rPr>
        <w:t xml:space="preserve">– 25,00 pkt, </w:t>
      </w:r>
    </w:p>
    <w:p w14:paraId="050D8BE2" w14:textId="4E2F1ACE" w:rsidR="00A42D83" w:rsidRPr="007A26A3" w:rsidRDefault="00A42D83" w:rsidP="00A42D83">
      <w:pPr>
        <w:numPr>
          <w:ilvl w:val="0"/>
          <w:numId w:val="31"/>
        </w:numPr>
        <w:suppressAutoHyphens/>
        <w:spacing w:line="276" w:lineRule="auto"/>
        <w:ind w:right="176" w:hanging="294"/>
        <w:jc w:val="both"/>
        <w:rPr>
          <w:rFonts w:asciiTheme="minorHAnsi" w:hAnsiTheme="minorHAnsi" w:cstheme="minorHAnsi"/>
          <w:sz w:val="22"/>
          <w:szCs w:val="22"/>
        </w:rPr>
      </w:pPr>
      <w:r w:rsidRPr="007A26A3">
        <w:rPr>
          <w:rFonts w:asciiTheme="minorHAnsi" w:hAnsiTheme="minorHAnsi" w:cstheme="minorHAnsi"/>
          <w:b/>
          <w:sz w:val="22"/>
          <w:szCs w:val="22"/>
        </w:rPr>
        <w:t xml:space="preserve"> za zaoferowanie okresu gwarancji </w:t>
      </w:r>
      <w:r>
        <w:rPr>
          <w:rFonts w:asciiTheme="minorHAnsi" w:hAnsiTheme="minorHAnsi" w:cstheme="minorHAnsi"/>
          <w:b/>
          <w:sz w:val="22"/>
          <w:szCs w:val="22"/>
        </w:rPr>
        <w:t>-</w:t>
      </w:r>
      <w:r w:rsidRPr="007A26A3">
        <w:rPr>
          <w:rFonts w:asciiTheme="minorHAnsi" w:hAnsiTheme="minorHAnsi" w:cstheme="minorHAnsi"/>
          <w:b/>
          <w:sz w:val="22"/>
          <w:szCs w:val="22"/>
        </w:rPr>
        <w:t xml:space="preserve"> </w:t>
      </w:r>
      <w:r w:rsidR="00BF31FA">
        <w:rPr>
          <w:rFonts w:asciiTheme="minorHAnsi" w:hAnsiTheme="minorHAnsi" w:cstheme="minorHAnsi"/>
          <w:b/>
          <w:sz w:val="22"/>
          <w:szCs w:val="22"/>
        </w:rPr>
        <w:t>48</w:t>
      </w:r>
      <w:r w:rsidRPr="007A26A3">
        <w:rPr>
          <w:rFonts w:asciiTheme="minorHAnsi" w:hAnsiTheme="minorHAnsi" w:cstheme="minorHAnsi"/>
          <w:b/>
          <w:sz w:val="22"/>
          <w:szCs w:val="22"/>
        </w:rPr>
        <w:t xml:space="preserve"> m-cy – 40,00 pkt.</w:t>
      </w:r>
    </w:p>
    <w:p w14:paraId="73BC1CCA" w14:textId="77777777" w:rsidR="00A42D83" w:rsidRPr="007A26A3" w:rsidRDefault="00A42D83" w:rsidP="00A42D83">
      <w:pPr>
        <w:spacing w:line="276" w:lineRule="auto"/>
        <w:ind w:left="720" w:right="176"/>
        <w:jc w:val="both"/>
        <w:rPr>
          <w:rFonts w:asciiTheme="minorHAnsi" w:hAnsiTheme="minorHAnsi" w:cstheme="minorHAnsi"/>
          <w:b/>
          <w:sz w:val="22"/>
          <w:szCs w:val="22"/>
        </w:rPr>
      </w:pPr>
    </w:p>
    <w:p w14:paraId="12A95A5C" w14:textId="77777777" w:rsidR="00A42D83" w:rsidRPr="007A26A3" w:rsidRDefault="00A42D83" w:rsidP="00A42D83">
      <w:pPr>
        <w:tabs>
          <w:tab w:val="left" w:pos="426"/>
        </w:tabs>
        <w:suppressAutoHyphens/>
        <w:spacing w:line="276" w:lineRule="auto"/>
        <w:ind w:left="426"/>
        <w:jc w:val="both"/>
        <w:rPr>
          <w:rFonts w:asciiTheme="minorHAnsi" w:hAnsiTheme="minorHAnsi" w:cstheme="minorHAnsi"/>
          <w:sz w:val="22"/>
          <w:szCs w:val="22"/>
        </w:rPr>
      </w:pPr>
      <w:r w:rsidRPr="007A26A3">
        <w:rPr>
          <w:rFonts w:asciiTheme="minorHAnsi" w:hAnsiTheme="minorHAnsi" w:cstheme="minorHAnsi"/>
          <w:sz w:val="22"/>
          <w:szCs w:val="22"/>
          <w:lang w:eastAsia="ar-SA"/>
        </w:rPr>
        <w:t>W przypadku nie wskazania przez Wykonawcę ofertowanego okresu gwarancji dla pojazdu, Zamawiający przyjmie, że Wykonawca wskazał najkrótszy okres gwarancji</w:t>
      </w:r>
      <w:r>
        <w:rPr>
          <w:rFonts w:asciiTheme="minorHAnsi" w:hAnsiTheme="minorHAnsi" w:cstheme="minorHAnsi"/>
          <w:sz w:val="22"/>
          <w:szCs w:val="22"/>
          <w:lang w:eastAsia="ar-SA"/>
        </w:rPr>
        <w:t xml:space="preserve"> i</w:t>
      </w:r>
      <w:r w:rsidRPr="007A26A3">
        <w:rPr>
          <w:rFonts w:asciiTheme="minorHAnsi" w:hAnsiTheme="minorHAnsi" w:cstheme="minorHAnsi"/>
          <w:sz w:val="22"/>
          <w:szCs w:val="22"/>
          <w:lang w:eastAsia="ar-SA"/>
        </w:rPr>
        <w:t xml:space="preserve"> wtedy oferta Wykonawca w ramach tego kryterium otrzyma 0,00 punktów</w:t>
      </w:r>
    </w:p>
    <w:p w14:paraId="05FC4155" w14:textId="77777777" w:rsidR="00A42D83" w:rsidRPr="007A26A3" w:rsidRDefault="00A42D83" w:rsidP="00A42D83">
      <w:pPr>
        <w:spacing w:line="276" w:lineRule="auto"/>
        <w:jc w:val="both"/>
        <w:rPr>
          <w:rFonts w:asciiTheme="minorHAnsi" w:hAnsiTheme="minorHAnsi" w:cstheme="minorHAnsi"/>
          <w:i/>
          <w:iCs/>
          <w:sz w:val="22"/>
          <w:szCs w:val="22"/>
        </w:rPr>
      </w:pPr>
      <w:r w:rsidRPr="007A26A3">
        <w:rPr>
          <w:rFonts w:asciiTheme="minorHAnsi" w:hAnsiTheme="minorHAnsi" w:cstheme="minorHAnsi"/>
          <w:i/>
          <w:iCs/>
          <w:sz w:val="22"/>
          <w:szCs w:val="22"/>
        </w:rPr>
        <w:tab/>
      </w:r>
    </w:p>
    <w:p w14:paraId="39631F6A" w14:textId="77777777" w:rsidR="00A42D83" w:rsidRPr="007A26A3" w:rsidRDefault="00A42D83" w:rsidP="00A42D83">
      <w:pPr>
        <w:spacing w:line="276" w:lineRule="auto"/>
        <w:ind w:left="425" w:hanging="426"/>
        <w:jc w:val="both"/>
        <w:rPr>
          <w:rFonts w:asciiTheme="minorHAnsi" w:hAnsiTheme="minorHAnsi" w:cstheme="minorHAnsi"/>
          <w:i/>
          <w:iCs/>
          <w:sz w:val="22"/>
          <w:szCs w:val="22"/>
        </w:rPr>
      </w:pPr>
      <w:r w:rsidRPr="007A26A3">
        <w:rPr>
          <w:rFonts w:asciiTheme="minorHAnsi" w:hAnsiTheme="minorHAnsi" w:cstheme="minorHAnsi"/>
          <w:i/>
          <w:iCs/>
          <w:sz w:val="22"/>
          <w:szCs w:val="22"/>
        </w:rPr>
        <w:t xml:space="preserve">5. </w:t>
      </w:r>
      <w:r w:rsidRPr="007A26A3">
        <w:rPr>
          <w:rFonts w:asciiTheme="minorHAnsi" w:hAnsiTheme="minorHAnsi" w:cstheme="minorHAnsi"/>
          <w:i/>
          <w:iCs/>
          <w:sz w:val="22"/>
          <w:szCs w:val="22"/>
        </w:rPr>
        <w:tab/>
        <w:t>Ostateczna ocena punktowa Oferty.</w:t>
      </w:r>
    </w:p>
    <w:p w14:paraId="2AB8EE91" w14:textId="77777777" w:rsidR="00A42D83" w:rsidRPr="007A26A3" w:rsidRDefault="00A42D83" w:rsidP="00A42D83">
      <w:pPr>
        <w:overflowPunct w:val="0"/>
        <w:spacing w:line="276" w:lineRule="auto"/>
        <w:ind w:left="425"/>
        <w:jc w:val="both"/>
        <w:textAlignment w:val="baseline"/>
        <w:rPr>
          <w:rFonts w:asciiTheme="minorHAnsi" w:hAnsiTheme="minorHAnsi" w:cstheme="minorHAnsi"/>
          <w:sz w:val="22"/>
          <w:szCs w:val="22"/>
        </w:rPr>
      </w:pPr>
      <w:r w:rsidRPr="007A26A3">
        <w:rPr>
          <w:rFonts w:asciiTheme="minorHAnsi" w:hAnsiTheme="minorHAnsi" w:cstheme="minorHAnsi"/>
          <w:i/>
          <w:iCs/>
          <w:sz w:val="22"/>
          <w:szCs w:val="22"/>
          <w:lang w:eastAsia="ar-SA"/>
        </w:rPr>
        <w:t>Ocena punktowa Oferty "i" będzie zaokrągloną do dwóch miejsc po przecinku liczbą wynikającą ze zsumowania ilości punktów, jakie otrzyma ta Oferta za poszczególne kryteria</w:t>
      </w:r>
      <w:r w:rsidRPr="007A26A3">
        <w:rPr>
          <w:rFonts w:asciiTheme="minorHAnsi" w:hAnsiTheme="minorHAnsi" w:cstheme="minorHAnsi"/>
          <w:sz w:val="22"/>
          <w:szCs w:val="22"/>
          <w:lang w:eastAsia="ar-SA"/>
        </w:rPr>
        <w:t>:</w:t>
      </w:r>
    </w:p>
    <w:p w14:paraId="13A4E7FA" w14:textId="77777777" w:rsidR="00A42D83" w:rsidRPr="007A26A3" w:rsidRDefault="00A42D83" w:rsidP="00A42D83">
      <w:pPr>
        <w:overflowPunct w:val="0"/>
        <w:spacing w:line="276" w:lineRule="auto"/>
        <w:ind w:left="360"/>
        <w:jc w:val="both"/>
        <w:textAlignment w:val="baseline"/>
        <w:rPr>
          <w:rFonts w:asciiTheme="minorHAnsi" w:hAnsiTheme="minorHAnsi" w:cstheme="minorHAnsi"/>
          <w:sz w:val="22"/>
          <w:szCs w:val="22"/>
          <w:lang w:eastAsia="ar-SA"/>
        </w:rPr>
      </w:pPr>
    </w:p>
    <w:p w14:paraId="3864173F" w14:textId="77777777" w:rsidR="00A42D83" w:rsidRPr="007A26A3" w:rsidRDefault="00A42D83" w:rsidP="00A42D83">
      <w:pPr>
        <w:tabs>
          <w:tab w:val="left" w:pos="1965"/>
        </w:tabs>
        <w:spacing w:line="276" w:lineRule="auto"/>
        <w:jc w:val="center"/>
        <w:rPr>
          <w:rFonts w:asciiTheme="minorHAnsi" w:hAnsiTheme="minorHAnsi" w:cstheme="minorHAnsi"/>
          <w:sz w:val="22"/>
          <w:szCs w:val="22"/>
        </w:rPr>
      </w:pPr>
      <w:r w:rsidRPr="007A26A3">
        <w:rPr>
          <w:rFonts w:asciiTheme="minorHAnsi" w:hAnsiTheme="minorHAnsi" w:cstheme="minorHAnsi"/>
          <w:sz w:val="22"/>
          <w:szCs w:val="22"/>
        </w:rPr>
        <w:lastRenderedPageBreak/>
        <w:t>Pi = Σ Pi (X)</w:t>
      </w:r>
    </w:p>
    <w:p w14:paraId="72DC92EA" w14:textId="77777777" w:rsidR="00A42D83" w:rsidRPr="007A26A3" w:rsidRDefault="00A42D83" w:rsidP="00A42D83">
      <w:pPr>
        <w:overflowPunct w:val="0"/>
        <w:spacing w:line="276" w:lineRule="auto"/>
        <w:ind w:left="540"/>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A42D83" w:rsidRPr="007A26A3" w14:paraId="0A740536" w14:textId="77777777" w:rsidTr="008F0081">
        <w:tc>
          <w:tcPr>
            <w:tcW w:w="1080" w:type="dxa"/>
            <w:tcBorders>
              <w:top w:val="single" w:sz="4" w:space="0" w:color="000000"/>
              <w:left w:val="single" w:sz="4" w:space="0" w:color="000000"/>
              <w:bottom w:val="single" w:sz="4" w:space="0" w:color="000000"/>
            </w:tcBorders>
          </w:tcPr>
          <w:p w14:paraId="12FD22B5" w14:textId="77777777" w:rsidR="00A42D83" w:rsidRPr="007A26A3" w:rsidRDefault="00A42D83" w:rsidP="008F0081">
            <w:pPr>
              <w:overflowPunct w:val="0"/>
              <w:spacing w:line="276" w:lineRule="auto"/>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14292B6F" w14:textId="77777777" w:rsidR="00A42D83" w:rsidRPr="007A26A3" w:rsidRDefault="00A42D83" w:rsidP="008F0081">
            <w:pPr>
              <w:overflowPunct w:val="0"/>
              <w:spacing w:line="276" w:lineRule="auto"/>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ocena punktowa Oferty "i";</w:t>
            </w:r>
          </w:p>
        </w:tc>
      </w:tr>
      <w:tr w:rsidR="00A42D83" w:rsidRPr="007A26A3" w14:paraId="54F0C802" w14:textId="77777777" w:rsidTr="008F0081">
        <w:tc>
          <w:tcPr>
            <w:tcW w:w="1080" w:type="dxa"/>
            <w:tcBorders>
              <w:top w:val="single" w:sz="4" w:space="0" w:color="000000"/>
              <w:left w:val="single" w:sz="4" w:space="0" w:color="000000"/>
              <w:bottom w:val="single" w:sz="4" w:space="0" w:color="000000"/>
            </w:tcBorders>
          </w:tcPr>
          <w:p w14:paraId="1FF8B1D3" w14:textId="77777777" w:rsidR="00A42D83" w:rsidRPr="007A26A3" w:rsidRDefault="00A42D83" w:rsidP="008F0081">
            <w:pPr>
              <w:overflowPunct w:val="0"/>
              <w:spacing w:line="276" w:lineRule="auto"/>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22CAB0E3" w14:textId="77777777" w:rsidR="00A42D83" w:rsidRPr="007A26A3" w:rsidRDefault="00A42D83" w:rsidP="008F0081">
            <w:pPr>
              <w:overflowPunct w:val="0"/>
              <w:spacing w:line="276" w:lineRule="auto"/>
              <w:jc w:val="both"/>
              <w:textAlignment w:val="baseline"/>
              <w:rPr>
                <w:rFonts w:asciiTheme="minorHAnsi" w:hAnsiTheme="minorHAnsi" w:cstheme="minorHAnsi"/>
                <w:sz w:val="22"/>
                <w:szCs w:val="22"/>
              </w:rPr>
            </w:pPr>
            <w:r w:rsidRPr="007A26A3">
              <w:rPr>
                <w:rFonts w:asciiTheme="minorHAnsi" w:hAnsiTheme="minorHAnsi" w:cstheme="minorHAnsi"/>
                <w:sz w:val="22"/>
                <w:szCs w:val="22"/>
                <w:lang w:eastAsia="ar-SA"/>
              </w:rPr>
              <w:t>suma ilości punktów jakie otrzyma Oferta "i" za poszczególne kryteria.</w:t>
            </w:r>
          </w:p>
        </w:tc>
      </w:tr>
    </w:tbl>
    <w:p w14:paraId="3435E2DF" w14:textId="77777777" w:rsidR="00A42D83" w:rsidRPr="007A26A3" w:rsidRDefault="00A42D83" w:rsidP="00A42D83">
      <w:pPr>
        <w:spacing w:line="276" w:lineRule="auto"/>
        <w:jc w:val="both"/>
        <w:rPr>
          <w:rFonts w:asciiTheme="minorHAnsi" w:hAnsiTheme="minorHAnsi" w:cstheme="minorHAnsi"/>
          <w:sz w:val="22"/>
          <w:szCs w:val="22"/>
        </w:rPr>
      </w:pPr>
    </w:p>
    <w:p w14:paraId="124D5F4E" w14:textId="77777777" w:rsidR="00A42D83" w:rsidRPr="007A26A3" w:rsidRDefault="00A42D83" w:rsidP="00A42D83">
      <w:pPr>
        <w:tabs>
          <w:tab w:val="left" w:pos="426"/>
        </w:tab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 xml:space="preserve">6. </w:t>
      </w:r>
      <w:r w:rsidRPr="007A26A3">
        <w:rPr>
          <w:rFonts w:asciiTheme="minorHAnsi" w:hAnsiTheme="minorHAnsi" w:cstheme="minorHAnsi"/>
          <w:sz w:val="22"/>
          <w:szCs w:val="22"/>
        </w:rPr>
        <w:tab/>
        <w:t xml:space="preserve">Ocena ofert – dla każdej części zamówienia z osobna – zostanie przeprowadzona w oparciu o przedstawione wyżej kryteria. Punkty obliczone będą w wartościach liczbowych do drugiego miejsca po przecinku, najkorzystniejsza oferta może otrzymać maksymalnie 100,00 punktów. </w:t>
      </w:r>
    </w:p>
    <w:p w14:paraId="3D4DE217" w14:textId="77777777" w:rsidR="00A42D83" w:rsidRPr="007A26A3" w:rsidRDefault="00A42D83" w:rsidP="00A42D83">
      <w:pPr>
        <w:tabs>
          <w:tab w:val="left" w:pos="426"/>
        </w:tab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 xml:space="preserve">7. </w:t>
      </w:r>
      <w:r w:rsidRPr="007A26A3">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6FE77361" w14:textId="77777777" w:rsidR="00A42D83" w:rsidRPr="007A26A3" w:rsidRDefault="00A42D83" w:rsidP="00A42D83">
      <w:pPr>
        <w:tabs>
          <w:tab w:val="left" w:pos="426"/>
        </w:tab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 xml:space="preserve">8. </w:t>
      </w:r>
      <w:r w:rsidRPr="007A26A3">
        <w:rPr>
          <w:rFonts w:asciiTheme="minorHAnsi" w:hAnsiTheme="minorHAnsi" w:cstheme="minorHAnsi"/>
          <w:sz w:val="22"/>
          <w:szCs w:val="22"/>
        </w:rPr>
        <w:tab/>
        <w:t>Jeżeli oferty otrzymały taką samą ocenę w kryterium o najwyższej wadze, zamawiający wybiera ofertę z najniższą ceną.</w:t>
      </w:r>
    </w:p>
    <w:p w14:paraId="1D424714" w14:textId="77777777" w:rsidR="00A42D83" w:rsidRPr="007A26A3" w:rsidRDefault="00A42D83" w:rsidP="00A42D83">
      <w:pPr>
        <w:tabs>
          <w:tab w:val="left" w:pos="426"/>
        </w:tabs>
        <w:spacing w:line="276" w:lineRule="auto"/>
        <w:ind w:left="426" w:hanging="426"/>
        <w:jc w:val="both"/>
        <w:rPr>
          <w:rFonts w:asciiTheme="minorHAnsi" w:hAnsiTheme="minorHAnsi" w:cstheme="minorHAnsi"/>
          <w:sz w:val="22"/>
          <w:szCs w:val="22"/>
        </w:rPr>
      </w:pPr>
      <w:r w:rsidRPr="007A26A3">
        <w:rPr>
          <w:rFonts w:asciiTheme="minorHAnsi" w:hAnsiTheme="minorHAnsi" w:cstheme="minorHAnsi"/>
          <w:sz w:val="22"/>
          <w:szCs w:val="22"/>
        </w:rPr>
        <w:t xml:space="preserve">9. </w:t>
      </w:r>
      <w:r w:rsidRPr="007A26A3">
        <w:rPr>
          <w:rFonts w:asciiTheme="minorHAnsi" w:hAnsiTheme="minorHAnsi" w:cstheme="minorHAnsi"/>
          <w:sz w:val="22"/>
          <w:szCs w:val="22"/>
        </w:rPr>
        <w:tab/>
        <w:t>Jeżeli nie można dokonać wyboru oferty w sposób, o którym mowa w pkt 12, zamawiający wzywa wykonawców, którzy złożyli te oferty, do złożenia w terminie określonym przez zamawiającego ofert dodatkowych zawierających nową cenę.</w:t>
      </w:r>
    </w:p>
    <w:p w14:paraId="12AD810B" w14:textId="77777777" w:rsidR="00A42D83" w:rsidRPr="007A26A3" w:rsidRDefault="00A42D83" w:rsidP="00A42D83">
      <w:pPr>
        <w:tabs>
          <w:tab w:val="left" w:pos="426"/>
        </w:tabs>
        <w:spacing w:line="276" w:lineRule="auto"/>
        <w:jc w:val="both"/>
        <w:rPr>
          <w:rFonts w:asciiTheme="minorHAnsi" w:hAnsiTheme="minorHAnsi" w:cstheme="minorHAnsi"/>
          <w:sz w:val="22"/>
          <w:szCs w:val="22"/>
        </w:rPr>
      </w:pPr>
    </w:p>
    <w:p w14:paraId="253C2E02" w14:textId="77777777" w:rsidR="00A42D83" w:rsidRPr="007A26A3" w:rsidRDefault="00A42D83" w:rsidP="00A42D83">
      <w:pPr>
        <w:pStyle w:val="Nagwek3"/>
        <w:numPr>
          <w:ilvl w:val="0"/>
          <w:numId w:val="9"/>
        </w:numPr>
        <w:spacing w:line="276" w:lineRule="auto"/>
        <w:ind w:left="567" w:hanging="567"/>
        <w:jc w:val="both"/>
        <w:rPr>
          <w:rFonts w:asciiTheme="minorHAnsi" w:hAnsiTheme="minorHAnsi" w:cstheme="minorHAnsi"/>
          <w:caps/>
          <w:sz w:val="22"/>
          <w:highlight w:val="lightGray"/>
        </w:rPr>
      </w:pPr>
      <w:r w:rsidRPr="007A26A3">
        <w:rPr>
          <w:rFonts w:asciiTheme="minorHAnsi" w:hAnsiTheme="minorHAnsi" w:cstheme="minorHAnsi"/>
          <w:caps/>
          <w:sz w:val="22"/>
          <w:highlight w:val="lightGray"/>
        </w:rPr>
        <w:t>WYBÓR WYKONAWCY, TRYB OGŁOSZENIA WYNIKÓW Postępowania</w:t>
      </w:r>
    </w:p>
    <w:p w14:paraId="10BDC03F" w14:textId="77777777" w:rsidR="00A42D83" w:rsidRPr="007A26A3" w:rsidRDefault="00A42D83" w:rsidP="00A42D83">
      <w:pPr>
        <w:spacing w:line="276" w:lineRule="auto"/>
        <w:rPr>
          <w:rFonts w:asciiTheme="minorHAnsi" w:hAnsiTheme="minorHAnsi" w:cstheme="minorHAnsi"/>
          <w:i/>
        </w:rPr>
      </w:pPr>
    </w:p>
    <w:p w14:paraId="5A84E93B" w14:textId="77777777" w:rsidR="00A42D83" w:rsidRPr="007A26A3" w:rsidRDefault="00A42D83" w:rsidP="00A42D83">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7A26A3">
        <w:rPr>
          <w:rFonts w:asciiTheme="minorHAnsi" w:hAnsiTheme="minorHAnsi" w:cstheme="minorHAnsi"/>
          <w:sz w:val="22"/>
        </w:rPr>
        <w:t>Zamawiający nie przewiduje wyboru najkorzystniejszej oferty z zastosowaniem aukcji elektronicznej.</w:t>
      </w:r>
    </w:p>
    <w:p w14:paraId="37F46D0D" w14:textId="77777777" w:rsidR="00A42D83" w:rsidRPr="00865C9F" w:rsidRDefault="00A42D83" w:rsidP="00A42D83">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Niezwłocznie po wyborze najkorzystniejszej oferty, Zamawiający poinformuje równocześnie wykonawców, którzy złożyli oferty, o:</w:t>
      </w:r>
    </w:p>
    <w:p w14:paraId="370865CA" w14:textId="77777777" w:rsidR="00A42D83" w:rsidRPr="00865C9F" w:rsidRDefault="00A42D83" w:rsidP="00A42D83">
      <w:pPr>
        <w:numPr>
          <w:ilvl w:val="1"/>
          <w:numId w:val="2"/>
        </w:numPr>
        <w:tabs>
          <w:tab w:val="clear" w:pos="1440"/>
          <w:tab w:val="num" w:pos="851"/>
        </w:tabs>
        <w:spacing w:line="276" w:lineRule="auto"/>
        <w:ind w:left="851" w:hanging="426"/>
        <w:jc w:val="both"/>
        <w:rPr>
          <w:rFonts w:asciiTheme="minorHAnsi" w:hAnsiTheme="minorHAnsi" w:cstheme="minorHAnsi"/>
          <w:sz w:val="22"/>
        </w:rPr>
      </w:pPr>
      <w:r w:rsidRPr="00865C9F">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5835B698" w14:textId="77777777" w:rsidR="00A42D83" w:rsidRPr="00865C9F" w:rsidRDefault="00A42D83" w:rsidP="00A42D83">
      <w:pPr>
        <w:numPr>
          <w:ilvl w:val="1"/>
          <w:numId w:val="2"/>
        </w:numPr>
        <w:tabs>
          <w:tab w:val="clear" w:pos="1440"/>
          <w:tab w:val="num" w:pos="851"/>
        </w:tabs>
        <w:spacing w:line="276" w:lineRule="auto"/>
        <w:ind w:left="851" w:hanging="426"/>
        <w:jc w:val="both"/>
        <w:rPr>
          <w:rFonts w:asciiTheme="minorHAnsi" w:hAnsiTheme="minorHAnsi" w:cstheme="minorHAnsi"/>
          <w:sz w:val="22"/>
        </w:rPr>
      </w:pPr>
      <w:r w:rsidRPr="00865C9F">
        <w:rPr>
          <w:rFonts w:asciiTheme="minorHAnsi" w:hAnsiTheme="minorHAnsi" w:cstheme="minorHAnsi"/>
          <w:sz w:val="22"/>
        </w:rPr>
        <w:t>wykonawcach, których oferty zostały odrzucone,</w:t>
      </w:r>
    </w:p>
    <w:p w14:paraId="1FAAD89C" w14:textId="77777777" w:rsidR="00A42D83" w:rsidRPr="00865C9F" w:rsidRDefault="00A42D83" w:rsidP="00A42D83">
      <w:pPr>
        <w:tabs>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ab/>
        <w:t>– podając uzasadnienie faktyczne i prawne.</w:t>
      </w:r>
    </w:p>
    <w:p w14:paraId="7844A805" w14:textId="77777777" w:rsidR="00A42D83" w:rsidRPr="00865C9F" w:rsidRDefault="00A42D83" w:rsidP="00A42D83">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 xml:space="preserve">Informacje, o których mowa w punkcie 2 ppkt 1), zostaną udostępnione przez Zamawiającego na stronie internetowej prowadzonego postępowania. </w:t>
      </w:r>
    </w:p>
    <w:p w14:paraId="7CEEAF5D" w14:textId="77777777" w:rsidR="00A42D83" w:rsidRPr="00865C9F" w:rsidRDefault="00A42D83" w:rsidP="00A42D83">
      <w:pPr>
        <w:spacing w:line="276" w:lineRule="auto"/>
        <w:ind w:left="426"/>
        <w:jc w:val="both"/>
        <w:rPr>
          <w:rFonts w:asciiTheme="minorHAnsi" w:hAnsiTheme="minorHAnsi" w:cstheme="minorHAnsi"/>
          <w:sz w:val="22"/>
        </w:rPr>
      </w:pPr>
    </w:p>
    <w:p w14:paraId="6BCA842F" w14:textId="77777777" w:rsidR="00A42D83" w:rsidRPr="00865C9F" w:rsidRDefault="00A42D83" w:rsidP="00A42D83">
      <w:pPr>
        <w:pStyle w:val="Nagwek3"/>
        <w:numPr>
          <w:ilvl w:val="0"/>
          <w:numId w:val="9"/>
        </w:numPr>
        <w:spacing w:line="276" w:lineRule="auto"/>
        <w:ind w:left="567" w:hanging="567"/>
        <w:jc w:val="both"/>
        <w:rPr>
          <w:rFonts w:asciiTheme="minorHAnsi" w:hAnsiTheme="minorHAnsi" w:cstheme="minorHAnsi"/>
          <w:caps/>
          <w:sz w:val="22"/>
          <w:highlight w:val="lightGray"/>
        </w:rPr>
      </w:pPr>
      <w:r w:rsidRPr="00865C9F">
        <w:rPr>
          <w:rFonts w:asciiTheme="minorHAnsi" w:hAnsiTheme="minorHAnsi" w:cstheme="minorHAnsi"/>
          <w:caps/>
          <w:sz w:val="22"/>
          <w:highlight w:val="lightGray"/>
        </w:rPr>
        <w:t>ISTOTNE WARUNKI PRZYSZŁEJ UMOWY</w:t>
      </w:r>
    </w:p>
    <w:p w14:paraId="533DF396" w14:textId="77777777" w:rsidR="00A42D83" w:rsidRPr="00865C9F" w:rsidRDefault="00A42D83" w:rsidP="00A42D83">
      <w:pPr>
        <w:spacing w:line="276" w:lineRule="auto"/>
        <w:rPr>
          <w:rFonts w:asciiTheme="minorHAnsi" w:hAnsiTheme="minorHAnsi" w:cstheme="minorHAnsi"/>
        </w:rPr>
      </w:pPr>
    </w:p>
    <w:p w14:paraId="0AB6ACB8" w14:textId="03C61031" w:rsidR="00A42D83" w:rsidRPr="00865C9F" w:rsidRDefault="00A42D83" w:rsidP="00A42D83">
      <w:pPr>
        <w:spacing w:line="276" w:lineRule="auto"/>
        <w:jc w:val="both"/>
        <w:rPr>
          <w:rFonts w:asciiTheme="minorHAnsi" w:hAnsiTheme="minorHAnsi" w:cstheme="minorHAnsi"/>
          <w:sz w:val="22"/>
        </w:rPr>
      </w:pPr>
      <w:r w:rsidRPr="00865C9F">
        <w:rPr>
          <w:rFonts w:asciiTheme="minorHAnsi" w:hAnsiTheme="minorHAnsi" w:cstheme="minorHAnsi"/>
          <w:sz w:val="22"/>
        </w:rPr>
        <w:t>Zamawiający wymaga zawarcia umowy – na warunkach określonych w Projekcie Umowy stanowiącym</w:t>
      </w:r>
      <w:r w:rsidRPr="00865C9F">
        <w:rPr>
          <w:rFonts w:asciiTheme="minorHAnsi" w:hAnsiTheme="minorHAnsi" w:cstheme="minorHAnsi"/>
          <w:b/>
          <w:sz w:val="22"/>
          <w:szCs w:val="22"/>
        </w:rPr>
        <w:t xml:space="preserve"> </w:t>
      </w:r>
      <w:r w:rsidRPr="00865C9F">
        <w:rPr>
          <w:rFonts w:asciiTheme="minorHAnsi" w:hAnsiTheme="minorHAnsi" w:cstheme="minorHAnsi"/>
          <w:b/>
          <w:color w:val="EE0000"/>
          <w:sz w:val="22"/>
          <w:szCs w:val="22"/>
        </w:rPr>
        <w:t xml:space="preserve">Załącznik nr </w:t>
      </w:r>
      <w:r>
        <w:rPr>
          <w:rFonts w:asciiTheme="minorHAnsi" w:hAnsiTheme="minorHAnsi" w:cstheme="minorHAnsi"/>
          <w:b/>
          <w:color w:val="EE0000"/>
          <w:sz w:val="22"/>
          <w:szCs w:val="22"/>
        </w:rPr>
        <w:t xml:space="preserve">5 </w:t>
      </w:r>
      <w:r w:rsidRPr="00865C9F">
        <w:rPr>
          <w:rFonts w:asciiTheme="minorHAnsi" w:hAnsiTheme="minorHAnsi" w:cstheme="minorHAnsi"/>
          <w:b/>
          <w:bCs/>
          <w:color w:val="EE0000"/>
          <w:sz w:val="22"/>
          <w:szCs w:val="22"/>
        </w:rPr>
        <w:t xml:space="preserve"> do SWZ</w:t>
      </w:r>
      <w:r>
        <w:rPr>
          <w:rFonts w:asciiTheme="minorHAnsi" w:hAnsiTheme="minorHAnsi" w:cstheme="minorHAnsi"/>
          <w:b/>
          <w:bCs/>
          <w:color w:val="EE0000"/>
          <w:sz w:val="22"/>
          <w:szCs w:val="22"/>
        </w:rPr>
        <w:t xml:space="preserve"> </w:t>
      </w:r>
      <w:r w:rsidRPr="00865C9F">
        <w:rPr>
          <w:rFonts w:asciiTheme="minorHAnsi" w:hAnsiTheme="minorHAnsi" w:cstheme="minorHAnsi"/>
          <w:color w:val="EE0000"/>
          <w:sz w:val="22"/>
        </w:rPr>
        <w:t>.</w:t>
      </w:r>
    </w:p>
    <w:p w14:paraId="1D0CBF8D" w14:textId="77777777" w:rsidR="00A42D83" w:rsidRPr="00865C9F" w:rsidRDefault="00A42D83" w:rsidP="00A42D83">
      <w:pPr>
        <w:spacing w:line="276" w:lineRule="auto"/>
        <w:jc w:val="both"/>
        <w:rPr>
          <w:rFonts w:asciiTheme="minorHAnsi" w:hAnsiTheme="minorHAnsi" w:cstheme="minorHAnsi"/>
          <w:sz w:val="22"/>
        </w:rPr>
      </w:pPr>
    </w:p>
    <w:p w14:paraId="0D1D3A40" w14:textId="77777777" w:rsidR="00A42D83" w:rsidRPr="00865C9F" w:rsidRDefault="00A42D83" w:rsidP="00A42D83">
      <w:pPr>
        <w:pStyle w:val="Nagwek3"/>
        <w:numPr>
          <w:ilvl w:val="0"/>
          <w:numId w:val="9"/>
        </w:numPr>
        <w:tabs>
          <w:tab w:val="left" w:pos="851"/>
        </w:tabs>
        <w:spacing w:line="276" w:lineRule="auto"/>
        <w:ind w:left="567" w:hanging="567"/>
        <w:jc w:val="both"/>
        <w:rPr>
          <w:rFonts w:asciiTheme="minorHAnsi" w:hAnsiTheme="minorHAnsi" w:cstheme="minorHAnsi"/>
          <w:caps/>
          <w:sz w:val="22"/>
          <w:highlight w:val="lightGray"/>
        </w:rPr>
      </w:pPr>
      <w:r w:rsidRPr="00865C9F">
        <w:rPr>
          <w:rFonts w:asciiTheme="minorHAnsi" w:hAnsiTheme="minorHAnsi" w:cstheme="minorHAnsi"/>
          <w:caps/>
          <w:sz w:val="22"/>
          <w:highlight w:val="lightGray"/>
        </w:rPr>
        <w:t>TRYB UDZIELANIA WYJAŚNIEŃ</w:t>
      </w:r>
    </w:p>
    <w:p w14:paraId="35505B4E" w14:textId="77777777" w:rsidR="00A42D83" w:rsidRPr="00865C9F" w:rsidRDefault="00A42D83" w:rsidP="00A42D83">
      <w:pPr>
        <w:pStyle w:val="Tekstpodstawowy"/>
        <w:spacing w:line="276" w:lineRule="auto"/>
        <w:rPr>
          <w:rFonts w:asciiTheme="minorHAnsi" w:hAnsiTheme="minorHAnsi" w:cstheme="minorHAnsi"/>
          <w:b/>
          <w:sz w:val="22"/>
        </w:rPr>
      </w:pPr>
    </w:p>
    <w:p w14:paraId="66CB7FB3" w14:textId="77777777" w:rsidR="00A42D83" w:rsidRPr="00865C9F" w:rsidRDefault="00A42D83" w:rsidP="00A42D8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 xml:space="preserve">Przed terminem składania ofert każdy wykonawca może zwrócić się do Zamawiającego o wyjaśnienie treści SWZ. </w:t>
      </w:r>
    </w:p>
    <w:p w14:paraId="27EED0FE" w14:textId="77777777" w:rsidR="00A42D83" w:rsidRPr="00865C9F" w:rsidRDefault="00A42D83" w:rsidP="00A42D8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0FD46762" w14:textId="77777777" w:rsidR="00A42D83" w:rsidRPr="00865C9F" w:rsidRDefault="00A42D83" w:rsidP="00A42D8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lastRenderedPageBreak/>
        <w:t>Jeżeli wniosek o wyjaśnienie treści SWZ wpłynął po upływie terminu składania wniosku, o którym mowa w punkcie 2, lub dotyczy udzielonych wyjaśnień, zamawiający może udzielić wyjaśnień albo pozostawić wniosek bez rozpatrywania.</w:t>
      </w:r>
    </w:p>
    <w:p w14:paraId="628EDC89" w14:textId="77777777" w:rsidR="00A42D83" w:rsidRPr="00865C9F" w:rsidRDefault="00A42D83" w:rsidP="00A42D8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Przedłużenie terminu do składania nie wpływa na bieg terminu składania wniosku, o którym mowa w punkcie 2.</w:t>
      </w:r>
    </w:p>
    <w:p w14:paraId="1DAF6DFB" w14:textId="77777777" w:rsidR="00A42D83" w:rsidRPr="00865C9F" w:rsidRDefault="00A42D83" w:rsidP="00A42D8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Treść zapytań wraz z wyjaśnieniami Zamawiający udostępni na stronie internetowej prowadzonego postępowania.</w:t>
      </w:r>
    </w:p>
    <w:p w14:paraId="6E1AF379" w14:textId="77777777" w:rsidR="00A42D83" w:rsidRPr="00865C9F" w:rsidRDefault="00A42D83" w:rsidP="00A42D83">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65C9F">
        <w:rPr>
          <w:rFonts w:asciiTheme="minorHAnsi" w:hAnsiTheme="minorHAnsi" w:cstheme="minorHAnsi"/>
          <w:sz w:val="22"/>
        </w:rPr>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1AFB5921" w14:textId="77777777" w:rsidR="00A42D83" w:rsidRPr="00EE72F9" w:rsidRDefault="00A42D83" w:rsidP="00A42D83">
      <w:pPr>
        <w:pStyle w:val="Tekstpodstawowy"/>
        <w:tabs>
          <w:tab w:val="clear" w:pos="142"/>
        </w:tabs>
        <w:spacing w:line="276" w:lineRule="auto"/>
        <w:rPr>
          <w:bCs/>
          <w:sz w:val="22"/>
        </w:rPr>
      </w:pPr>
    </w:p>
    <w:p w14:paraId="3796F751" w14:textId="77777777" w:rsidR="00A42D83" w:rsidRPr="00EE72F9" w:rsidRDefault="00A42D83" w:rsidP="00A42D83">
      <w:pPr>
        <w:pStyle w:val="Nagwek3"/>
        <w:numPr>
          <w:ilvl w:val="0"/>
          <w:numId w:val="9"/>
        </w:numPr>
        <w:spacing w:line="276" w:lineRule="auto"/>
        <w:ind w:left="567" w:hanging="567"/>
        <w:jc w:val="both"/>
        <w:rPr>
          <w:caps/>
          <w:sz w:val="22"/>
          <w:highlight w:val="lightGray"/>
        </w:rPr>
      </w:pPr>
      <w:r w:rsidRPr="00EE72F9">
        <w:rPr>
          <w:caps/>
          <w:sz w:val="22"/>
          <w:highlight w:val="lightGray"/>
        </w:rPr>
        <w:t>POUCZENIE O ŚRODKACH ODWOŁAWCZYCH PRZYSŁUGUJĄCYCH WYKONAWCY W TOKU NINIEJSZEGO POSTĘPOWANIA O UDZIELENIE ZAMÓWIENIA</w:t>
      </w:r>
    </w:p>
    <w:p w14:paraId="359ABE56" w14:textId="77777777" w:rsidR="00A42D83" w:rsidRPr="004671D0" w:rsidRDefault="00A42D83" w:rsidP="00A42D83">
      <w:pPr>
        <w:tabs>
          <w:tab w:val="left" w:pos="426"/>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1. </w:t>
      </w:r>
      <w:r w:rsidRPr="004671D0">
        <w:rPr>
          <w:rFonts w:asciiTheme="minorHAnsi" w:hAnsiTheme="minorHAnsi" w:cstheme="minorHAnsi"/>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 </w:t>
      </w:r>
    </w:p>
    <w:p w14:paraId="0C84AFE7" w14:textId="77777777" w:rsidR="00A42D83" w:rsidRPr="004671D0" w:rsidRDefault="00A42D83" w:rsidP="00A42D83">
      <w:pPr>
        <w:tabs>
          <w:tab w:val="left" w:pos="426"/>
        </w:tabs>
        <w:spacing w:line="276" w:lineRule="auto"/>
        <w:jc w:val="both"/>
        <w:rPr>
          <w:rFonts w:asciiTheme="minorHAnsi" w:hAnsiTheme="minorHAnsi" w:cstheme="minorHAnsi"/>
          <w:sz w:val="22"/>
          <w:szCs w:val="22"/>
        </w:rPr>
      </w:pPr>
      <w:r w:rsidRPr="004671D0">
        <w:rPr>
          <w:rFonts w:asciiTheme="minorHAnsi" w:hAnsiTheme="minorHAnsi" w:cstheme="minorHAnsi"/>
          <w:sz w:val="22"/>
          <w:szCs w:val="22"/>
        </w:rPr>
        <w:t xml:space="preserve">2. </w:t>
      </w:r>
      <w:r w:rsidRPr="004671D0">
        <w:rPr>
          <w:rFonts w:asciiTheme="minorHAnsi" w:hAnsiTheme="minorHAnsi" w:cstheme="minorHAnsi"/>
          <w:sz w:val="22"/>
          <w:szCs w:val="22"/>
        </w:rPr>
        <w:tab/>
        <w:t xml:space="preserve">Środkami ochrony prawnej są: </w:t>
      </w:r>
    </w:p>
    <w:p w14:paraId="595CEF68" w14:textId="77777777" w:rsidR="00A42D83" w:rsidRPr="004671D0" w:rsidRDefault="00A42D83" w:rsidP="00A42D83">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1) </w:t>
      </w:r>
      <w:r w:rsidRPr="004671D0">
        <w:rPr>
          <w:rFonts w:asciiTheme="minorHAnsi" w:hAnsiTheme="minorHAnsi" w:cstheme="minorHAnsi"/>
          <w:sz w:val="22"/>
          <w:szCs w:val="22"/>
        </w:rPr>
        <w:tab/>
        <w:t xml:space="preserve">odwołanie; </w:t>
      </w:r>
    </w:p>
    <w:p w14:paraId="5D59555A" w14:textId="77777777" w:rsidR="00A42D83" w:rsidRPr="004671D0" w:rsidRDefault="00A42D83" w:rsidP="00A42D83">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2) </w:t>
      </w:r>
      <w:r w:rsidRPr="004671D0">
        <w:rPr>
          <w:rFonts w:asciiTheme="minorHAnsi" w:hAnsiTheme="minorHAnsi" w:cstheme="minorHAnsi"/>
          <w:sz w:val="22"/>
          <w:szCs w:val="22"/>
        </w:rPr>
        <w:tab/>
        <w:t xml:space="preserve">skarga do sądu. </w:t>
      </w:r>
    </w:p>
    <w:p w14:paraId="472C3F1A" w14:textId="77777777" w:rsidR="00A42D83" w:rsidRPr="004671D0" w:rsidRDefault="00A42D83" w:rsidP="00A42D83">
      <w:pPr>
        <w:tabs>
          <w:tab w:val="left" w:pos="426"/>
        </w:tabs>
        <w:spacing w:line="276" w:lineRule="auto"/>
        <w:jc w:val="both"/>
        <w:rPr>
          <w:rFonts w:asciiTheme="minorHAnsi" w:hAnsiTheme="minorHAnsi" w:cstheme="minorHAnsi"/>
          <w:sz w:val="22"/>
          <w:szCs w:val="22"/>
        </w:rPr>
      </w:pPr>
      <w:r w:rsidRPr="004671D0">
        <w:rPr>
          <w:rFonts w:asciiTheme="minorHAnsi" w:hAnsiTheme="minorHAnsi" w:cstheme="minorHAnsi"/>
          <w:sz w:val="22"/>
          <w:szCs w:val="22"/>
        </w:rPr>
        <w:t xml:space="preserve">3. </w:t>
      </w:r>
      <w:r w:rsidRPr="004671D0">
        <w:rPr>
          <w:rFonts w:asciiTheme="minorHAnsi" w:hAnsiTheme="minorHAnsi" w:cstheme="minorHAnsi"/>
          <w:sz w:val="22"/>
          <w:szCs w:val="22"/>
        </w:rPr>
        <w:tab/>
        <w:t xml:space="preserve">Odwołanie. </w:t>
      </w:r>
    </w:p>
    <w:p w14:paraId="077DA762" w14:textId="77777777" w:rsidR="00A42D83" w:rsidRPr="004671D0" w:rsidRDefault="00A42D83" w:rsidP="00A42D83">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1)  </w:t>
      </w:r>
      <w:r w:rsidRPr="004671D0">
        <w:rPr>
          <w:rFonts w:asciiTheme="minorHAnsi" w:hAnsiTheme="minorHAnsi" w:cstheme="minorHAnsi"/>
          <w:sz w:val="22"/>
          <w:szCs w:val="22"/>
        </w:rPr>
        <w:tab/>
        <w:t xml:space="preserve">odwołanie przysługuje na niezgodną z przepisami ustawy Pzp czynność zamawiającego, podjętą w postępowaniu o udzielenie zamówienia, w tym na projektowane postanowienie umowy oraz zaniechanie czynności w postępowaniu o udzielenie zamówienia, do której zamawiający był obowiązany na podstawie ustawy Pzp; </w:t>
      </w:r>
    </w:p>
    <w:p w14:paraId="7A8B1365" w14:textId="77777777" w:rsidR="00A42D83" w:rsidRPr="004671D0" w:rsidRDefault="00A42D83" w:rsidP="00A42D83">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2)  </w:t>
      </w:r>
      <w:r w:rsidRPr="004671D0">
        <w:rPr>
          <w:rFonts w:asciiTheme="minorHAnsi" w:hAnsiTheme="minorHAnsi" w:cstheme="minorHAnsi"/>
          <w:sz w:val="22"/>
          <w:szCs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4473FDC1" w14:textId="77777777" w:rsidR="00A42D83" w:rsidRPr="004671D0" w:rsidRDefault="00A42D83" w:rsidP="00A42D83">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3)  </w:t>
      </w:r>
      <w:r w:rsidRPr="004671D0">
        <w:rPr>
          <w:rFonts w:asciiTheme="minorHAnsi" w:hAnsiTheme="minorHAnsi" w:cstheme="minorHAnsi"/>
          <w:sz w:val="22"/>
          <w:szCs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30DABCE4" w14:textId="77777777" w:rsidR="00A42D83" w:rsidRPr="004671D0" w:rsidRDefault="00A42D83" w:rsidP="00A42D83">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4)  </w:t>
      </w:r>
      <w:r w:rsidRPr="004671D0">
        <w:rPr>
          <w:rFonts w:asciiTheme="minorHAnsi" w:hAnsiTheme="minorHAnsi" w:cstheme="minorHAnsi"/>
          <w:sz w:val="22"/>
          <w:szCs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528D4042" w14:textId="77777777" w:rsidR="00A42D83" w:rsidRPr="004671D0" w:rsidRDefault="00A42D83" w:rsidP="00A42D83">
      <w:pPr>
        <w:pStyle w:val="Akapitzlist"/>
        <w:tabs>
          <w:tab w:val="left" w:pos="851"/>
        </w:tabs>
        <w:spacing w:line="276" w:lineRule="auto"/>
        <w:ind w:left="1080"/>
        <w:jc w:val="both"/>
        <w:rPr>
          <w:rFonts w:asciiTheme="minorHAnsi" w:hAnsiTheme="minorHAnsi" w:cstheme="minorHAnsi"/>
          <w:sz w:val="22"/>
          <w:szCs w:val="22"/>
        </w:rPr>
      </w:pPr>
      <w:r w:rsidRPr="004671D0">
        <w:rPr>
          <w:rFonts w:asciiTheme="minorHAnsi" w:hAnsiTheme="minorHAnsi" w:cstheme="minorHAnsi"/>
          <w:sz w:val="22"/>
          <w:szCs w:val="22"/>
        </w:rPr>
        <w:t xml:space="preserve">5)  </w:t>
      </w:r>
      <w:r w:rsidRPr="004671D0">
        <w:rPr>
          <w:rFonts w:asciiTheme="minorHAnsi" w:hAnsiTheme="minorHAnsi" w:cstheme="minorHAnsi"/>
          <w:sz w:val="22"/>
          <w:szCs w:val="22"/>
        </w:rPr>
        <w:tab/>
        <w:t xml:space="preserve">szczegółowo kwestie związane z wniesieniem odwołania zawarte są w art. 515-521 ustawy Pzp. </w:t>
      </w:r>
    </w:p>
    <w:p w14:paraId="0FE6FE1E" w14:textId="77777777" w:rsidR="00A42D83" w:rsidRPr="004671D0" w:rsidRDefault="00A42D83" w:rsidP="00A42D83">
      <w:pPr>
        <w:tabs>
          <w:tab w:val="left" w:pos="426"/>
        </w:tabs>
        <w:spacing w:line="276" w:lineRule="auto"/>
        <w:jc w:val="both"/>
        <w:rPr>
          <w:rFonts w:asciiTheme="minorHAnsi" w:hAnsiTheme="minorHAnsi" w:cstheme="minorHAnsi"/>
          <w:sz w:val="22"/>
          <w:szCs w:val="22"/>
        </w:rPr>
      </w:pPr>
      <w:r w:rsidRPr="004671D0">
        <w:rPr>
          <w:rFonts w:asciiTheme="minorHAnsi" w:hAnsiTheme="minorHAnsi" w:cstheme="minorHAnsi"/>
          <w:sz w:val="22"/>
          <w:szCs w:val="22"/>
        </w:rPr>
        <w:t xml:space="preserve">4. </w:t>
      </w:r>
      <w:r w:rsidRPr="004671D0">
        <w:rPr>
          <w:rFonts w:asciiTheme="minorHAnsi" w:hAnsiTheme="minorHAnsi" w:cstheme="minorHAnsi"/>
          <w:sz w:val="22"/>
          <w:szCs w:val="22"/>
        </w:rPr>
        <w:tab/>
        <w:t xml:space="preserve">Skarga do sądu. </w:t>
      </w:r>
    </w:p>
    <w:p w14:paraId="2BAF8C15" w14:textId="77777777" w:rsidR="00A42D83" w:rsidRPr="004671D0" w:rsidRDefault="00A42D83" w:rsidP="00A42D83">
      <w:pPr>
        <w:tabs>
          <w:tab w:val="left" w:pos="426"/>
        </w:tabs>
        <w:spacing w:line="276" w:lineRule="auto"/>
        <w:jc w:val="both"/>
        <w:rPr>
          <w:rFonts w:asciiTheme="minorHAnsi" w:hAnsiTheme="minorHAnsi" w:cstheme="minorHAnsi"/>
          <w:sz w:val="22"/>
          <w:szCs w:val="22"/>
        </w:rPr>
      </w:pPr>
      <w:r w:rsidRPr="004671D0">
        <w:rPr>
          <w:rFonts w:asciiTheme="minorHAnsi" w:hAnsiTheme="minorHAnsi" w:cstheme="minorHAnsi"/>
          <w:sz w:val="22"/>
          <w:szCs w:val="22"/>
        </w:rPr>
        <w:lastRenderedPageBreak/>
        <w:t>Na orzeczenie Krajowej Izby Odwoławczej oraz postanowienie Prezesa Izby, stronom oraz uczestnikom postępowania odwoławczego przysługuje skarga do sądu. Szczegółowo kwestie dotyczące skargi do sądu uregulowane zostały w art. 579-590 ustawy Pzp.</w:t>
      </w:r>
    </w:p>
    <w:p w14:paraId="089DCA8A" w14:textId="77777777" w:rsidR="00A42D83" w:rsidRPr="00E01249" w:rsidRDefault="00A42D83" w:rsidP="00A42D83">
      <w:pPr>
        <w:pStyle w:val="Tekstpodstawowy2"/>
        <w:spacing w:line="276" w:lineRule="auto"/>
        <w:rPr>
          <w:rFonts w:asciiTheme="minorHAnsi" w:hAnsiTheme="minorHAnsi" w:cstheme="minorHAnsi"/>
          <w:i/>
          <w:sz w:val="22"/>
          <w:szCs w:val="22"/>
        </w:rPr>
      </w:pPr>
    </w:p>
    <w:p w14:paraId="286FB97F" w14:textId="77777777" w:rsidR="00A42D83" w:rsidRPr="00E01249" w:rsidRDefault="00A42D83" w:rsidP="00A42D83">
      <w:pPr>
        <w:pStyle w:val="Nagwek3"/>
        <w:numPr>
          <w:ilvl w:val="0"/>
          <w:numId w:val="9"/>
        </w:numPr>
        <w:spacing w:line="276" w:lineRule="auto"/>
        <w:ind w:left="567" w:hanging="567"/>
        <w:jc w:val="both"/>
        <w:rPr>
          <w:rFonts w:asciiTheme="minorHAnsi" w:hAnsiTheme="minorHAnsi" w:cstheme="minorHAnsi"/>
          <w:caps/>
          <w:sz w:val="22"/>
          <w:highlight w:val="lightGray"/>
        </w:rPr>
      </w:pPr>
      <w:r w:rsidRPr="00E01249">
        <w:rPr>
          <w:rFonts w:asciiTheme="minorHAnsi" w:hAnsiTheme="minorHAnsi" w:cstheme="minorHAnsi"/>
          <w:caps/>
          <w:sz w:val="22"/>
          <w:highlight w:val="lightGray"/>
        </w:rPr>
        <w:t>INFORMACJE O FORMALNOŚCIACH, JAKIE POWINNY ZOSTAĆ DOPEŁNIONE PO WYBORZE OFERTY W CELU ZAWARCIA UMOWY W SPRAWIE ZAMÓWIENIA PUBLICZNEGO</w:t>
      </w:r>
    </w:p>
    <w:p w14:paraId="612BFACD" w14:textId="77777777" w:rsidR="00A42D83" w:rsidRPr="00E01249" w:rsidRDefault="00A42D83" w:rsidP="00A42D83">
      <w:pPr>
        <w:pStyle w:val="Tekstpodstawowy"/>
        <w:spacing w:line="276" w:lineRule="auto"/>
        <w:rPr>
          <w:rFonts w:asciiTheme="minorHAnsi" w:hAnsiTheme="minorHAnsi" w:cstheme="minorHAnsi"/>
          <w:i/>
          <w:sz w:val="22"/>
          <w:szCs w:val="22"/>
        </w:rPr>
      </w:pPr>
    </w:p>
    <w:p w14:paraId="6F41771E" w14:textId="77777777" w:rsidR="00A42D83" w:rsidRPr="00E01249" w:rsidRDefault="00A42D83" w:rsidP="00A42D83">
      <w:pPr>
        <w:numPr>
          <w:ilvl w:val="0"/>
          <w:numId w:val="5"/>
        </w:numPr>
        <w:tabs>
          <w:tab w:val="clear" w:pos="720"/>
          <w:tab w:val="num" w:pos="426"/>
        </w:tabs>
        <w:spacing w:line="276" w:lineRule="auto"/>
        <w:ind w:left="426" w:hanging="426"/>
        <w:jc w:val="both"/>
        <w:rPr>
          <w:rFonts w:asciiTheme="minorHAnsi" w:hAnsiTheme="minorHAnsi" w:cstheme="minorHAnsi"/>
          <w:sz w:val="22"/>
          <w:szCs w:val="22"/>
        </w:rPr>
      </w:pPr>
      <w:r w:rsidRPr="00E01249">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3D83A246" w14:textId="77777777" w:rsidR="00A42D83" w:rsidRPr="00E01249" w:rsidRDefault="00A42D83" w:rsidP="00A42D83">
      <w:pPr>
        <w:numPr>
          <w:ilvl w:val="0"/>
          <w:numId w:val="5"/>
        </w:numPr>
        <w:tabs>
          <w:tab w:val="clear" w:pos="720"/>
          <w:tab w:val="num" w:pos="426"/>
        </w:tabs>
        <w:spacing w:line="276" w:lineRule="auto"/>
        <w:ind w:left="426" w:hanging="426"/>
        <w:jc w:val="both"/>
        <w:rPr>
          <w:rFonts w:asciiTheme="minorHAnsi" w:hAnsiTheme="minorHAnsi" w:cstheme="minorHAnsi"/>
          <w:sz w:val="22"/>
        </w:rPr>
      </w:pPr>
      <w:r w:rsidRPr="00E01249">
        <w:rPr>
          <w:rFonts w:asciiTheme="minorHAnsi" w:hAnsiTheme="minorHAnsi" w:cstheme="minorHAnsi"/>
          <w:sz w:val="22"/>
        </w:rPr>
        <w:t>Przed podpisaniem umowy na realizację niniejszego zamówienia Wykonawca zobowiązany jest dostarczyć:</w:t>
      </w:r>
    </w:p>
    <w:p w14:paraId="7DF53250" w14:textId="77777777" w:rsidR="00A42D83" w:rsidRPr="00E01249" w:rsidRDefault="00A42D83" w:rsidP="00A42D83">
      <w:pPr>
        <w:pStyle w:val="Akapitzlist"/>
        <w:numPr>
          <w:ilvl w:val="0"/>
          <w:numId w:val="10"/>
        </w:numPr>
        <w:tabs>
          <w:tab w:val="num" w:pos="851"/>
        </w:tabs>
        <w:spacing w:line="276" w:lineRule="auto"/>
        <w:ind w:left="851" w:hanging="425"/>
        <w:contextualSpacing w:val="0"/>
        <w:jc w:val="both"/>
        <w:rPr>
          <w:rFonts w:asciiTheme="minorHAnsi" w:hAnsiTheme="minorHAnsi" w:cstheme="minorHAnsi"/>
          <w:sz w:val="22"/>
          <w:szCs w:val="22"/>
        </w:rPr>
      </w:pPr>
      <w:r w:rsidRPr="00E01249">
        <w:rPr>
          <w:rFonts w:asciiTheme="minorHAnsi" w:hAnsiTheme="minorHAnsi" w:cstheme="minorHAnsi"/>
          <w:sz w:val="22"/>
          <w:szCs w:val="22"/>
        </w:rPr>
        <w:t xml:space="preserve">w przypadku wykonawców, którzy ubiegali się o udzielenie zamówienia wspólnie, kopię </w:t>
      </w:r>
      <w:r w:rsidRPr="00E01249">
        <w:rPr>
          <w:rFonts w:asciiTheme="minorHAnsi" w:hAnsiTheme="minorHAnsi" w:cstheme="minorHAnsi"/>
          <w:sz w:val="22"/>
        </w:rPr>
        <w:t>umowy regulującą ich współdziałanie;</w:t>
      </w:r>
    </w:p>
    <w:p w14:paraId="429833EE" w14:textId="77777777" w:rsidR="00A42D83" w:rsidRPr="00E01249" w:rsidRDefault="00A42D83" w:rsidP="00A42D83">
      <w:pPr>
        <w:numPr>
          <w:ilvl w:val="0"/>
          <w:numId w:val="5"/>
        </w:numPr>
        <w:tabs>
          <w:tab w:val="clear" w:pos="720"/>
          <w:tab w:val="num" w:pos="426"/>
        </w:tabs>
        <w:spacing w:line="276" w:lineRule="auto"/>
        <w:ind w:left="426" w:hanging="426"/>
        <w:jc w:val="both"/>
        <w:rPr>
          <w:rFonts w:asciiTheme="minorHAnsi" w:hAnsiTheme="minorHAnsi" w:cstheme="minorHAnsi"/>
          <w:sz w:val="22"/>
        </w:rPr>
      </w:pPr>
      <w:r w:rsidRPr="00E01249">
        <w:rPr>
          <w:rFonts w:asciiTheme="minorHAnsi" w:hAnsiTheme="minorHAnsi" w:cstheme="minorHAnsi"/>
          <w:sz w:val="22"/>
        </w:rPr>
        <w:t>Niedopełnienie obowiązków wymienionych w pkt 2 będzie skutkować odstąpieniem Zamawiającego od zawarcia umowy z przyczyn leżących po stronie Wykonawcy.</w:t>
      </w:r>
    </w:p>
    <w:p w14:paraId="640CF784" w14:textId="77777777" w:rsidR="00A42D83" w:rsidRPr="00E01249" w:rsidRDefault="00A42D83" w:rsidP="00A42D83">
      <w:pPr>
        <w:numPr>
          <w:ilvl w:val="0"/>
          <w:numId w:val="5"/>
        </w:numPr>
        <w:tabs>
          <w:tab w:val="clear" w:pos="720"/>
          <w:tab w:val="num" w:pos="426"/>
        </w:tabs>
        <w:spacing w:line="276" w:lineRule="auto"/>
        <w:ind w:left="426" w:hanging="426"/>
        <w:jc w:val="both"/>
        <w:rPr>
          <w:rFonts w:asciiTheme="minorHAnsi" w:hAnsiTheme="minorHAnsi" w:cstheme="minorHAnsi"/>
          <w:sz w:val="22"/>
          <w:szCs w:val="22"/>
        </w:rPr>
      </w:pPr>
      <w:r w:rsidRPr="00E01249">
        <w:rPr>
          <w:rFonts w:asciiTheme="minorHAnsi" w:hAnsiTheme="minorHAnsi" w:cstheme="minorHAnsi"/>
          <w:sz w:val="22"/>
          <w:szCs w:val="22"/>
        </w:rPr>
        <w:t>W sprawach nieuregulowanych niniejszą SWZ mają zastosowanie przepisy ustawy Pzp oraz przepisy Kodeksu cywilnego.</w:t>
      </w:r>
    </w:p>
    <w:p w14:paraId="60807CC9" w14:textId="77777777" w:rsidR="00A42D83" w:rsidRPr="00E01249" w:rsidRDefault="00A42D83" w:rsidP="00DD7DC3">
      <w:pPr>
        <w:spacing w:line="276" w:lineRule="auto"/>
        <w:ind w:left="426"/>
        <w:jc w:val="both"/>
        <w:rPr>
          <w:rFonts w:asciiTheme="minorHAnsi" w:hAnsiTheme="minorHAnsi" w:cstheme="minorHAnsi"/>
          <w:sz w:val="22"/>
          <w:szCs w:val="22"/>
        </w:rPr>
      </w:pPr>
    </w:p>
    <w:p w14:paraId="3C401232" w14:textId="77777777" w:rsidR="00A42D83" w:rsidRPr="00E01249" w:rsidRDefault="00A42D83" w:rsidP="00A42D83">
      <w:pPr>
        <w:tabs>
          <w:tab w:val="left" w:pos="567"/>
        </w:tabs>
        <w:autoSpaceDE w:val="0"/>
        <w:autoSpaceDN w:val="0"/>
        <w:spacing w:line="276" w:lineRule="auto"/>
        <w:ind w:left="567" w:hanging="567"/>
        <w:jc w:val="both"/>
        <w:rPr>
          <w:rFonts w:asciiTheme="minorHAnsi" w:hAnsiTheme="minorHAnsi" w:cstheme="minorHAnsi"/>
          <w:b/>
          <w:bCs/>
          <w:sz w:val="22"/>
        </w:rPr>
      </w:pPr>
      <w:r w:rsidRPr="00E01249">
        <w:rPr>
          <w:rFonts w:asciiTheme="minorHAnsi" w:hAnsiTheme="minorHAnsi" w:cstheme="minorHAnsi"/>
          <w:b/>
          <w:bCs/>
          <w:sz w:val="22"/>
          <w:highlight w:val="lightGray"/>
        </w:rPr>
        <w:t>XXI.</w:t>
      </w:r>
      <w:r w:rsidRPr="00E01249">
        <w:rPr>
          <w:rFonts w:asciiTheme="minorHAnsi" w:hAnsiTheme="minorHAnsi" w:cstheme="minorHAnsi"/>
          <w:b/>
          <w:bCs/>
          <w:sz w:val="22"/>
          <w:highlight w:val="lightGray"/>
        </w:rPr>
        <w:tab/>
        <w:t>ZAŁĄCZNIKI DO SPECYFIKACJI:</w:t>
      </w:r>
    </w:p>
    <w:p w14:paraId="0106E694" w14:textId="77777777" w:rsidR="00A42D83" w:rsidRPr="00EE72F9" w:rsidRDefault="00A42D83" w:rsidP="00A42D83">
      <w:pPr>
        <w:suppressAutoHyphens/>
        <w:snapToGrid w:val="0"/>
        <w:spacing w:line="276" w:lineRule="auto"/>
        <w:ind w:left="720"/>
        <w:rPr>
          <w:sz w:val="24"/>
          <w:szCs w:val="22"/>
          <w:lang w:eastAsia="zh-CN"/>
        </w:rPr>
      </w:pPr>
    </w:p>
    <w:p w14:paraId="00C86A27" w14:textId="77777777" w:rsidR="00A42D83" w:rsidRPr="00E01249" w:rsidRDefault="00A42D83" w:rsidP="00A42D83">
      <w:pPr>
        <w:spacing w:line="480" w:lineRule="auto"/>
        <w:rPr>
          <w:rFonts w:asciiTheme="minorHAnsi" w:eastAsia="Calibri" w:hAnsiTheme="minorHAnsi" w:cstheme="minorHAnsi"/>
          <w:b/>
          <w:bCs/>
          <w:sz w:val="21"/>
          <w:szCs w:val="21"/>
          <w:lang w:eastAsia="en-US"/>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A42D83" w:rsidRPr="00E01249" w14:paraId="1885E32F" w14:textId="77777777" w:rsidTr="008F0081">
        <w:tc>
          <w:tcPr>
            <w:tcW w:w="487" w:type="dxa"/>
            <w:tcBorders>
              <w:top w:val="single" w:sz="4" w:space="0" w:color="000000"/>
              <w:left w:val="single" w:sz="4" w:space="0" w:color="000000"/>
              <w:bottom w:val="single" w:sz="4" w:space="0" w:color="000000"/>
            </w:tcBorders>
          </w:tcPr>
          <w:p w14:paraId="239CF7FE" w14:textId="77777777" w:rsidR="00A42D83" w:rsidRPr="00E01249" w:rsidRDefault="00A42D83" w:rsidP="008F0081">
            <w:pPr>
              <w:suppressAutoHyphens/>
              <w:snapToGrid w:val="0"/>
              <w:spacing w:line="276" w:lineRule="auto"/>
              <w:jc w:val="center"/>
              <w:rPr>
                <w:rFonts w:asciiTheme="minorHAnsi" w:hAnsiTheme="minorHAnsi" w:cstheme="minorHAnsi"/>
                <w:b/>
                <w:sz w:val="22"/>
                <w:lang w:eastAsia="zh-CN"/>
              </w:rPr>
            </w:pPr>
            <w:r w:rsidRPr="00E01249">
              <w:rPr>
                <w:rFonts w:asciiTheme="minorHAnsi" w:hAnsiTheme="minorHAnsi" w:cstheme="minorHAnsi"/>
                <w:b/>
                <w:sz w:val="22"/>
                <w:lang w:eastAsia="zh-CN"/>
              </w:rPr>
              <w:t>l.p.</w:t>
            </w:r>
          </w:p>
        </w:tc>
        <w:tc>
          <w:tcPr>
            <w:tcW w:w="2643" w:type="dxa"/>
            <w:tcBorders>
              <w:top w:val="single" w:sz="4" w:space="0" w:color="000000"/>
              <w:left w:val="single" w:sz="4" w:space="0" w:color="000000"/>
              <w:bottom w:val="single" w:sz="4" w:space="0" w:color="000000"/>
            </w:tcBorders>
          </w:tcPr>
          <w:p w14:paraId="57E2957D" w14:textId="77777777" w:rsidR="00A42D83" w:rsidRPr="00E01249" w:rsidRDefault="00A42D83" w:rsidP="008F0081">
            <w:pPr>
              <w:suppressAutoHyphens/>
              <w:snapToGrid w:val="0"/>
              <w:spacing w:line="276" w:lineRule="auto"/>
              <w:jc w:val="center"/>
              <w:rPr>
                <w:rFonts w:asciiTheme="minorHAnsi" w:hAnsiTheme="minorHAnsi" w:cstheme="minorHAnsi"/>
                <w:sz w:val="22"/>
                <w:lang w:eastAsia="zh-CN"/>
              </w:rPr>
            </w:pPr>
            <w:r w:rsidRPr="00E01249">
              <w:rPr>
                <w:rFonts w:asciiTheme="minorHAnsi" w:hAnsiTheme="minorHAnsi" w:cstheme="minorHAnsi"/>
                <w:b/>
                <w:sz w:val="22"/>
                <w:lang w:eastAsia="zh-CN"/>
              </w:rPr>
              <w:t>Oznaczenie Załącznika</w:t>
            </w:r>
          </w:p>
        </w:tc>
        <w:tc>
          <w:tcPr>
            <w:tcW w:w="6619" w:type="dxa"/>
            <w:tcBorders>
              <w:top w:val="single" w:sz="4" w:space="0" w:color="000000"/>
              <w:left w:val="single" w:sz="4" w:space="0" w:color="000000"/>
              <w:bottom w:val="single" w:sz="4" w:space="0" w:color="000000"/>
              <w:right w:val="single" w:sz="4" w:space="0" w:color="000000"/>
            </w:tcBorders>
          </w:tcPr>
          <w:p w14:paraId="2A8DAF2C" w14:textId="77777777" w:rsidR="00A42D83" w:rsidRPr="00E01249" w:rsidRDefault="00A42D83" w:rsidP="008F0081">
            <w:pPr>
              <w:keepNext/>
              <w:suppressAutoHyphens/>
              <w:snapToGrid w:val="0"/>
              <w:spacing w:line="276" w:lineRule="auto"/>
              <w:jc w:val="center"/>
              <w:outlineLvl w:val="2"/>
              <w:rPr>
                <w:rFonts w:asciiTheme="minorHAnsi" w:hAnsiTheme="minorHAnsi" w:cstheme="minorHAnsi"/>
                <w:b/>
                <w:bCs/>
                <w:sz w:val="22"/>
                <w:lang w:eastAsia="zh-CN"/>
              </w:rPr>
            </w:pPr>
            <w:r w:rsidRPr="00E01249">
              <w:rPr>
                <w:rFonts w:asciiTheme="minorHAnsi" w:hAnsiTheme="minorHAnsi" w:cstheme="minorHAnsi"/>
                <w:b/>
                <w:bCs/>
                <w:sz w:val="22"/>
                <w:lang w:eastAsia="zh-CN"/>
              </w:rPr>
              <w:t>Nazwa Załącznika</w:t>
            </w:r>
          </w:p>
        </w:tc>
      </w:tr>
      <w:tr w:rsidR="00A42D83" w:rsidRPr="00E01249" w14:paraId="3D756748" w14:textId="77777777" w:rsidTr="008F0081">
        <w:tc>
          <w:tcPr>
            <w:tcW w:w="487" w:type="dxa"/>
            <w:tcBorders>
              <w:top w:val="single" w:sz="4" w:space="0" w:color="000000"/>
              <w:left w:val="single" w:sz="4" w:space="0" w:color="000000"/>
              <w:bottom w:val="single" w:sz="4" w:space="0" w:color="000000"/>
            </w:tcBorders>
          </w:tcPr>
          <w:p w14:paraId="63693E64" w14:textId="77777777" w:rsidR="00A42D83" w:rsidRPr="00E01249" w:rsidRDefault="00A42D83" w:rsidP="00A42D83">
            <w:pPr>
              <w:widowControl w:val="0"/>
              <w:numPr>
                <w:ilvl w:val="0"/>
                <w:numId w:val="22"/>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578B64A2" w14:textId="5024C2FF" w:rsidR="00A42D83" w:rsidRPr="00E01249" w:rsidRDefault="00A42D83" w:rsidP="008F0081">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Załącznik nr 1</w:t>
            </w:r>
          </w:p>
        </w:tc>
        <w:tc>
          <w:tcPr>
            <w:tcW w:w="6619" w:type="dxa"/>
            <w:tcBorders>
              <w:top w:val="single" w:sz="4" w:space="0" w:color="000000"/>
              <w:left w:val="single" w:sz="4" w:space="0" w:color="000000"/>
              <w:bottom w:val="single" w:sz="4" w:space="0" w:color="000000"/>
              <w:right w:val="single" w:sz="4" w:space="0" w:color="000000"/>
            </w:tcBorders>
          </w:tcPr>
          <w:p w14:paraId="19A080AF" w14:textId="13CB0AFA" w:rsidR="00A42D83" w:rsidRPr="00E01249" w:rsidRDefault="00A42D83" w:rsidP="008F0081">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 xml:space="preserve">Wzór Formularza ofertowego </w:t>
            </w:r>
          </w:p>
        </w:tc>
      </w:tr>
      <w:tr w:rsidR="00A42D83" w:rsidRPr="00E01249" w14:paraId="3FC19D0F" w14:textId="77777777" w:rsidTr="008F0081">
        <w:trPr>
          <w:trHeight w:val="276"/>
        </w:trPr>
        <w:tc>
          <w:tcPr>
            <w:tcW w:w="487" w:type="dxa"/>
            <w:tcBorders>
              <w:top w:val="single" w:sz="4" w:space="0" w:color="auto"/>
              <w:left w:val="single" w:sz="4" w:space="0" w:color="000000"/>
              <w:bottom w:val="single" w:sz="4" w:space="0" w:color="auto"/>
            </w:tcBorders>
          </w:tcPr>
          <w:p w14:paraId="243B563F" w14:textId="77777777" w:rsidR="00A42D83" w:rsidRPr="00E01249" w:rsidRDefault="00A42D83" w:rsidP="00A42D83">
            <w:pPr>
              <w:widowControl w:val="0"/>
              <w:numPr>
                <w:ilvl w:val="0"/>
                <w:numId w:val="22"/>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auto"/>
              <w:left w:val="single" w:sz="4" w:space="0" w:color="000000"/>
              <w:bottom w:val="single" w:sz="4" w:space="0" w:color="auto"/>
            </w:tcBorders>
          </w:tcPr>
          <w:p w14:paraId="136872B3" w14:textId="2D599B90" w:rsidR="00A42D83" w:rsidRPr="00E01249" w:rsidRDefault="00A42D83" w:rsidP="008F0081">
            <w:pPr>
              <w:suppressAutoHyphens/>
              <w:snapToGrid w:val="0"/>
              <w:spacing w:line="276" w:lineRule="auto"/>
              <w:rPr>
                <w:rFonts w:asciiTheme="minorHAnsi" w:hAnsiTheme="minorHAnsi" w:cstheme="minorHAnsi"/>
                <w:sz w:val="22"/>
                <w:lang w:eastAsia="zh-CN"/>
              </w:rPr>
            </w:pPr>
            <w:r>
              <w:rPr>
                <w:rFonts w:asciiTheme="minorHAnsi" w:hAnsiTheme="minorHAnsi" w:cstheme="minorHAnsi"/>
                <w:sz w:val="22"/>
                <w:lang w:eastAsia="zh-CN"/>
              </w:rPr>
              <w:t>Załącznik nr 2</w:t>
            </w:r>
          </w:p>
        </w:tc>
        <w:tc>
          <w:tcPr>
            <w:tcW w:w="6619" w:type="dxa"/>
            <w:tcBorders>
              <w:top w:val="single" w:sz="4" w:space="0" w:color="auto"/>
              <w:left w:val="single" w:sz="4" w:space="0" w:color="000000"/>
              <w:bottom w:val="single" w:sz="4" w:space="0" w:color="auto"/>
              <w:right w:val="single" w:sz="4" w:space="0" w:color="000000"/>
            </w:tcBorders>
          </w:tcPr>
          <w:p w14:paraId="2904FF44" w14:textId="4BE7B9AD" w:rsidR="00A42D83" w:rsidRPr="00E01249" w:rsidRDefault="00A42D83" w:rsidP="008F0081">
            <w:pPr>
              <w:suppressAutoHyphens/>
              <w:snapToGrid w:val="0"/>
              <w:spacing w:line="276" w:lineRule="auto"/>
              <w:jc w:val="both"/>
              <w:textAlignment w:val="top"/>
              <w:rPr>
                <w:rFonts w:asciiTheme="minorHAnsi" w:hAnsiTheme="minorHAnsi" w:cstheme="minorHAnsi"/>
                <w:sz w:val="22"/>
                <w:lang w:eastAsia="zh-CN"/>
              </w:rPr>
            </w:pPr>
            <w:r>
              <w:rPr>
                <w:rFonts w:asciiTheme="minorHAnsi" w:hAnsiTheme="minorHAnsi" w:cstheme="minorHAnsi"/>
                <w:sz w:val="22"/>
                <w:lang w:eastAsia="zh-CN"/>
              </w:rPr>
              <w:t xml:space="preserve">Wzór Formularza sprzętowego </w:t>
            </w:r>
          </w:p>
        </w:tc>
      </w:tr>
      <w:tr w:rsidR="00A42D83" w:rsidRPr="00E01249" w14:paraId="1EA5FB9B" w14:textId="77777777" w:rsidTr="008F0081">
        <w:trPr>
          <w:trHeight w:val="300"/>
        </w:trPr>
        <w:tc>
          <w:tcPr>
            <w:tcW w:w="487" w:type="dxa"/>
            <w:tcBorders>
              <w:top w:val="single" w:sz="4" w:space="0" w:color="auto"/>
              <w:left w:val="single" w:sz="4" w:space="0" w:color="000000"/>
              <w:bottom w:val="single" w:sz="4" w:space="0" w:color="000000"/>
            </w:tcBorders>
          </w:tcPr>
          <w:p w14:paraId="2A26AB92" w14:textId="77777777" w:rsidR="00A42D83" w:rsidRPr="00E01249" w:rsidRDefault="00A42D83" w:rsidP="00A42D83">
            <w:pPr>
              <w:widowControl w:val="0"/>
              <w:numPr>
                <w:ilvl w:val="0"/>
                <w:numId w:val="22"/>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auto"/>
              <w:left w:val="single" w:sz="4" w:space="0" w:color="000000"/>
              <w:bottom w:val="single" w:sz="4" w:space="0" w:color="000000"/>
            </w:tcBorders>
          </w:tcPr>
          <w:p w14:paraId="2890C546" w14:textId="77777777" w:rsidR="00A42D83" w:rsidRPr="00E01249" w:rsidRDefault="00A42D83" w:rsidP="008F0081">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 xml:space="preserve">Załącznik nr </w:t>
            </w:r>
            <w:r>
              <w:rPr>
                <w:rFonts w:asciiTheme="minorHAnsi" w:hAnsiTheme="minorHAnsi" w:cstheme="minorHAnsi"/>
                <w:sz w:val="22"/>
                <w:lang w:eastAsia="zh-CN"/>
              </w:rPr>
              <w:t>3</w:t>
            </w:r>
          </w:p>
        </w:tc>
        <w:tc>
          <w:tcPr>
            <w:tcW w:w="6619" w:type="dxa"/>
            <w:tcBorders>
              <w:top w:val="single" w:sz="4" w:space="0" w:color="auto"/>
              <w:left w:val="single" w:sz="4" w:space="0" w:color="000000"/>
              <w:bottom w:val="single" w:sz="4" w:space="0" w:color="000000"/>
              <w:right w:val="single" w:sz="4" w:space="0" w:color="000000"/>
            </w:tcBorders>
          </w:tcPr>
          <w:p w14:paraId="54ECE1F9" w14:textId="77777777" w:rsidR="00A42D83" w:rsidRPr="00E01249" w:rsidRDefault="00A42D83" w:rsidP="008F0081">
            <w:pPr>
              <w:suppressAutoHyphens/>
              <w:snapToGrid w:val="0"/>
              <w:spacing w:line="276" w:lineRule="auto"/>
              <w:jc w:val="both"/>
              <w:textAlignment w:val="top"/>
              <w:rPr>
                <w:rFonts w:asciiTheme="minorHAnsi" w:hAnsiTheme="minorHAnsi" w:cstheme="minorHAnsi"/>
                <w:sz w:val="22"/>
                <w:lang w:eastAsia="zh-CN"/>
              </w:rPr>
            </w:pPr>
            <w:r w:rsidRPr="00E01249">
              <w:rPr>
                <w:rFonts w:asciiTheme="minorHAnsi" w:hAnsiTheme="minorHAnsi" w:cstheme="minorHAnsi"/>
                <w:sz w:val="22"/>
                <w:lang w:eastAsia="zh-CN"/>
              </w:rPr>
              <w:t>Wzór oświadczenia wykonawcy o niepodleganiu wykluczenia z postępowania</w:t>
            </w:r>
          </w:p>
        </w:tc>
      </w:tr>
      <w:tr w:rsidR="00A42D83" w:rsidRPr="00E01249" w14:paraId="1999B4BF" w14:textId="77777777" w:rsidTr="008F0081">
        <w:tc>
          <w:tcPr>
            <w:tcW w:w="487" w:type="dxa"/>
            <w:tcBorders>
              <w:top w:val="single" w:sz="4" w:space="0" w:color="000000"/>
              <w:left w:val="single" w:sz="4" w:space="0" w:color="000000"/>
              <w:bottom w:val="single" w:sz="4" w:space="0" w:color="000000"/>
            </w:tcBorders>
          </w:tcPr>
          <w:p w14:paraId="60B21D3B" w14:textId="77777777" w:rsidR="00A42D83" w:rsidRPr="00E01249" w:rsidRDefault="00A42D83" w:rsidP="00A42D83">
            <w:pPr>
              <w:widowControl w:val="0"/>
              <w:numPr>
                <w:ilvl w:val="0"/>
                <w:numId w:val="22"/>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2C185BEB" w14:textId="77777777" w:rsidR="00A42D83" w:rsidRPr="00E01249" w:rsidRDefault="00A42D83" w:rsidP="008F0081">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Załącznik nr</w:t>
            </w:r>
            <w:r>
              <w:rPr>
                <w:rFonts w:asciiTheme="minorHAnsi" w:hAnsiTheme="minorHAnsi" w:cstheme="minorHAnsi"/>
                <w:sz w:val="22"/>
                <w:lang w:eastAsia="zh-CN"/>
              </w:rPr>
              <w:t xml:space="preserve"> 4</w:t>
            </w:r>
          </w:p>
        </w:tc>
        <w:tc>
          <w:tcPr>
            <w:tcW w:w="6619" w:type="dxa"/>
            <w:tcBorders>
              <w:top w:val="single" w:sz="4" w:space="0" w:color="000000"/>
              <w:left w:val="single" w:sz="4" w:space="0" w:color="000000"/>
              <w:bottom w:val="single" w:sz="4" w:space="0" w:color="000000"/>
              <w:right w:val="single" w:sz="4" w:space="0" w:color="000000"/>
            </w:tcBorders>
          </w:tcPr>
          <w:p w14:paraId="3D8B0709" w14:textId="77777777" w:rsidR="00A42D83" w:rsidRPr="00E01249" w:rsidRDefault="00A42D83" w:rsidP="008F0081">
            <w:pPr>
              <w:suppressAutoHyphens/>
              <w:snapToGrid w:val="0"/>
              <w:spacing w:line="276" w:lineRule="auto"/>
              <w:jc w:val="both"/>
              <w:textAlignment w:val="top"/>
              <w:rPr>
                <w:rFonts w:asciiTheme="minorHAnsi" w:hAnsiTheme="minorHAnsi" w:cstheme="minorHAnsi"/>
                <w:sz w:val="22"/>
                <w:lang w:eastAsia="zh-CN"/>
              </w:rPr>
            </w:pPr>
            <w:r w:rsidRPr="00E01249">
              <w:rPr>
                <w:rFonts w:asciiTheme="minorHAnsi" w:hAnsiTheme="minorHAnsi" w:cstheme="minorHAnsi"/>
                <w:sz w:val="22"/>
                <w:lang w:eastAsia="zh-CN"/>
              </w:rPr>
              <w:t>Wzór oświadczenia wykonawcy dotyczącego spełniania warunków udziału w postępowaniu</w:t>
            </w:r>
          </w:p>
        </w:tc>
      </w:tr>
      <w:tr w:rsidR="00A42D83" w:rsidRPr="00E01249" w14:paraId="174C9E83" w14:textId="77777777" w:rsidTr="008F0081">
        <w:tc>
          <w:tcPr>
            <w:tcW w:w="487" w:type="dxa"/>
            <w:tcBorders>
              <w:top w:val="single" w:sz="4" w:space="0" w:color="000000"/>
              <w:left w:val="single" w:sz="4" w:space="0" w:color="000000"/>
              <w:bottom w:val="single" w:sz="4" w:space="0" w:color="000000"/>
            </w:tcBorders>
          </w:tcPr>
          <w:p w14:paraId="38B7BA03" w14:textId="77777777" w:rsidR="00A42D83" w:rsidRPr="00E01249" w:rsidRDefault="00A42D83" w:rsidP="00A42D83">
            <w:pPr>
              <w:widowControl w:val="0"/>
              <w:numPr>
                <w:ilvl w:val="0"/>
                <w:numId w:val="22"/>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7B67C886" w14:textId="77777777" w:rsidR="00A42D83" w:rsidRPr="00E01249" w:rsidRDefault="00A42D83" w:rsidP="008F0081">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 xml:space="preserve">Załącznik nr </w:t>
            </w:r>
            <w:r>
              <w:rPr>
                <w:rFonts w:asciiTheme="minorHAnsi" w:hAnsiTheme="minorHAnsi" w:cstheme="minorHAnsi"/>
                <w:sz w:val="22"/>
                <w:lang w:eastAsia="zh-CN"/>
              </w:rPr>
              <w:t xml:space="preserve">5 </w:t>
            </w:r>
          </w:p>
        </w:tc>
        <w:tc>
          <w:tcPr>
            <w:tcW w:w="6619" w:type="dxa"/>
            <w:tcBorders>
              <w:top w:val="single" w:sz="4" w:space="0" w:color="000000"/>
              <w:left w:val="single" w:sz="4" w:space="0" w:color="000000"/>
              <w:bottom w:val="single" w:sz="4" w:space="0" w:color="000000"/>
              <w:right w:val="single" w:sz="4" w:space="0" w:color="000000"/>
            </w:tcBorders>
          </w:tcPr>
          <w:p w14:paraId="5784A8CD" w14:textId="70473033" w:rsidR="00A42D83" w:rsidRPr="00E01249" w:rsidRDefault="00A42D83" w:rsidP="008F0081">
            <w:pPr>
              <w:suppressAutoHyphens/>
              <w:snapToGrid w:val="0"/>
              <w:spacing w:line="276" w:lineRule="auto"/>
              <w:jc w:val="both"/>
              <w:rPr>
                <w:rFonts w:asciiTheme="minorHAnsi" w:hAnsiTheme="minorHAnsi" w:cstheme="minorHAnsi"/>
                <w:sz w:val="22"/>
                <w:lang w:eastAsia="zh-CN"/>
              </w:rPr>
            </w:pPr>
            <w:r w:rsidRPr="00E01249">
              <w:rPr>
                <w:rFonts w:asciiTheme="minorHAnsi" w:hAnsiTheme="minorHAnsi" w:cstheme="minorHAnsi"/>
                <w:sz w:val="22"/>
                <w:lang w:eastAsia="zh-CN"/>
              </w:rPr>
              <w:t xml:space="preserve">Projekt Umowy </w:t>
            </w:r>
          </w:p>
        </w:tc>
      </w:tr>
      <w:tr w:rsidR="00A42D83" w:rsidRPr="00E01249" w14:paraId="5D26769E" w14:textId="77777777" w:rsidTr="008F0081">
        <w:tc>
          <w:tcPr>
            <w:tcW w:w="487" w:type="dxa"/>
            <w:tcBorders>
              <w:top w:val="single" w:sz="4" w:space="0" w:color="000000"/>
              <w:left w:val="single" w:sz="4" w:space="0" w:color="000000"/>
              <w:bottom w:val="single" w:sz="4" w:space="0" w:color="000000"/>
            </w:tcBorders>
          </w:tcPr>
          <w:p w14:paraId="7169B97D" w14:textId="77777777" w:rsidR="00A42D83" w:rsidRPr="00E01249" w:rsidRDefault="00A42D83" w:rsidP="00A42D83">
            <w:pPr>
              <w:widowControl w:val="0"/>
              <w:numPr>
                <w:ilvl w:val="0"/>
                <w:numId w:val="22"/>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7FFDEF8F" w14:textId="30776AC1" w:rsidR="00A42D83" w:rsidRPr="00E01249" w:rsidRDefault="00A42D83" w:rsidP="008F0081">
            <w:pPr>
              <w:suppressAutoHyphens/>
              <w:snapToGrid w:val="0"/>
              <w:spacing w:line="276" w:lineRule="auto"/>
              <w:rPr>
                <w:rFonts w:asciiTheme="minorHAnsi" w:hAnsiTheme="minorHAnsi" w:cstheme="minorHAnsi"/>
                <w:sz w:val="22"/>
                <w:lang w:eastAsia="zh-CN"/>
              </w:rPr>
            </w:pPr>
            <w:r w:rsidRPr="00E01249">
              <w:rPr>
                <w:rFonts w:asciiTheme="minorHAnsi" w:hAnsiTheme="minorHAnsi" w:cstheme="minorHAnsi"/>
                <w:sz w:val="22"/>
                <w:lang w:eastAsia="zh-CN"/>
              </w:rPr>
              <w:t>Załącznik nr 6</w:t>
            </w:r>
          </w:p>
        </w:tc>
        <w:tc>
          <w:tcPr>
            <w:tcW w:w="6619" w:type="dxa"/>
            <w:tcBorders>
              <w:top w:val="single" w:sz="4" w:space="0" w:color="000000"/>
              <w:left w:val="single" w:sz="4" w:space="0" w:color="000000"/>
              <w:bottom w:val="single" w:sz="4" w:space="0" w:color="000000"/>
              <w:right w:val="single" w:sz="4" w:space="0" w:color="000000"/>
            </w:tcBorders>
          </w:tcPr>
          <w:p w14:paraId="4BDC4A98" w14:textId="61B19E81" w:rsidR="00A42D83" w:rsidRPr="00E01249" w:rsidRDefault="00A42D83" w:rsidP="008F0081">
            <w:pPr>
              <w:suppressAutoHyphens/>
              <w:snapToGrid w:val="0"/>
              <w:spacing w:line="276" w:lineRule="auto"/>
              <w:jc w:val="both"/>
              <w:rPr>
                <w:rFonts w:asciiTheme="minorHAnsi" w:hAnsiTheme="minorHAnsi" w:cstheme="minorHAnsi"/>
                <w:sz w:val="22"/>
                <w:lang w:eastAsia="zh-CN"/>
              </w:rPr>
            </w:pPr>
            <w:r w:rsidRPr="00E01249">
              <w:rPr>
                <w:rFonts w:asciiTheme="minorHAnsi" w:hAnsiTheme="minorHAnsi" w:cstheme="minorHAnsi"/>
                <w:sz w:val="22"/>
                <w:lang w:eastAsia="zh-CN"/>
              </w:rPr>
              <w:t xml:space="preserve">Opis przedmiotu zamówienia </w:t>
            </w:r>
          </w:p>
        </w:tc>
      </w:tr>
    </w:tbl>
    <w:p w14:paraId="532AAB2A" w14:textId="77777777" w:rsidR="00A42D83" w:rsidRPr="00E01249" w:rsidRDefault="00A42D83" w:rsidP="00A42D83">
      <w:pPr>
        <w:spacing w:line="480" w:lineRule="auto"/>
        <w:rPr>
          <w:rFonts w:asciiTheme="minorHAnsi" w:eastAsia="Calibri" w:hAnsiTheme="minorHAnsi" w:cstheme="minorHAnsi"/>
          <w:b/>
          <w:bCs/>
          <w:sz w:val="21"/>
          <w:szCs w:val="21"/>
          <w:lang w:eastAsia="en-US"/>
        </w:rPr>
      </w:pPr>
    </w:p>
    <w:p w14:paraId="26F53EDB" w14:textId="77777777" w:rsidR="00A42D83" w:rsidRDefault="00A42D83" w:rsidP="00A42D83">
      <w:pPr>
        <w:spacing w:line="480" w:lineRule="auto"/>
        <w:rPr>
          <w:rFonts w:eastAsia="Calibri"/>
          <w:b/>
          <w:bCs/>
          <w:sz w:val="21"/>
          <w:szCs w:val="21"/>
          <w:lang w:eastAsia="en-US"/>
        </w:rPr>
      </w:pPr>
    </w:p>
    <w:p w14:paraId="29790DCF" w14:textId="77777777" w:rsidR="00A42D83" w:rsidRDefault="00A42D83" w:rsidP="00A42D83"/>
    <w:p w14:paraId="24138529" w14:textId="77777777" w:rsidR="00A42D83" w:rsidRDefault="00A42D83" w:rsidP="00A42D83"/>
    <w:p w14:paraId="1BE829E6" w14:textId="77777777" w:rsidR="00A42D83" w:rsidRDefault="00A42D83" w:rsidP="00A42D83"/>
    <w:p w14:paraId="349C1248" w14:textId="77777777" w:rsidR="00A42D83" w:rsidRDefault="00A42D83" w:rsidP="00A42D83"/>
    <w:p w14:paraId="627610B2" w14:textId="77777777" w:rsidR="00A42D83" w:rsidRDefault="00A42D83" w:rsidP="00A42D83">
      <w:pPr>
        <w:jc w:val="both"/>
        <w:rPr>
          <w:rFonts w:asciiTheme="minorHAnsi" w:hAnsiTheme="minorHAnsi" w:cstheme="minorHAnsi"/>
          <w:sz w:val="22"/>
          <w:szCs w:val="22"/>
        </w:rPr>
      </w:pPr>
    </w:p>
    <w:p w14:paraId="666B73DF" w14:textId="77777777" w:rsidR="00A42D83" w:rsidRDefault="00A42D83" w:rsidP="00A42D83">
      <w:pPr>
        <w:jc w:val="both"/>
        <w:rPr>
          <w:rFonts w:asciiTheme="minorHAnsi" w:hAnsiTheme="minorHAnsi" w:cstheme="minorHAnsi"/>
          <w:sz w:val="22"/>
          <w:szCs w:val="22"/>
        </w:rPr>
      </w:pPr>
    </w:p>
    <w:p w14:paraId="434931D7" w14:textId="77777777" w:rsidR="00A42D83" w:rsidRDefault="00A42D83" w:rsidP="00A42D83">
      <w:pPr>
        <w:jc w:val="both"/>
        <w:rPr>
          <w:rFonts w:asciiTheme="minorHAnsi" w:hAnsiTheme="minorHAnsi" w:cstheme="minorHAnsi"/>
          <w:sz w:val="22"/>
          <w:szCs w:val="22"/>
        </w:rPr>
      </w:pPr>
    </w:p>
    <w:p w14:paraId="6A09DA4C" w14:textId="77777777" w:rsidR="00A42D83" w:rsidRDefault="00A42D83" w:rsidP="00A42D83">
      <w:pPr>
        <w:jc w:val="both"/>
        <w:rPr>
          <w:rFonts w:asciiTheme="minorHAnsi" w:hAnsiTheme="minorHAnsi" w:cstheme="minorHAnsi"/>
          <w:sz w:val="22"/>
          <w:szCs w:val="22"/>
        </w:rPr>
      </w:pPr>
    </w:p>
    <w:p w14:paraId="1708839B" w14:textId="77777777" w:rsidR="00A42D83" w:rsidRDefault="00A42D83" w:rsidP="00A42D83">
      <w:pPr>
        <w:jc w:val="both"/>
        <w:rPr>
          <w:rFonts w:asciiTheme="minorHAnsi" w:hAnsiTheme="minorHAnsi" w:cstheme="minorHAnsi"/>
          <w:sz w:val="22"/>
          <w:szCs w:val="22"/>
        </w:rPr>
      </w:pPr>
    </w:p>
    <w:p w14:paraId="3CAD9DA9" w14:textId="77777777" w:rsidR="00A42D83" w:rsidRDefault="00A42D83" w:rsidP="00A42D83">
      <w:pPr>
        <w:jc w:val="both"/>
        <w:rPr>
          <w:rFonts w:asciiTheme="minorHAnsi" w:hAnsiTheme="minorHAnsi" w:cstheme="minorHAnsi"/>
          <w:sz w:val="22"/>
          <w:szCs w:val="22"/>
        </w:rPr>
      </w:pPr>
    </w:p>
    <w:p w14:paraId="6B8639C1" w14:textId="77777777" w:rsidR="00A42D83" w:rsidRDefault="00A42D83" w:rsidP="00A42D83">
      <w:pPr>
        <w:jc w:val="both"/>
        <w:rPr>
          <w:rFonts w:asciiTheme="minorHAnsi" w:hAnsiTheme="minorHAnsi" w:cstheme="minorHAnsi"/>
          <w:sz w:val="22"/>
          <w:szCs w:val="22"/>
        </w:rPr>
      </w:pPr>
    </w:p>
    <w:p w14:paraId="17628765" w14:textId="77777777" w:rsidR="00A42D83" w:rsidRDefault="00A42D83" w:rsidP="00A42D83">
      <w:pPr>
        <w:jc w:val="both"/>
        <w:rPr>
          <w:rFonts w:asciiTheme="minorHAnsi" w:hAnsiTheme="minorHAnsi" w:cstheme="minorHAnsi"/>
          <w:sz w:val="22"/>
          <w:szCs w:val="22"/>
        </w:rPr>
      </w:pPr>
    </w:p>
    <w:p w14:paraId="39F0DEEC" w14:textId="77777777" w:rsidR="00A42D83" w:rsidRDefault="00A42D83" w:rsidP="00A42D83">
      <w:pPr>
        <w:jc w:val="both"/>
        <w:rPr>
          <w:rFonts w:asciiTheme="minorHAnsi" w:hAnsiTheme="minorHAnsi" w:cstheme="minorHAnsi"/>
          <w:sz w:val="22"/>
          <w:szCs w:val="22"/>
        </w:rPr>
      </w:pPr>
    </w:p>
    <w:p w14:paraId="68A4C42C" w14:textId="77777777" w:rsidR="00A42D83" w:rsidRDefault="00A42D83" w:rsidP="00A42D83">
      <w:pPr>
        <w:jc w:val="both"/>
        <w:rPr>
          <w:rFonts w:asciiTheme="minorHAnsi" w:hAnsiTheme="minorHAnsi" w:cstheme="minorHAnsi"/>
          <w:sz w:val="22"/>
          <w:szCs w:val="22"/>
        </w:rPr>
      </w:pPr>
    </w:p>
    <w:p w14:paraId="1406ADEB" w14:textId="77777777" w:rsidR="00A42D83" w:rsidRDefault="00A42D83" w:rsidP="00A42D83">
      <w:pPr>
        <w:jc w:val="both"/>
        <w:rPr>
          <w:rFonts w:asciiTheme="minorHAnsi" w:hAnsiTheme="minorHAnsi" w:cstheme="minorHAnsi"/>
          <w:sz w:val="22"/>
          <w:szCs w:val="22"/>
        </w:rPr>
      </w:pPr>
    </w:p>
    <w:p w14:paraId="5F4AD35B" w14:textId="77777777" w:rsidR="00A42D83" w:rsidRDefault="00A42D83" w:rsidP="00A42D83">
      <w:pPr>
        <w:jc w:val="both"/>
        <w:rPr>
          <w:rFonts w:asciiTheme="minorHAnsi" w:hAnsiTheme="minorHAnsi" w:cstheme="minorHAnsi"/>
          <w:sz w:val="22"/>
          <w:szCs w:val="22"/>
        </w:rPr>
      </w:pPr>
    </w:p>
    <w:p w14:paraId="549B32BC" w14:textId="77777777" w:rsidR="00A42D83" w:rsidRDefault="00A42D83" w:rsidP="00A42D83">
      <w:pPr>
        <w:jc w:val="both"/>
        <w:rPr>
          <w:rFonts w:asciiTheme="minorHAnsi" w:hAnsiTheme="minorHAnsi" w:cstheme="minorHAnsi"/>
          <w:sz w:val="22"/>
          <w:szCs w:val="22"/>
        </w:rPr>
      </w:pPr>
    </w:p>
    <w:p w14:paraId="60F6269E" w14:textId="77777777" w:rsidR="00A42D83" w:rsidRDefault="00A42D83" w:rsidP="00A42D83">
      <w:pPr>
        <w:jc w:val="both"/>
        <w:rPr>
          <w:rFonts w:asciiTheme="minorHAnsi" w:hAnsiTheme="minorHAnsi" w:cstheme="minorHAnsi"/>
          <w:sz w:val="22"/>
          <w:szCs w:val="22"/>
        </w:rPr>
      </w:pPr>
    </w:p>
    <w:p w14:paraId="5E3470CF" w14:textId="77777777" w:rsidR="00A42D83" w:rsidRDefault="00A42D83" w:rsidP="00A42D83">
      <w:pPr>
        <w:jc w:val="both"/>
        <w:rPr>
          <w:rFonts w:asciiTheme="minorHAnsi" w:hAnsiTheme="minorHAnsi" w:cstheme="minorHAnsi"/>
          <w:sz w:val="22"/>
          <w:szCs w:val="22"/>
        </w:rPr>
      </w:pPr>
    </w:p>
    <w:p w14:paraId="1CD8A73E" w14:textId="77777777" w:rsidR="00A42D83" w:rsidRDefault="00A42D83" w:rsidP="00A42D83">
      <w:pPr>
        <w:jc w:val="both"/>
        <w:rPr>
          <w:rFonts w:asciiTheme="minorHAnsi" w:hAnsiTheme="minorHAnsi" w:cstheme="minorHAnsi"/>
          <w:sz w:val="22"/>
          <w:szCs w:val="22"/>
        </w:rPr>
      </w:pPr>
    </w:p>
    <w:p w14:paraId="3E94BA88" w14:textId="77777777" w:rsidR="00A42D83" w:rsidRDefault="00A42D83" w:rsidP="00A42D83">
      <w:pPr>
        <w:jc w:val="both"/>
        <w:rPr>
          <w:rFonts w:asciiTheme="minorHAnsi" w:hAnsiTheme="minorHAnsi" w:cstheme="minorHAnsi"/>
          <w:sz w:val="22"/>
          <w:szCs w:val="22"/>
        </w:rPr>
      </w:pPr>
    </w:p>
    <w:p w14:paraId="6AC4D868" w14:textId="77777777" w:rsidR="00A42D83" w:rsidRDefault="00A42D83" w:rsidP="00A42D83">
      <w:pPr>
        <w:jc w:val="both"/>
        <w:rPr>
          <w:rFonts w:asciiTheme="minorHAnsi" w:hAnsiTheme="minorHAnsi" w:cstheme="minorHAnsi"/>
          <w:sz w:val="22"/>
          <w:szCs w:val="22"/>
        </w:rPr>
      </w:pPr>
    </w:p>
    <w:p w14:paraId="1CAF084B" w14:textId="77777777" w:rsidR="00A42D83" w:rsidRDefault="00A42D83" w:rsidP="00A42D83">
      <w:pPr>
        <w:jc w:val="both"/>
        <w:rPr>
          <w:rFonts w:asciiTheme="minorHAnsi" w:hAnsiTheme="minorHAnsi" w:cstheme="minorHAnsi"/>
          <w:sz w:val="22"/>
          <w:szCs w:val="22"/>
        </w:rPr>
      </w:pPr>
    </w:p>
    <w:p w14:paraId="01DDD820" w14:textId="77777777" w:rsidR="00A42D83" w:rsidRDefault="00A42D83" w:rsidP="00A42D83">
      <w:pPr>
        <w:jc w:val="both"/>
        <w:rPr>
          <w:rFonts w:asciiTheme="minorHAnsi" w:hAnsiTheme="minorHAnsi" w:cstheme="minorHAnsi"/>
          <w:sz w:val="22"/>
          <w:szCs w:val="22"/>
        </w:rPr>
      </w:pPr>
    </w:p>
    <w:p w14:paraId="36B903EA" w14:textId="77777777" w:rsidR="00A42D83" w:rsidRDefault="00A42D83" w:rsidP="00A42D83">
      <w:pPr>
        <w:jc w:val="both"/>
        <w:rPr>
          <w:rFonts w:asciiTheme="minorHAnsi" w:hAnsiTheme="minorHAnsi" w:cstheme="minorHAnsi"/>
          <w:sz w:val="22"/>
          <w:szCs w:val="22"/>
        </w:rPr>
      </w:pPr>
    </w:p>
    <w:p w14:paraId="72D7FC01" w14:textId="77777777" w:rsidR="00A42D83" w:rsidRDefault="00A42D83" w:rsidP="00A42D83">
      <w:pPr>
        <w:jc w:val="both"/>
        <w:rPr>
          <w:rFonts w:asciiTheme="minorHAnsi" w:hAnsiTheme="minorHAnsi" w:cstheme="minorHAnsi"/>
          <w:sz w:val="22"/>
          <w:szCs w:val="22"/>
        </w:rPr>
      </w:pPr>
    </w:p>
    <w:p w14:paraId="62EB9498" w14:textId="77777777" w:rsidR="00A42D83" w:rsidRDefault="00A42D83" w:rsidP="00A42D83">
      <w:pPr>
        <w:jc w:val="both"/>
        <w:rPr>
          <w:rFonts w:asciiTheme="minorHAnsi" w:hAnsiTheme="minorHAnsi" w:cstheme="minorHAnsi"/>
          <w:sz w:val="22"/>
          <w:szCs w:val="22"/>
        </w:rPr>
      </w:pPr>
    </w:p>
    <w:p w14:paraId="02B06A28" w14:textId="77777777" w:rsidR="00A42D83" w:rsidRDefault="00A42D83" w:rsidP="00A42D83">
      <w:pPr>
        <w:jc w:val="both"/>
        <w:rPr>
          <w:rFonts w:asciiTheme="minorHAnsi" w:hAnsiTheme="minorHAnsi" w:cstheme="minorHAnsi"/>
          <w:sz w:val="22"/>
          <w:szCs w:val="22"/>
        </w:rPr>
      </w:pPr>
    </w:p>
    <w:p w14:paraId="44E53954" w14:textId="77777777" w:rsidR="00A42D83" w:rsidRDefault="00A42D83" w:rsidP="00A42D83">
      <w:pPr>
        <w:jc w:val="both"/>
        <w:rPr>
          <w:rFonts w:asciiTheme="minorHAnsi" w:hAnsiTheme="minorHAnsi" w:cstheme="minorHAnsi"/>
          <w:sz w:val="22"/>
          <w:szCs w:val="22"/>
        </w:rPr>
      </w:pPr>
    </w:p>
    <w:p w14:paraId="28D51938" w14:textId="77777777" w:rsidR="00A42D83" w:rsidRDefault="00A42D83" w:rsidP="00A42D83">
      <w:pPr>
        <w:jc w:val="both"/>
        <w:rPr>
          <w:rFonts w:asciiTheme="minorHAnsi" w:hAnsiTheme="minorHAnsi" w:cstheme="minorHAnsi"/>
          <w:sz w:val="22"/>
          <w:szCs w:val="22"/>
        </w:rPr>
      </w:pPr>
    </w:p>
    <w:p w14:paraId="123551B0" w14:textId="77777777" w:rsidR="00A42D83" w:rsidRDefault="00A42D83" w:rsidP="00A42D83">
      <w:pPr>
        <w:jc w:val="both"/>
        <w:rPr>
          <w:rFonts w:asciiTheme="minorHAnsi" w:hAnsiTheme="minorHAnsi" w:cstheme="minorHAnsi"/>
          <w:sz w:val="22"/>
          <w:szCs w:val="22"/>
        </w:rPr>
      </w:pPr>
    </w:p>
    <w:p w14:paraId="228B8656" w14:textId="77777777" w:rsidR="00A42D83" w:rsidRDefault="00A42D83" w:rsidP="00A42D83">
      <w:pPr>
        <w:jc w:val="both"/>
        <w:rPr>
          <w:rFonts w:asciiTheme="minorHAnsi" w:hAnsiTheme="minorHAnsi" w:cstheme="minorHAnsi"/>
          <w:sz w:val="22"/>
          <w:szCs w:val="22"/>
        </w:rPr>
      </w:pPr>
    </w:p>
    <w:p w14:paraId="5DAD49F6" w14:textId="77777777" w:rsidR="00A42D83" w:rsidRDefault="00A42D83" w:rsidP="00A42D83">
      <w:pPr>
        <w:jc w:val="both"/>
        <w:rPr>
          <w:rFonts w:asciiTheme="minorHAnsi" w:hAnsiTheme="minorHAnsi" w:cstheme="minorHAnsi"/>
          <w:sz w:val="22"/>
          <w:szCs w:val="22"/>
        </w:rPr>
      </w:pPr>
    </w:p>
    <w:p w14:paraId="5BFB4F76" w14:textId="77777777" w:rsidR="00A42D83" w:rsidRDefault="00A42D83" w:rsidP="00A42D83">
      <w:pPr>
        <w:jc w:val="both"/>
        <w:rPr>
          <w:rFonts w:asciiTheme="minorHAnsi" w:hAnsiTheme="minorHAnsi" w:cstheme="minorHAnsi"/>
          <w:sz w:val="22"/>
          <w:szCs w:val="22"/>
        </w:rPr>
      </w:pPr>
    </w:p>
    <w:p w14:paraId="53244DB0" w14:textId="77777777" w:rsidR="00A42D83" w:rsidRDefault="00A42D83" w:rsidP="00A42D83">
      <w:pPr>
        <w:jc w:val="both"/>
        <w:rPr>
          <w:rFonts w:asciiTheme="minorHAnsi" w:hAnsiTheme="minorHAnsi" w:cstheme="minorHAnsi"/>
          <w:sz w:val="22"/>
          <w:szCs w:val="22"/>
        </w:rPr>
      </w:pPr>
    </w:p>
    <w:p w14:paraId="32C54163" w14:textId="77777777" w:rsidR="00A42D83" w:rsidRDefault="00A42D83" w:rsidP="00A42D83">
      <w:pPr>
        <w:jc w:val="both"/>
        <w:rPr>
          <w:rFonts w:asciiTheme="minorHAnsi" w:hAnsiTheme="minorHAnsi" w:cstheme="minorHAnsi"/>
          <w:sz w:val="22"/>
          <w:szCs w:val="22"/>
        </w:rPr>
      </w:pPr>
    </w:p>
    <w:p w14:paraId="546A54BF" w14:textId="77777777" w:rsidR="00A42D83" w:rsidRDefault="00A42D83" w:rsidP="00A42D83">
      <w:pPr>
        <w:jc w:val="both"/>
        <w:rPr>
          <w:rFonts w:asciiTheme="minorHAnsi" w:hAnsiTheme="minorHAnsi" w:cstheme="minorHAnsi"/>
          <w:sz w:val="22"/>
          <w:szCs w:val="22"/>
        </w:rPr>
      </w:pPr>
    </w:p>
    <w:p w14:paraId="0E41FECD" w14:textId="77777777" w:rsidR="00A42D83" w:rsidRDefault="00A42D83" w:rsidP="00A42D83">
      <w:pPr>
        <w:jc w:val="both"/>
        <w:rPr>
          <w:rFonts w:asciiTheme="minorHAnsi" w:hAnsiTheme="minorHAnsi" w:cstheme="minorHAnsi"/>
          <w:sz w:val="22"/>
          <w:szCs w:val="22"/>
        </w:rPr>
      </w:pPr>
    </w:p>
    <w:p w14:paraId="14D8C907" w14:textId="77777777" w:rsidR="00A42D83" w:rsidRDefault="00A42D83" w:rsidP="00A42D83">
      <w:pPr>
        <w:jc w:val="both"/>
        <w:rPr>
          <w:rFonts w:asciiTheme="minorHAnsi" w:hAnsiTheme="minorHAnsi" w:cstheme="minorHAnsi"/>
          <w:sz w:val="22"/>
          <w:szCs w:val="22"/>
        </w:rPr>
      </w:pPr>
    </w:p>
    <w:p w14:paraId="5BA4E11E" w14:textId="77777777" w:rsidR="00A42D83" w:rsidRDefault="00A42D83" w:rsidP="00A42D83">
      <w:pPr>
        <w:jc w:val="both"/>
        <w:rPr>
          <w:rFonts w:asciiTheme="minorHAnsi" w:hAnsiTheme="minorHAnsi" w:cstheme="minorHAnsi"/>
          <w:sz w:val="22"/>
          <w:szCs w:val="22"/>
        </w:rPr>
      </w:pPr>
    </w:p>
    <w:p w14:paraId="5F5D11FD" w14:textId="77777777" w:rsidR="00A42D83" w:rsidRDefault="00A42D83" w:rsidP="00A42D83">
      <w:pPr>
        <w:jc w:val="both"/>
        <w:rPr>
          <w:rFonts w:asciiTheme="minorHAnsi" w:hAnsiTheme="minorHAnsi" w:cstheme="minorHAnsi"/>
          <w:sz w:val="22"/>
          <w:szCs w:val="22"/>
        </w:rPr>
      </w:pPr>
    </w:p>
    <w:p w14:paraId="10880BCD" w14:textId="77777777" w:rsidR="00A42D83" w:rsidRDefault="00A42D83" w:rsidP="00A42D83">
      <w:pPr>
        <w:jc w:val="both"/>
        <w:rPr>
          <w:rFonts w:asciiTheme="minorHAnsi" w:hAnsiTheme="minorHAnsi" w:cstheme="minorHAnsi"/>
          <w:sz w:val="22"/>
          <w:szCs w:val="22"/>
        </w:rPr>
      </w:pPr>
    </w:p>
    <w:p w14:paraId="4E3978BC" w14:textId="77777777" w:rsidR="00A42D83" w:rsidRDefault="00A42D83" w:rsidP="00A42D83">
      <w:pPr>
        <w:jc w:val="both"/>
        <w:rPr>
          <w:rFonts w:asciiTheme="minorHAnsi" w:hAnsiTheme="minorHAnsi" w:cstheme="minorHAnsi"/>
          <w:sz w:val="22"/>
          <w:szCs w:val="22"/>
        </w:rPr>
      </w:pPr>
    </w:p>
    <w:p w14:paraId="0DD9A628" w14:textId="77777777" w:rsidR="00A42D83" w:rsidRDefault="00A42D83" w:rsidP="00A42D83">
      <w:pPr>
        <w:jc w:val="both"/>
        <w:rPr>
          <w:rFonts w:asciiTheme="minorHAnsi" w:hAnsiTheme="minorHAnsi" w:cstheme="minorHAnsi"/>
          <w:sz w:val="22"/>
          <w:szCs w:val="22"/>
        </w:rPr>
      </w:pPr>
    </w:p>
    <w:p w14:paraId="71C8088C" w14:textId="77777777" w:rsidR="00A42D83" w:rsidRDefault="00A42D83" w:rsidP="00A42D83">
      <w:pPr>
        <w:jc w:val="both"/>
        <w:rPr>
          <w:rFonts w:asciiTheme="minorHAnsi" w:hAnsiTheme="minorHAnsi" w:cstheme="minorHAnsi"/>
          <w:sz w:val="22"/>
          <w:szCs w:val="22"/>
        </w:rPr>
      </w:pPr>
    </w:p>
    <w:p w14:paraId="21FCCFA8" w14:textId="77777777" w:rsidR="00A42D83" w:rsidRDefault="00A42D83" w:rsidP="00A42D83">
      <w:pPr>
        <w:rPr>
          <w:rFonts w:asciiTheme="minorHAnsi" w:hAnsiTheme="minorHAnsi" w:cstheme="minorHAnsi"/>
          <w:sz w:val="22"/>
          <w:szCs w:val="22"/>
        </w:rPr>
      </w:pPr>
    </w:p>
    <w:p w14:paraId="7AB72FFA" w14:textId="77777777" w:rsidR="00A42D83" w:rsidRDefault="00A42D83" w:rsidP="00A42D83">
      <w:pPr>
        <w:rPr>
          <w:rFonts w:asciiTheme="minorHAnsi" w:hAnsiTheme="minorHAnsi" w:cstheme="minorHAnsi"/>
          <w:sz w:val="22"/>
          <w:szCs w:val="22"/>
        </w:rPr>
      </w:pPr>
    </w:p>
    <w:p w14:paraId="60B882C1" w14:textId="77777777" w:rsidR="00A42D83" w:rsidRDefault="00A42D83" w:rsidP="00A42D83">
      <w:pPr>
        <w:rPr>
          <w:rFonts w:asciiTheme="minorHAnsi" w:hAnsiTheme="minorHAnsi" w:cstheme="minorHAnsi"/>
          <w:sz w:val="22"/>
          <w:szCs w:val="22"/>
        </w:rPr>
      </w:pPr>
    </w:p>
    <w:p w14:paraId="217D068C" w14:textId="77777777" w:rsidR="00A42D83" w:rsidRDefault="00A42D83" w:rsidP="00A42D83">
      <w:pPr>
        <w:rPr>
          <w:rFonts w:asciiTheme="minorHAnsi" w:hAnsiTheme="minorHAnsi" w:cstheme="minorHAnsi"/>
          <w:sz w:val="22"/>
          <w:szCs w:val="22"/>
        </w:rPr>
      </w:pPr>
    </w:p>
    <w:p w14:paraId="5470F9EE" w14:textId="77777777" w:rsidR="00A42D83" w:rsidRPr="00433266" w:rsidRDefault="00A42D83" w:rsidP="00A42D83">
      <w:pPr>
        <w:rPr>
          <w:rFonts w:asciiTheme="minorHAnsi" w:hAnsiTheme="minorHAnsi" w:cstheme="minorHAnsi"/>
          <w:sz w:val="22"/>
          <w:szCs w:val="22"/>
        </w:rPr>
      </w:pPr>
      <w:r>
        <w:rPr>
          <w:rFonts w:asciiTheme="minorHAnsi" w:hAnsiTheme="minorHAnsi" w:cstheme="minorHAnsi"/>
          <w:sz w:val="22"/>
          <w:szCs w:val="22"/>
        </w:rPr>
        <w:t xml:space="preserve">                                                                                                            </w:t>
      </w:r>
    </w:p>
    <w:p w14:paraId="0D310DD5" w14:textId="77777777" w:rsidR="00A42D83" w:rsidRPr="00433266" w:rsidRDefault="00A42D83" w:rsidP="00A42D83">
      <w:pPr>
        <w:ind w:left="5812"/>
        <w:rPr>
          <w:rFonts w:asciiTheme="minorHAnsi" w:hAnsiTheme="minorHAnsi" w:cstheme="minorHAnsi"/>
          <w:sz w:val="22"/>
          <w:szCs w:val="22"/>
        </w:rPr>
      </w:pPr>
    </w:p>
    <w:p w14:paraId="3D61701F" w14:textId="77777777" w:rsidR="001D554E" w:rsidRDefault="001D554E"/>
    <w:sectPr w:rsidR="001D55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0E0F8" w14:textId="77777777" w:rsidR="0095352B" w:rsidRDefault="0095352B" w:rsidP="00A42D83">
      <w:r>
        <w:separator/>
      </w:r>
    </w:p>
  </w:endnote>
  <w:endnote w:type="continuationSeparator" w:id="0">
    <w:p w14:paraId="3E139B74" w14:textId="77777777" w:rsidR="0095352B" w:rsidRDefault="0095352B" w:rsidP="00A4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Calibr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9462" w14:textId="77777777" w:rsidR="0095352B" w:rsidRDefault="0095352B" w:rsidP="00A42D83">
      <w:r>
        <w:separator/>
      </w:r>
    </w:p>
  </w:footnote>
  <w:footnote w:type="continuationSeparator" w:id="0">
    <w:p w14:paraId="1ECCB462" w14:textId="77777777" w:rsidR="0095352B" w:rsidRDefault="0095352B" w:rsidP="00A42D83">
      <w:r>
        <w:continuationSeparator/>
      </w:r>
    </w:p>
  </w:footnote>
  <w:footnote w:id="1">
    <w:p w14:paraId="790B19A9" w14:textId="77777777" w:rsidR="00A42D83" w:rsidRDefault="00A42D83" w:rsidP="00A42D83">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39E454AB" w14:textId="77777777" w:rsidR="00A42D83" w:rsidRDefault="00A42D83" w:rsidP="00A42D83">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2"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3" w15:restartNumberingAfterBreak="0">
    <w:nsid w:val="0000002B"/>
    <w:multiLevelType w:val="multilevel"/>
    <w:tmpl w:val="0000002B"/>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5"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7" w15:restartNumberingAfterBreak="0">
    <w:nsid w:val="0E2A1C8F"/>
    <w:multiLevelType w:val="hybridMultilevel"/>
    <w:tmpl w:val="3DB47A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9"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36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1"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15"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6"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358F7293"/>
    <w:multiLevelType w:val="hybridMultilevel"/>
    <w:tmpl w:val="E5F2087E"/>
    <w:lvl w:ilvl="0" w:tplc="4B8476C4">
      <w:start w:val="1"/>
      <w:numFmt w:val="upperRoman"/>
      <w:lvlText w:val="%1."/>
      <w:lvlJc w:val="left"/>
      <w:pPr>
        <w:ind w:left="1080"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DC0043"/>
    <w:multiLevelType w:val="hybridMultilevel"/>
    <w:tmpl w:val="F974A390"/>
    <w:lvl w:ilvl="0" w:tplc="5D8EA004">
      <w:start w:val="1"/>
      <w:numFmt w:val="decimal"/>
      <w:lvlText w:val="%1)"/>
      <w:lvlJc w:val="left"/>
      <w:pPr>
        <w:ind w:left="720" w:hanging="360"/>
      </w:pPr>
      <w:rPr>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E1A5302"/>
    <w:multiLevelType w:val="multilevel"/>
    <w:tmpl w:val="00000014"/>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25"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6"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30"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6126732">
    <w:abstractNumId w:val="20"/>
  </w:num>
  <w:num w:numId="2" w16cid:durableId="963581825">
    <w:abstractNumId w:val="22"/>
  </w:num>
  <w:num w:numId="3" w16cid:durableId="758331697">
    <w:abstractNumId w:val="27"/>
  </w:num>
  <w:num w:numId="4" w16cid:durableId="230509937">
    <w:abstractNumId w:val="8"/>
  </w:num>
  <w:num w:numId="5" w16cid:durableId="954873154">
    <w:abstractNumId w:val="30"/>
  </w:num>
  <w:num w:numId="6" w16cid:durableId="1070036267">
    <w:abstractNumId w:val="26"/>
  </w:num>
  <w:num w:numId="7" w16cid:durableId="859391123">
    <w:abstractNumId w:val="10"/>
  </w:num>
  <w:num w:numId="8" w16cid:durableId="1478298340">
    <w:abstractNumId w:val="11"/>
  </w:num>
  <w:num w:numId="9" w16cid:durableId="1758361261">
    <w:abstractNumId w:val="17"/>
  </w:num>
  <w:num w:numId="10" w16cid:durableId="1710032764">
    <w:abstractNumId w:val="23"/>
  </w:num>
  <w:num w:numId="11" w16cid:durableId="6967329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9328788">
    <w:abstractNumId w:val="14"/>
  </w:num>
  <w:num w:numId="13" w16cid:durableId="1412507497">
    <w:abstractNumId w:val="13"/>
  </w:num>
  <w:num w:numId="14" w16cid:durableId="118957599">
    <w:abstractNumId w:val="29"/>
  </w:num>
  <w:num w:numId="15" w16cid:durableId="230391682">
    <w:abstractNumId w:val="5"/>
  </w:num>
  <w:num w:numId="16" w16cid:durableId="1300456449">
    <w:abstractNumId w:val="21"/>
  </w:num>
  <w:num w:numId="17" w16cid:durableId="1194267604">
    <w:abstractNumId w:val="6"/>
  </w:num>
  <w:num w:numId="18" w16cid:durableId="1468162353">
    <w:abstractNumId w:val="31"/>
  </w:num>
  <w:num w:numId="19" w16cid:durableId="1588424542">
    <w:abstractNumId w:val="25"/>
  </w:num>
  <w:num w:numId="20" w16cid:durableId="980042680">
    <w:abstractNumId w:val="4"/>
  </w:num>
  <w:num w:numId="21" w16cid:durableId="779840454">
    <w:abstractNumId w:val="3"/>
  </w:num>
  <w:num w:numId="22" w16cid:durableId="1134835892">
    <w:abstractNumId w:val="1"/>
  </w:num>
  <w:num w:numId="23" w16cid:durableId="1103763068">
    <w:abstractNumId w:val="12"/>
  </w:num>
  <w:num w:numId="24" w16cid:durableId="1995717461">
    <w:abstractNumId w:val="9"/>
  </w:num>
  <w:num w:numId="25" w16cid:durableId="43798968">
    <w:abstractNumId w:val="0"/>
  </w:num>
  <w:num w:numId="26" w16cid:durableId="1376152407">
    <w:abstractNumId w:val="2"/>
  </w:num>
  <w:num w:numId="27" w16cid:durableId="909122007">
    <w:abstractNumId w:val="16"/>
  </w:num>
  <w:num w:numId="28" w16cid:durableId="1659071345">
    <w:abstractNumId w:val="19"/>
  </w:num>
  <w:num w:numId="29" w16cid:durableId="1617299276">
    <w:abstractNumId w:val="7"/>
  </w:num>
  <w:num w:numId="30" w16cid:durableId="1359236140">
    <w:abstractNumId w:val="15"/>
  </w:num>
  <w:num w:numId="31" w16cid:durableId="1780903913">
    <w:abstractNumId w:val="24"/>
  </w:num>
  <w:num w:numId="32" w16cid:durableId="10702307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83"/>
    <w:rsid w:val="00070114"/>
    <w:rsid w:val="001272D6"/>
    <w:rsid w:val="001B27CE"/>
    <w:rsid w:val="001D554E"/>
    <w:rsid w:val="003252F2"/>
    <w:rsid w:val="00381FDA"/>
    <w:rsid w:val="004C2C73"/>
    <w:rsid w:val="00630FF8"/>
    <w:rsid w:val="0068628C"/>
    <w:rsid w:val="007454FD"/>
    <w:rsid w:val="00832BB3"/>
    <w:rsid w:val="008E00C4"/>
    <w:rsid w:val="008E2D94"/>
    <w:rsid w:val="00907B9B"/>
    <w:rsid w:val="0095352B"/>
    <w:rsid w:val="00A22E91"/>
    <w:rsid w:val="00A42D83"/>
    <w:rsid w:val="00A7260D"/>
    <w:rsid w:val="00AD18B5"/>
    <w:rsid w:val="00AE78D8"/>
    <w:rsid w:val="00BB621F"/>
    <w:rsid w:val="00BF31FA"/>
    <w:rsid w:val="00D26DCC"/>
    <w:rsid w:val="00D33CD5"/>
    <w:rsid w:val="00D91011"/>
    <w:rsid w:val="00DD7DC3"/>
    <w:rsid w:val="00F24E11"/>
    <w:rsid w:val="00FE1243"/>
    <w:rsid w:val="00FF7C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F57D"/>
  <w15:chartTrackingRefBased/>
  <w15:docId w15:val="{663A9D2C-DB7F-469A-A8A2-FEDBE001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2D83"/>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List Paragraph,Akapit z listą5,2 heading,A_wyliczenie,K-P_odwolanie,maz_wyliczenie,opis dzialania,normalny tekst,wypunktowanie,Kolorowa lista — akcent 11,CW_Lista,Lista num,Wypunktowanie,BulletC,l"/>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List Paragraph Znak,Akapit z listą5 Znak,2 heading Znak,A_wyliczenie Znak,K-P_odwolanie Znak,maz_wyliczenie Znak,opis dzialania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2">
    <w:name w:val="Body Text 2"/>
    <w:basedOn w:val="Normalny"/>
    <w:link w:val="Tekstpodstawowy2Znak"/>
    <w:rsid w:val="00A42D83"/>
    <w:pPr>
      <w:jc w:val="both"/>
    </w:pPr>
    <w:rPr>
      <w:sz w:val="32"/>
    </w:rPr>
  </w:style>
  <w:style w:type="character" w:customStyle="1" w:styleId="Tekstpodstawowy2Znak">
    <w:name w:val="Tekst podstawowy 2 Znak"/>
    <w:basedOn w:val="Domylnaczcionkaakapitu"/>
    <w:link w:val="Tekstpodstawowy2"/>
    <w:rsid w:val="00A42D83"/>
    <w:rPr>
      <w:rFonts w:ascii="Times New Roman" w:eastAsia="Times New Roman" w:hAnsi="Times New Roman" w:cs="Times New Roman"/>
      <w:sz w:val="32"/>
      <w:lang w:eastAsia="pl-PL"/>
    </w:rPr>
  </w:style>
  <w:style w:type="paragraph" w:styleId="Tekstpodstawowy">
    <w:name w:val="Body Text"/>
    <w:aliases w:val="Tekst podstawowy Znak Znak Znak Znak,Tekst podstawowy Znak Znak Znak Znak Znak,Tekst podstawowy Znak Znak, Znak,Znak,Tekst podstawow.(F2),(F2)"/>
    <w:basedOn w:val="Normalny"/>
    <w:link w:val="TekstpodstawowyZnak"/>
    <w:rsid w:val="00A42D83"/>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qFormat/>
    <w:rsid w:val="00A42D83"/>
    <w:rPr>
      <w:rFonts w:ascii="Times New Roman" w:eastAsia="Times New Roman" w:hAnsi="Times New Roman" w:cs="Times New Roman"/>
      <w:sz w:val="28"/>
      <w:lang w:eastAsia="pl-PL"/>
    </w:rPr>
  </w:style>
  <w:style w:type="character" w:styleId="Hipercze">
    <w:name w:val="Hyperlink"/>
    <w:rsid w:val="00A42D83"/>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A42D83"/>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A42D83"/>
    <w:rPr>
      <w:rFonts w:ascii="Times New Roman" w:eastAsia="Times New Roman" w:hAnsi="Times New Roman" w:cs="Times New Roman"/>
      <w:lang w:eastAsia="pl-PL"/>
    </w:rPr>
  </w:style>
  <w:style w:type="character" w:styleId="Odwoanieprzypisudolnego">
    <w:name w:val="footnote reference"/>
    <w:rsid w:val="00A42D83"/>
    <w:rPr>
      <w:vertAlign w:val="superscript"/>
    </w:rPr>
  </w:style>
  <w:style w:type="paragraph" w:customStyle="1" w:styleId="1">
    <w:name w:val="1."/>
    <w:basedOn w:val="Normalny"/>
    <w:rsid w:val="00A42D83"/>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paragraph" w:styleId="Zwykytekst">
    <w:name w:val="Plain Text"/>
    <w:basedOn w:val="Normalny"/>
    <w:link w:val="ZwykytekstZnak"/>
    <w:uiPriority w:val="99"/>
    <w:unhideWhenUsed/>
    <w:rsid w:val="00A42D83"/>
    <w:rPr>
      <w:rFonts w:ascii="Calibri" w:hAnsi="Calibri" w:cstheme="minorBidi"/>
      <w:kern w:val="2"/>
      <w:sz w:val="22"/>
      <w:szCs w:val="21"/>
      <w:lang w:eastAsia="en-US"/>
      <w14:ligatures w14:val="standardContextual"/>
    </w:rPr>
  </w:style>
  <w:style w:type="character" w:customStyle="1" w:styleId="ZwykytekstZnak">
    <w:name w:val="Zwykły tekst Znak"/>
    <w:basedOn w:val="Domylnaczcionkaakapitu"/>
    <w:link w:val="Zwykytekst"/>
    <w:uiPriority w:val="99"/>
    <w:rsid w:val="00A42D83"/>
    <w:rPr>
      <w:rFonts w:ascii="Calibri" w:eastAsia="Times New Roman" w:hAnsi="Calibr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c=/ascx/archa.as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p.pl/home.aspx?f=/kursy/kursy_archiwum.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http://www.nbp.pl/home.aspx?c=/ascx/archa.ascx" TargetMode="External"/><Relationship Id="rId4" Type="http://schemas.openxmlformats.org/officeDocument/2006/relationships/webSettings" Target="webSettings.xml"/><Relationship Id="rId9" Type="http://schemas.openxmlformats.org/officeDocument/2006/relationships/hyperlink" Target="http://www.nbp.pl/home.aspx?f=/kursy/kursy_archiwum.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21</Pages>
  <Words>7587</Words>
  <Characters>45524</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15</cp:revision>
  <dcterms:created xsi:type="dcterms:W3CDTF">2025-11-26T07:50:00Z</dcterms:created>
  <dcterms:modified xsi:type="dcterms:W3CDTF">2025-11-27T12:52:00Z</dcterms:modified>
</cp:coreProperties>
</file>