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603B" w14:textId="77777777" w:rsidR="00776A86" w:rsidRPr="00FA3145" w:rsidRDefault="00776A86" w:rsidP="00776A86">
      <w:pPr>
        <w:spacing w:line="276" w:lineRule="auto"/>
        <w:jc w:val="both"/>
      </w:pPr>
    </w:p>
    <w:p w14:paraId="617AACEB" w14:textId="77777777" w:rsidR="00776A86" w:rsidRPr="00FA3145" w:rsidRDefault="00776A86" w:rsidP="00776A86">
      <w:pPr>
        <w:spacing w:line="276" w:lineRule="auto"/>
        <w:jc w:val="both"/>
      </w:pPr>
    </w:p>
    <w:p w14:paraId="3A48AC62" w14:textId="77777777" w:rsidR="00776A86" w:rsidRPr="00FA3145" w:rsidRDefault="00776A86" w:rsidP="00776A86">
      <w:pPr>
        <w:keepNext/>
        <w:spacing w:line="276" w:lineRule="auto"/>
        <w:jc w:val="both"/>
        <w:outlineLvl w:val="0"/>
        <w:rPr>
          <w:sz w:val="24"/>
        </w:rPr>
      </w:pPr>
    </w:p>
    <w:p w14:paraId="1109EC7E" w14:textId="77777777" w:rsidR="00776A86" w:rsidRPr="00090E34" w:rsidRDefault="00776A86" w:rsidP="00776A86">
      <w:pPr>
        <w:keepNext/>
        <w:spacing w:line="276" w:lineRule="auto"/>
        <w:jc w:val="center"/>
        <w:outlineLvl w:val="0"/>
        <w:rPr>
          <w:rFonts w:asciiTheme="minorHAnsi" w:hAnsiTheme="minorHAnsi" w:cstheme="minorHAnsi"/>
          <w:b/>
          <w:sz w:val="36"/>
        </w:rPr>
      </w:pPr>
      <w:r w:rsidRPr="00090E34">
        <w:rPr>
          <w:rFonts w:asciiTheme="minorHAnsi" w:hAnsiTheme="minorHAnsi" w:cstheme="minorHAnsi"/>
          <w:b/>
          <w:sz w:val="36"/>
        </w:rPr>
        <w:t>SPECYFIKACJA</w:t>
      </w:r>
    </w:p>
    <w:p w14:paraId="44C25CCA" w14:textId="77777777" w:rsidR="00776A86" w:rsidRPr="00090E34" w:rsidRDefault="00776A86" w:rsidP="00776A86">
      <w:pPr>
        <w:spacing w:line="276" w:lineRule="auto"/>
        <w:jc w:val="center"/>
        <w:rPr>
          <w:rFonts w:asciiTheme="minorHAnsi" w:hAnsiTheme="minorHAnsi" w:cstheme="minorHAnsi"/>
          <w:b/>
          <w:sz w:val="36"/>
        </w:rPr>
      </w:pPr>
      <w:r w:rsidRPr="00090E34">
        <w:rPr>
          <w:rFonts w:asciiTheme="minorHAnsi" w:hAnsiTheme="minorHAnsi" w:cstheme="minorHAnsi"/>
          <w:b/>
          <w:sz w:val="36"/>
        </w:rPr>
        <w:t>WARUNKÓW ZAMÓWIENIA</w:t>
      </w:r>
    </w:p>
    <w:p w14:paraId="6F6E8201" w14:textId="77777777" w:rsidR="00776A86" w:rsidRPr="00090E34" w:rsidRDefault="00776A86" w:rsidP="00776A86">
      <w:pPr>
        <w:spacing w:line="276" w:lineRule="auto"/>
        <w:jc w:val="center"/>
        <w:rPr>
          <w:rFonts w:asciiTheme="minorHAnsi" w:hAnsiTheme="minorHAnsi" w:cstheme="minorHAnsi"/>
          <w:sz w:val="36"/>
        </w:rPr>
      </w:pPr>
      <w:r w:rsidRPr="00090E34">
        <w:rPr>
          <w:rFonts w:asciiTheme="minorHAnsi" w:hAnsiTheme="minorHAnsi" w:cstheme="minorHAnsi"/>
          <w:b/>
          <w:sz w:val="36"/>
        </w:rPr>
        <w:t>(Specyfikacja, SWZ)</w:t>
      </w:r>
    </w:p>
    <w:p w14:paraId="7D7E4B48" w14:textId="77777777" w:rsidR="00776A86" w:rsidRPr="00090E34" w:rsidRDefault="00776A86" w:rsidP="00776A86">
      <w:pPr>
        <w:spacing w:line="276" w:lineRule="auto"/>
        <w:jc w:val="both"/>
        <w:rPr>
          <w:rFonts w:asciiTheme="minorHAnsi" w:hAnsiTheme="minorHAnsi" w:cstheme="minorHAnsi"/>
          <w:b/>
          <w:sz w:val="32"/>
        </w:rPr>
      </w:pPr>
    </w:p>
    <w:p w14:paraId="711B1126" w14:textId="77777777" w:rsidR="00776A86" w:rsidRPr="00090E34" w:rsidRDefault="00776A86" w:rsidP="00776A86">
      <w:pPr>
        <w:spacing w:line="276" w:lineRule="auto"/>
        <w:jc w:val="both"/>
        <w:rPr>
          <w:rFonts w:asciiTheme="minorHAnsi" w:hAnsiTheme="minorHAnsi" w:cstheme="minorHAnsi"/>
          <w:b/>
          <w:sz w:val="32"/>
        </w:rPr>
      </w:pPr>
    </w:p>
    <w:p w14:paraId="366DD2B8" w14:textId="77777777" w:rsidR="00776A86" w:rsidRPr="00090E34" w:rsidRDefault="00776A86" w:rsidP="00776A86">
      <w:pPr>
        <w:spacing w:line="276" w:lineRule="auto"/>
        <w:jc w:val="both"/>
        <w:rPr>
          <w:rFonts w:asciiTheme="minorHAnsi" w:hAnsiTheme="minorHAnsi" w:cstheme="minorHAnsi"/>
          <w:b/>
          <w:sz w:val="32"/>
        </w:rPr>
      </w:pPr>
    </w:p>
    <w:p w14:paraId="2E39B6AF" w14:textId="77777777" w:rsidR="00776A86" w:rsidRPr="00090E34" w:rsidRDefault="00776A86" w:rsidP="00776A86">
      <w:pPr>
        <w:spacing w:line="276" w:lineRule="auto"/>
        <w:jc w:val="center"/>
        <w:rPr>
          <w:rFonts w:asciiTheme="minorHAnsi" w:hAnsiTheme="minorHAnsi" w:cstheme="minorHAnsi"/>
          <w:b/>
          <w:sz w:val="32"/>
        </w:rPr>
      </w:pPr>
      <w:r w:rsidRPr="00090E34">
        <w:rPr>
          <w:rFonts w:asciiTheme="minorHAnsi" w:hAnsiTheme="minorHAnsi" w:cstheme="minorHAnsi"/>
          <w:b/>
          <w:sz w:val="32"/>
        </w:rPr>
        <w:t xml:space="preserve">dla postępowania o udzielenie zamówienia publicznego </w:t>
      </w:r>
      <w:r w:rsidRPr="00090E34">
        <w:rPr>
          <w:rFonts w:asciiTheme="minorHAnsi" w:hAnsiTheme="minorHAnsi" w:cstheme="minorHAnsi"/>
          <w:b/>
          <w:bCs/>
          <w:sz w:val="32"/>
        </w:rPr>
        <w:t>dla zamówienia o wartości poniżej progów unijnych, określonych na podstawie art. 3 ustawy Prawo zamówień publicznych</w:t>
      </w:r>
      <w:r w:rsidRPr="00090E34">
        <w:rPr>
          <w:rFonts w:asciiTheme="minorHAnsi" w:hAnsiTheme="minorHAnsi" w:cstheme="minorHAnsi"/>
          <w:b/>
          <w:sz w:val="32"/>
        </w:rPr>
        <w:t>, w trybie podstawowym bez przeprowadzania negocjacji, pn.:</w:t>
      </w:r>
    </w:p>
    <w:p w14:paraId="7722293E" w14:textId="77777777" w:rsidR="00776A86" w:rsidRPr="00090E34" w:rsidRDefault="00776A86" w:rsidP="00776A86">
      <w:pPr>
        <w:tabs>
          <w:tab w:val="left" w:pos="142"/>
        </w:tabs>
        <w:spacing w:line="276" w:lineRule="auto"/>
        <w:jc w:val="center"/>
        <w:rPr>
          <w:rFonts w:asciiTheme="minorHAnsi" w:hAnsiTheme="minorHAnsi" w:cstheme="minorHAnsi"/>
          <w:b/>
          <w:sz w:val="28"/>
        </w:rPr>
      </w:pPr>
    </w:p>
    <w:p w14:paraId="74952F46" w14:textId="77777777" w:rsidR="00776A86" w:rsidRPr="00090E34" w:rsidRDefault="00776A86" w:rsidP="00776A86">
      <w:pPr>
        <w:tabs>
          <w:tab w:val="left" w:pos="142"/>
        </w:tabs>
        <w:spacing w:line="276" w:lineRule="auto"/>
        <w:jc w:val="center"/>
        <w:rPr>
          <w:rFonts w:asciiTheme="minorHAnsi" w:hAnsiTheme="minorHAnsi" w:cstheme="minorHAnsi"/>
          <w:b/>
          <w:sz w:val="28"/>
        </w:rPr>
      </w:pPr>
    </w:p>
    <w:p w14:paraId="1A438518" w14:textId="02719BE3" w:rsidR="00776A86" w:rsidRPr="00090E34" w:rsidRDefault="00776A86" w:rsidP="00776A86">
      <w:pPr>
        <w:spacing w:line="276" w:lineRule="auto"/>
        <w:ind w:left="360"/>
        <w:jc w:val="center"/>
        <w:rPr>
          <w:rFonts w:asciiTheme="minorHAnsi" w:hAnsiTheme="minorHAnsi" w:cstheme="minorHAnsi"/>
          <w:i/>
          <w:sz w:val="48"/>
        </w:rPr>
      </w:pPr>
      <w:r w:rsidRPr="00090E34">
        <w:rPr>
          <w:rFonts w:asciiTheme="minorHAnsi" w:hAnsiTheme="minorHAnsi" w:cstheme="minorHAnsi"/>
          <w:b/>
          <w:bCs/>
          <w:sz w:val="44"/>
          <w:szCs w:val="28"/>
        </w:rPr>
        <w:t>„</w:t>
      </w:r>
      <w:r w:rsidRPr="00090E34">
        <w:rPr>
          <w:rFonts w:asciiTheme="minorHAnsi" w:hAnsiTheme="minorHAnsi" w:cstheme="minorHAnsi"/>
          <w:b/>
          <w:i/>
          <w:color w:val="222222"/>
          <w:sz w:val="44"/>
          <w:szCs w:val="44"/>
          <w:shd w:val="clear" w:color="auto" w:fill="FFFFFF"/>
        </w:rPr>
        <w:t>Zaprojektowanie i wykonanie robót pn.: „</w:t>
      </w:r>
      <w:r w:rsidR="00A0368C" w:rsidRPr="00090E34">
        <w:rPr>
          <w:rFonts w:asciiTheme="minorHAnsi" w:hAnsiTheme="minorHAnsi" w:cstheme="minorHAnsi"/>
          <w:b/>
          <w:i/>
          <w:color w:val="222222"/>
          <w:sz w:val="44"/>
          <w:szCs w:val="44"/>
          <w:shd w:val="clear" w:color="auto" w:fill="FFFFFF"/>
        </w:rPr>
        <w:t>M</w:t>
      </w:r>
      <w:r w:rsidR="001A7CEF" w:rsidRPr="00090E34">
        <w:rPr>
          <w:rFonts w:asciiTheme="minorHAnsi" w:hAnsiTheme="minorHAnsi" w:cstheme="minorHAnsi"/>
          <w:b/>
          <w:i/>
          <w:color w:val="222222"/>
          <w:sz w:val="44"/>
          <w:szCs w:val="44"/>
          <w:shd w:val="clear" w:color="auto" w:fill="FFFFFF"/>
        </w:rPr>
        <w:t xml:space="preserve">odernizacja </w:t>
      </w:r>
      <w:r w:rsidR="00700D20" w:rsidRPr="00090E34">
        <w:rPr>
          <w:rFonts w:asciiTheme="minorHAnsi" w:hAnsiTheme="minorHAnsi" w:cstheme="minorHAnsi"/>
          <w:b/>
          <w:i/>
          <w:color w:val="222222"/>
          <w:sz w:val="44"/>
          <w:szCs w:val="44"/>
          <w:shd w:val="clear" w:color="auto" w:fill="FFFFFF"/>
        </w:rPr>
        <w:t>zabytkowego parku</w:t>
      </w:r>
      <w:r w:rsidR="00203442" w:rsidRPr="00090E34">
        <w:rPr>
          <w:rFonts w:asciiTheme="minorHAnsi" w:hAnsiTheme="minorHAnsi" w:cstheme="minorHAnsi"/>
          <w:b/>
          <w:i/>
          <w:color w:val="222222"/>
          <w:sz w:val="44"/>
          <w:szCs w:val="44"/>
          <w:shd w:val="clear" w:color="auto" w:fill="FFFFFF"/>
        </w:rPr>
        <w:t xml:space="preserve"> w Ślemieniu</w:t>
      </w:r>
      <w:r w:rsidRPr="00090E34">
        <w:rPr>
          <w:rFonts w:asciiTheme="minorHAnsi" w:hAnsiTheme="minorHAnsi" w:cstheme="minorHAnsi"/>
          <w:b/>
          <w:i/>
          <w:color w:val="222222"/>
          <w:sz w:val="44"/>
          <w:szCs w:val="44"/>
          <w:shd w:val="clear" w:color="auto" w:fill="FFFFFF"/>
        </w:rPr>
        <w:t>”</w:t>
      </w:r>
      <w:r w:rsidRPr="00090E34">
        <w:rPr>
          <w:rFonts w:asciiTheme="minorHAnsi" w:hAnsiTheme="minorHAnsi" w:cstheme="minorHAnsi"/>
          <w:b/>
          <w:bCs/>
          <w:i/>
          <w:sz w:val="44"/>
          <w:szCs w:val="28"/>
        </w:rPr>
        <w:t xml:space="preserve"> </w:t>
      </w:r>
    </w:p>
    <w:p w14:paraId="2B55BC84" w14:textId="77777777" w:rsidR="00776A86" w:rsidRPr="00090E34" w:rsidRDefault="00776A86" w:rsidP="00776A86">
      <w:pPr>
        <w:keepNext/>
        <w:spacing w:line="276" w:lineRule="auto"/>
        <w:jc w:val="center"/>
        <w:outlineLvl w:val="6"/>
        <w:rPr>
          <w:rFonts w:asciiTheme="minorHAnsi" w:hAnsiTheme="minorHAnsi" w:cstheme="minorHAnsi"/>
          <w:b/>
          <w:sz w:val="32"/>
        </w:rPr>
      </w:pPr>
    </w:p>
    <w:p w14:paraId="132DE2C8" w14:textId="77777777" w:rsidR="00776A86" w:rsidRPr="00090E34" w:rsidRDefault="00776A86" w:rsidP="00776A86">
      <w:pPr>
        <w:spacing w:line="276" w:lineRule="auto"/>
        <w:rPr>
          <w:rFonts w:asciiTheme="minorHAnsi" w:hAnsiTheme="minorHAnsi" w:cstheme="minorHAnsi"/>
        </w:rPr>
      </w:pPr>
    </w:p>
    <w:p w14:paraId="6261C96D" w14:textId="77777777" w:rsidR="00776A86" w:rsidRPr="00090E34" w:rsidRDefault="00776A86" w:rsidP="00776A86">
      <w:pPr>
        <w:spacing w:line="276" w:lineRule="auto"/>
        <w:rPr>
          <w:rFonts w:asciiTheme="minorHAnsi" w:hAnsiTheme="minorHAnsi" w:cstheme="minorHAnsi"/>
        </w:rPr>
      </w:pPr>
    </w:p>
    <w:p w14:paraId="5C795255" w14:textId="23987B10" w:rsidR="00776A86" w:rsidRPr="00090E34" w:rsidRDefault="00776A86" w:rsidP="00776A86">
      <w:pPr>
        <w:keepNext/>
        <w:spacing w:line="276" w:lineRule="auto"/>
        <w:jc w:val="center"/>
        <w:outlineLvl w:val="6"/>
        <w:rPr>
          <w:rFonts w:asciiTheme="minorHAnsi" w:hAnsiTheme="minorHAnsi" w:cstheme="minorHAnsi"/>
          <w:b/>
          <w:sz w:val="24"/>
        </w:rPr>
      </w:pPr>
      <w:r w:rsidRPr="00090E34">
        <w:rPr>
          <w:rFonts w:asciiTheme="minorHAnsi" w:hAnsiTheme="minorHAnsi" w:cstheme="minorHAnsi"/>
          <w:b/>
          <w:bCs/>
          <w:sz w:val="24"/>
        </w:rPr>
        <w:t>Oznaczenie sprawy: ZP.271.2.</w:t>
      </w:r>
      <w:r w:rsidR="007C5DA8" w:rsidRPr="00090E34">
        <w:rPr>
          <w:rFonts w:asciiTheme="minorHAnsi" w:hAnsiTheme="minorHAnsi" w:cstheme="minorHAnsi"/>
          <w:b/>
          <w:bCs/>
          <w:sz w:val="24"/>
        </w:rPr>
        <w:t>1</w:t>
      </w:r>
      <w:r w:rsidRPr="00090E34">
        <w:rPr>
          <w:rFonts w:asciiTheme="minorHAnsi" w:hAnsiTheme="minorHAnsi" w:cstheme="minorHAnsi"/>
          <w:b/>
          <w:bCs/>
          <w:sz w:val="24"/>
        </w:rPr>
        <w:t>.202</w:t>
      </w:r>
      <w:r w:rsidR="007C5DA8" w:rsidRPr="00090E34">
        <w:rPr>
          <w:rFonts w:asciiTheme="minorHAnsi" w:hAnsiTheme="minorHAnsi" w:cstheme="minorHAnsi"/>
          <w:b/>
          <w:bCs/>
          <w:sz w:val="24"/>
        </w:rPr>
        <w:t>4</w:t>
      </w:r>
    </w:p>
    <w:p w14:paraId="35586AC2" w14:textId="77777777" w:rsidR="00776A86" w:rsidRPr="00090E34" w:rsidRDefault="00776A86" w:rsidP="00776A86">
      <w:pPr>
        <w:spacing w:line="276" w:lineRule="auto"/>
        <w:jc w:val="both"/>
        <w:rPr>
          <w:rFonts w:asciiTheme="minorHAnsi" w:hAnsiTheme="minorHAnsi" w:cstheme="minorHAnsi"/>
        </w:rPr>
      </w:pPr>
    </w:p>
    <w:p w14:paraId="1C047330" w14:textId="77777777" w:rsidR="00776A86" w:rsidRPr="00090E34" w:rsidRDefault="00776A86" w:rsidP="00776A86">
      <w:pPr>
        <w:spacing w:line="276" w:lineRule="auto"/>
        <w:jc w:val="both"/>
        <w:rPr>
          <w:rFonts w:asciiTheme="minorHAnsi" w:hAnsiTheme="minorHAnsi" w:cstheme="minorHAnsi"/>
        </w:rPr>
      </w:pPr>
    </w:p>
    <w:p w14:paraId="71C3C2B0" w14:textId="77777777" w:rsidR="00776A86" w:rsidRPr="00090E34" w:rsidRDefault="00776A86" w:rsidP="00776A86">
      <w:pPr>
        <w:spacing w:line="276" w:lineRule="auto"/>
        <w:jc w:val="both"/>
        <w:rPr>
          <w:rFonts w:asciiTheme="minorHAnsi" w:hAnsiTheme="minorHAnsi" w:cstheme="minorHAnsi"/>
        </w:rPr>
      </w:pPr>
    </w:p>
    <w:p w14:paraId="7E10DA5C" w14:textId="77777777" w:rsidR="00776A86" w:rsidRPr="00090E34" w:rsidRDefault="00776A86" w:rsidP="00776A86">
      <w:pPr>
        <w:spacing w:line="276" w:lineRule="auto"/>
        <w:jc w:val="center"/>
        <w:rPr>
          <w:rFonts w:asciiTheme="minorHAnsi" w:hAnsiTheme="minorHAnsi" w:cstheme="minorHAnsi"/>
        </w:rPr>
      </w:pPr>
    </w:p>
    <w:p w14:paraId="67960882" w14:textId="77777777" w:rsidR="00776A86" w:rsidRPr="00090E34" w:rsidRDefault="00776A86" w:rsidP="00776A86">
      <w:pPr>
        <w:spacing w:line="276" w:lineRule="auto"/>
        <w:jc w:val="center"/>
        <w:rPr>
          <w:rFonts w:asciiTheme="minorHAnsi" w:hAnsiTheme="minorHAnsi" w:cstheme="minorHAnsi"/>
        </w:rPr>
      </w:pPr>
    </w:p>
    <w:p w14:paraId="01D164A2" w14:textId="77777777" w:rsidR="00776A86" w:rsidRPr="00090E34" w:rsidRDefault="00776A86" w:rsidP="00776A86">
      <w:pPr>
        <w:autoSpaceDE w:val="0"/>
        <w:autoSpaceDN w:val="0"/>
        <w:spacing w:line="276" w:lineRule="auto"/>
        <w:ind w:left="6372"/>
        <w:jc w:val="center"/>
        <w:rPr>
          <w:rFonts w:asciiTheme="minorHAnsi" w:hAnsiTheme="minorHAnsi" w:cstheme="minorHAnsi"/>
          <w:b/>
          <w:bCs/>
          <w:sz w:val="32"/>
          <w:szCs w:val="28"/>
        </w:rPr>
      </w:pPr>
      <w:r w:rsidRPr="00090E34">
        <w:rPr>
          <w:rFonts w:asciiTheme="minorHAnsi" w:hAnsiTheme="minorHAnsi" w:cstheme="minorHAnsi"/>
          <w:b/>
          <w:bCs/>
          <w:sz w:val="32"/>
          <w:szCs w:val="28"/>
        </w:rPr>
        <w:t xml:space="preserve">ZATWIERDZIŁ: </w:t>
      </w:r>
    </w:p>
    <w:p w14:paraId="590E4290" w14:textId="77777777" w:rsidR="00776A86" w:rsidRPr="00090E34" w:rsidRDefault="00776A86" w:rsidP="00776A86">
      <w:pPr>
        <w:autoSpaceDE w:val="0"/>
        <w:autoSpaceDN w:val="0"/>
        <w:spacing w:line="276" w:lineRule="auto"/>
        <w:jc w:val="both"/>
        <w:rPr>
          <w:rFonts w:asciiTheme="minorHAnsi" w:hAnsiTheme="minorHAnsi" w:cstheme="minorHAnsi"/>
          <w:b/>
          <w:bCs/>
          <w:sz w:val="32"/>
          <w:szCs w:val="28"/>
        </w:rPr>
      </w:pPr>
    </w:p>
    <w:p w14:paraId="131C727F" w14:textId="77777777" w:rsidR="00776A86" w:rsidRPr="00090E34" w:rsidRDefault="00776A86" w:rsidP="00776A86">
      <w:pPr>
        <w:autoSpaceDE w:val="0"/>
        <w:autoSpaceDN w:val="0"/>
        <w:spacing w:line="276" w:lineRule="auto"/>
        <w:ind w:firstLine="7"/>
        <w:jc w:val="center"/>
        <w:rPr>
          <w:rFonts w:asciiTheme="minorHAnsi" w:hAnsiTheme="minorHAnsi" w:cstheme="minorHAnsi"/>
          <w:sz w:val="32"/>
          <w:szCs w:val="28"/>
        </w:rPr>
      </w:pPr>
    </w:p>
    <w:p w14:paraId="18D2F4C8" w14:textId="77777777" w:rsidR="00776A86" w:rsidRPr="00090E34" w:rsidRDefault="00776A86" w:rsidP="00090E34">
      <w:pPr>
        <w:autoSpaceDE w:val="0"/>
        <w:autoSpaceDN w:val="0"/>
        <w:spacing w:line="276" w:lineRule="auto"/>
        <w:rPr>
          <w:rFonts w:asciiTheme="minorHAnsi" w:hAnsiTheme="minorHAnsi" w:cstheme="minorHAnsi"/>
          <w:sz w:val="22"/>
        </w:rPr>
      </w:pPr>
    </w:p>
    <w:p w14:paraId="70054EB5" w14:textId="77777777" w:rsidR="00776A86" w:rsidRPr="00090E34" w:rsidRDefault="00776A86" w:rsidP="00776A86">
      <w:pPr>
        <w:autoSpaceDE w:val="0"/>
        <w:autoSpaceDN w:val="0"/>
        <w:spacing w:line="276" w:lineRule="auto"/>
        <w:ind w:firstLine="7"/>
        <w:jc w:val="center"/>
        <w:rPr>
          <w:rFonts w:asciiTheme="minorHAnsi" w:hAnsiTheme="minorHAnsi" w:cstheme="minorHAnsi"/>
          <w:sz w:val="22"/>
        </w:rPr>
      </w:pPr>
    </w:p>
    <w:p w14:paraId="16A95C7C" w14:textId="4BA959E5" w:rsidR="00776A86" w:rsidRPr="00090E34" w:rsidRDefault="00090E34" w:rsidP="00776A86">
      <w:pPr>
        <w:autoSpaceDE w:val="0"/>
        <w:autoSpaceDN w:val="0"/>
        <w:spacing w:line="276" w:lineRule="auto"/>
        <w:ind w:firstLine="7"/>
        <w:jc w:val="center"/>
        <w:rPr>
          <w:rFonts w:asciiTheme="minorHAnsi" w:hAnsiTheme="minorHAnsi" w:cstheme="minorHAnsi"/>
          <w:sz w:val="22"/>
        </w:rPr>
      </w:pPr>
      <w:r>
        <w:rPr>
          <w:rFonts w:asciiTheme="minorHAnsi" w:hAnsiTheme="minorHAnsi" w:cstheme="minorHAnsi"/>
          <w:sz w:val="22"/>
        </w:rPr>
        <w:t>2</w:t>
      </w:r>
      <w:r w:rsidR="009B7D58">
        <w:rPr>
          <w:rFonts w:asciiTheme="minorHAnsi" w:hAnsiTheme="minorHAnsi" w:cstheme="minorHAnsi"/>
          <w:sz w:val="22"/>
        </w:rPr>
        <w:t>3</w:t>
      </w:r>
      <w:r w:rsidR="007C5DA8" w:rsidRPr="00090E34">
        <w:rPr>
          <w:rFonts w:asciiTheme="minorHAnsi" w:hAnsiTheme="minorHAnsi" w:cstheme="minorHAnsi"/>
          <w:sz w:val="22"/>
        </w:rPr>
        <w:t xml:space="preserve"> stycznia</w:t>
      </w:r>
      <w:r w:rsidR="001E627E" w:rsidRPr="00090E34">
        <w:rPr>
          <w:rFonts w:asciiTheme="minorHAnsi" w:hAnsiTheme="minorHAnsi" w:cstheme="minorHAnsi"/>
          <w:sz w:val="22"/>
        </w:rPr>
        <w:t xml:space="preserve"> </w:t>
      </w:r>
      <w:r w:rsidR="00776A86" w:rsidRPr="00090E34">
        <w:rPr>
          <w:rFonts w:asciiTheme="minorHAnsi" w:hAnsiTheme="minorHAnsi" w:cstheme="minorHAnsi"/>
          <w:sz w:val="22"/>
        </w:rPr>
        <w:t>2023 roku</w:t>
      </w:r>
    </w:p>
    <w:p w14:paraId="7A4DB5B8" w14:textId="77777777" w:rsidR="00776A86" w:rsidRPr="001B00EB" w:rsidRDefault="00776A86" w:rsidP="00776A86">
      <w:pPr>
        <w:keepNext/>
        <w:numPr>
          <w:ilvl w:val="0"/>
          <w:numId w:val="11"/>
        </w:numPr>
        <w:spacing w:line="276" w:lineRule="auto"/>
        <w:ind w:left="567" w:hanging="567"/>
        <w:outlineLvl w:val="2"/>
        <w:rPr>
          <w:b/>
          <w:caps/>
          <w:sz w:val="22"/>
          <w:highlight w:val="lightGray"/>
        </w:rPr>
      </w:pPr>
      <w:r w:rsidRPr="00090E34">
        <w:rPr>
          <w:rFonts w:asciiTheme="minorHAnsi" w:hAnsiTheme="minorHAnsi" w:cstheme="minorHAnsi"/>
          <w:b/>
          <w:i/>
          <w:caps/>
          <w:sz w:val="22"/>
        </w:rPr>
        <w:br w:type="page"/>
      </w:r>
      <w:r w:rsidRPr="001B00EB">
        <w:rPr>
          <w:b/>
          <w:caps/>
          <w:sz w:val="22"/>
          <w:highlight w:val="lightGray"/>
        </w:rPr>
        <w:lastRenderedPageBreak/>
        <w:t>Informacje ogólne</w:t>
      </w:r>
    </w:p>
    <w:p w14:paraId="12414849" w14:textId="77777777" w:rsidR="00776A86" w:rsidRPr="00831794" w:rsidRDefault="00776A86" w:rsidP="00776A86">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776A86" w:rsidRPr="003903F8" w14:paraId="6DF50BB5" w14:textId="77777777" w:rsidTr="003903F8">
        <w:trPr>
          <w:tblCellSpacing w:w="0" w:type="dxa"/>
        </w:trPr>
        <w:tc>
          <w:tcPr>
            <w:tcW w:w="5000" w:type="pct"/>
            <w:gridSpan w:val="3"/>
            <w:shd w:val="clear" w:color="auto" w:fill="auto"/>
            <w:vAlign w:val="center"/>
          </w:tcPr>
          <w:p w14:paraId="6D7ED67C" w14:textId="77777777" w:rsidR="00776A86" w:rsidRPr="003903F8" w:rsidRDefault="00776A86" w:rsidP="003903F8">
            <w:pPr>
              <w:snapToGrid w:val="0"/>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Gmina Ślemień</w:t>
            </w:r>
          </w:p>
          <w:p w14:paraId="35F73534" w14:textId="77777777" w:rsidR="00776A86" w:rsidRPr="003903F8" w:rsidRDefault="00776A86" w:rsidP="003903F8">
            <w:pPr>
              <w:snapToGrid w:val="0"/>
              <w:spacing w:line="276" w:lineRule="auto"/>
              <w:rPr>
                <w:rFonts w:asciiTheme="minorHAnsi" w:hAnsiTheme="minorHAnsi" w:cstheme="minorHAnsi"/>
                <w:bCs/>
                <w:sz w:val="22"/>
                <w:szCs w:val="22"/>
              </w:rPr>
            </w:pPr>
            <w:r w:rsidRPr="003903F8">
              <w:rPr>
                <w:rFonts w:asciiTheme="minorHAnsi" w:hAnsiTheme="minorHAnsi" w:cstheme="minorHAnsi"/>
                <w:bCs/>
                <w:iCs/>
                <w:sz w:val="22"/>
                <w:szCs w:val="22"/>
              </w:rPr>
              <w:t>ul. Krakowska 148</w:t>
            </w:r>
            <w:r w:rsidRPr="003903F8">
              <w:rPr>
                <w:rFonts w:asciiTheme="minorHAnsi" w:hAnsiTheme="minorHAnsi" w:cstheme="minorHAnsi"/>
                <w:bCs/>
                <w:sz w:val="22"/>
                <w:szCs w:val="22"/>
              </w:rPr>
              <w:t xml:space="preserve"> </w:t>
            </w:r>
          </w:p>
          <w:p w14:paraId="67C0E3EE" w14:textId="77777777" w:rsidR="00776A86" w:rsidRPr="003903F8" w:rsidRDefault="00776A86" w:rsidP="003903F8">
            <w:pPr>
              <w:spacing w:line="276" w:lineRule="auto"/>
              <w:rPr>
                <w:rFonts w:asciiTheme="minorHAnsi" w:hAnsiTheme="minorHAnsi" w:cstheme="minorHAnsi"/>
                <w:b/>
                <w:bCs/>
                <w:sz w:val="22"/>
                <w:szCs w:val="22"/>
                <w:highlight w:val="yellow"/>
              </w:rPr>
            </w:pPr>
            <w:r w:rsidRPr="003903F8">
              <w:rPr>
                <w:rFonts w:asciiTheme="minorHAnsi" w:hAnsiTheme="minorHAnsi" w:cstheme="minorHAnsi"/>
                <w:bCs/>
                <w:iCs/>
                <w:sz w:val="22"/>
                <w:szCs w:val="22"/>
              </w:rPr>
              <w:t>34-323 Ślemień</w:t>
            </w:r>
            <w:r w:rsidRPr="003903F8">
              <w:rPr>
                <w:rFonts w:asciiTheme="minorHAnsi" w:hAnsiTheme="minorHAnsi" w:cstheme="minorHAnsi"/>
                <w:b/>
                <w:bCs/>
                <w:sz w:val="22"/>
                <w:szCs w:val="22"/>
                <w:highlight w:val="yellow"/>
              </w:rPr>
              <w:br/>
            </w:r>
            <w:r w:rsidRPr="003903F8">
              <w:rPr>
                <w:rFonts w:asciiTheme="minorHAnsi" w:hAnsiTheme="minorHAnsi" w:cstheme="minorHAnsi"/>
                <w:bCs/>
                <w:sz w:val="22"/>
                <w:szCs w:val="22"/>
              </w:rPr>
              <w:t xml:space="preserve">NIP: </w:t>
            </w:r>
            <w:r w:rsidRPr="003903F8">
              <w:rPr>
                <w:rFonts w:asciiTheme="minorHAnsi" w:hAnsiTheme="minorHAnsi" w:cstheme="minorHAnsi"/>
                <w:bCs/>
                <w:iCs/>
                <w:sz w:val="22"/>
                <w:szCs w:val="22"/>
              </w:rPr>
              <w:t>5532511962</w:t>
            </w:r>
            <w:r w:rsidRPr="003903F8">
              <w:rPr>
                <w:rFonts w:asciiTheme="minorHAnsi" w:hAnsiTheme="minorHAnsi" w:cstheme="minorHAnsi"/>
                <w:bCs/>
                <w:sz w:val="22"/>
                <w:szCs w:val="22"/>
              </w:rPr>
              <w:br/>
              <w:t xml:space="preserve">Regon: </w:t>
            </w:r>
            <w:r w:rsidRPr="003903F8">
              <w:rPr>
                <w:rFonts w:asciiTheme="minorHAnsi" w:hAnsiTheme="minorHAnsi" w:cstheme="minorHAnsi"/>
                <w:bCs/>
                <w:iCs/>
                <w:sz w:val="22"/>
                <w:szCs w:val="22"/>
              </w:rPr>
              <w:t>072182700</w:t>
            </w:r>
            <w:r w:rsidRPr="003903F8">
              <w:rPr>
                <w:rFonts w:asciiTheme="minorHAnsi" w:hAnsiTheme="minorHAnsi" w:cstheme="minorHAnsi"/>
                <w:b/>
                <w:bCs/>
                <w:sz w:val="22"/>
                <w:szCs w:val="22"/>
              </w:rPr>
              <w:t xml:space="preserve"> </w:t>
            </w:r>
          </w:p>
        </w:tc>
      </w:tr>
      <w:tr w:rsidR="00776A86" w:rsidRPr="003903F8" w14:paraId="6F0CC874"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CCF0E52"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Telefon</w:t>
            </w:r>
          </w:p>
        </w:tc>
        <w:tc>
          <w:tcPr>
            <w:tcW w:w="0" w:type="auto"/>
            <w:vAlign w:val="center"/>
            <w:hideMark/>
          </w:tcPr>
          <w:p w14:paraId="5E654B76"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rPr>
              <w:t>+48 (33) 865 40 98</w:t>
            </w:r>
          </w:p>
        </w:tc>
      </w:tr>
      <w:tr w:rsidR="00776A86" w:rsidRPr="003903F8" w14:paraId="349CAC2A"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5872FB22"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Fax</w:t>
            </w:r>
          </w:p>
        </w:tc>
        <w:tc>
          <w:tcPr>
            <w:tcW w:w="0" w:type="auto"/>
            <w:vAlign w:val="center"/>
            <w:hideMark/>
          </w:tcPr>
          <w:p w14:paraId="4E191DE5"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rPr>
              <w:t>+48 (33) 865 40 98</w:t>
            </w:r>
          </w:p>
        </w:tc>
      </w:tr>
      <w:tr w:rsidR="00776A86" w:rsidRPr="003903F8" w14:paraId="322E1A78"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9859627"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E-Mail</w:t>
            </w:r>
          </w:p>
        </w:tc>
        <w:tc>
          <w:tcPr>
            <w:tcW w:w="0" w:type="auto"/>
            <w:vAlign w:val="center"/>
            <w:hideMark/>
          </w:tcPr>
          <w:p w14:paraId="14DE60A3"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lang w:val="en-US"/>
              </w:rPr>
              <w:t>ugslemien@ugslemien.ig.pl</w:t>
            </w:r>
          </w:p>
        </w:tc>
      </w:tr>
      <w:tr w:rsidR="00776A86" w:rsidRPr="003903F8" w14:paraId="0E0C4CD0"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DBA2B7C"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Strona WWW</w:t>
            </w:r>
          </w:p>
        </w:tc>
        <w:tc>
          <w:tcPr>
            <w:tcW w:w="0" w:type="auto"/>
            <w:vAlign w:val="center"/>
            <w:hideMark/>
          </w:tcPr>
          <w:p w14:paraId="5A230F3C"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sz w:val="22"/>
                <w:szCs w:val="22"/>
              </w:rPr>
              <w:t>https://www.slemien.pl http://ugslemien.bip.org.pl</w:t>
            </w:r>
          </w:p>
        </w:tc>
      </w:tr>
      <w:tr w:rsidR="00776A86" w:rsidRPr="003903F8" w14:paraId="3EB81EAA"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08EB7D24"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iCs/>
                <w:sz w:val="22"/>
                <w:szCs w:val="22"/>
              </w:rPr>
              <w:t xml:space="preserve">Adres elektronicznej skrzynki podawczej (ESP) na </w:t>
            </w:r>
            <w:proofErr w:type="spellStart"/>
            <w:r w:rsidRPr="003903F8">
              <w:rPr>
                <w:rFonts w:asciiTheme="minorHAnsi" w:hAnsiTheme="minorHAnsi" w:cstheme="minorHAnsi"/>
                <w:iCs/>
                <w:sz w:val="22"/>
                <w:szCs w:val="22"/>
              </w:rPr>
              <w:t>ePUAP</w:t>
            </w:r>
            <w:proofErr w:type="spellEnd"/>
            <w:r w:rsidRPr="003903F8">
              <w:rPr>
                <w:rFonts w:asciiTheme="minorHAnsi" w:hAnsiTheme="minorHAnsi" w:cstheme="minorHAnsi"/>
                <w:iCs/>
                <w:sz w:val="22"/>
                <w:szCs w:val="22"/>
              </w:rPr>
              <w:t>:</w:t>
            </w:r>
          </w:p>
        </w:tc>
        <w:tc>
          <w:tcPr>
            <w:tcW w:w="0" w:type="auto"/>
            <w:vAlign w:val="center"/>
          </w:tcPr>
          <w:p w14:paraId="4D2C7CAF"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sz w:val="22"/>
                <w:szCs w:val="22"/>
              </w:rPr>
              <w:t>Urząd Gminy Ślemień</w:t>
            </w:r>
            <w:r w:rsidRPr="003903F8">
              <w:rPr>
                <w:rFonts w:asciiTheme="minorHAnsi" w:hAnsiTheme="minorHAnsi" w:cstheme="minorHAnsi"/>
                <w:b/>
                <w:sz w:val="22"/>
                <w:szCs w:val="22"/>
              </w:rPr>
              <w:t xml:space="preserve"> </w:t>
            </w:r>
            <w:r w:rsidRPr="003903F8">
              <w:rPr>
                <w:rFonts w:asciiTheme="minorHAnsi" w:hAnsiTheme="minorHAnsi" w:cstheme="minorHAnsi"/>
                <w:sz w:val="22"/>
                <w:szCs w:val="22"/>
              </w:rPr>
              <w:t>/ 1gx3d23ag6</w:t>
            </w:r>
          </w:p>
        </w:tc>
      </w:tr>
    </w:tbl>
    <w:p w14:paraId="387D3879" w14:textId="77777777" w:rsidR="00776A86" w:rsidRPr="003903F8" w:rsidRDefault="00776A86" w:rsidP="00776A86">
      <w:pPr>
        <w:tabs>
          <w:tab w:val="left" w:pos="567"/>
        </w:tabs>
        <w:spacing w:line="276" w:lineRule="auto"/>
        <w:ind w:right="1"/>
        <w:jc w:val="both"/>
        <w:rPr>
          <w:rFonts w:asciiTheme="minorHAnsi" w:hAnsiTheme="minorHAnsi" w:cstheme="minorHAnsi"/>
          <w:sz w:val="22"/>
          <w:szCs w:val="22"/>
        </w:rPr>
      </w:pPr>
    </w:p>
    <w:p w14:paraId="14F04513" w14:textId="01088D77" w:rsidR="00776A86" w:rsidRPr="003903F8" w:rsidRDefault="00776A86" w:rsidP="00D703D3">
      <w:pPr>
        <w:tabs>
          <w:tab w:val="left" w:pos="567"/>
        </w:tabs>
        <w:spacing w:line="276" w:lineRule="auto"/>
        <w:ind w:right="1"/>
        <w:jc w:val="both"/>
        <w:rPr>
          <w:rFonts w:asciiTheme="minorHAnsi" w:hAnsiTheme="minorHAnsi" w:cstheme="minorHAnsi"/>
          <w:sz w:val="22"/>
          <w:szCs w:val="22"/>
        </w:rPr>
      </w:pPr>
      <w:r w:rsidRPr="003903F8">
        <w:rPr>
          <w:rFonts w:asciiTheme="minorHAnsi" w:hAnsiTheme="minorHAnsi" w:cstheme="minorHAnsi"/>
          <w:sz w:val="22"/>
          <w:szCs w:val="22"/>
        </w:rPr>
        <w:t>zwana dalej „Zamawiającym”</w:t>
      </w:r>
    </w:p>
    <w:p w14:paraId="3A7DE077" w14:textId="099AF11D" w:rsidR="00D703D3" w:rsidRPr="004648AE" w:rsidRDefault="00D703D3" w:rsidP="00D703D3">
      <w:pPr>
        <w:spacing w:line="276" w:lineRule="auto"/>
        <w:jc w:val="both"/>
        <w:rPr>
          <w:rFonts w:asciiTheme="minorHAnsi" w:hAnsiTheme="minorHAnsi" w:cstheme="minorHAnsi"/>
          <w:iCs/>
          <w:sz w:val="22"/>
          <w:szCs w:val="22"/>
        </w:rPr>
      </w:pPr>
      <w:r w:rsidRPr="004648AE">
        <w:rPr>
          <w:rFonts w:asciiTheme="minorHAnsi" w:hAnsiTheme="minorHAnsi" w:cstheme="minorHAnsi"/>
          <w:iCs/>
          <w:sz w:val="22"/>
          <w:szCs w:val="22"/>
        </w:rPr>
        <w:t xml:space="preserve">Adres strony internetowej prowadzonego postępowania: </w:t>
      </w:r>
      <w:r w:rsidRPr="004648AE">
        <w:rPr>
          <w:rFonts w:asciiTheme="minorHAnsi" w:hAnsiTheme="minorHAnsi" w:cstheme="minorHAnsi"/>
          <w:b/>
          <w:sz w:val="22"/>
          <w:szCs w:val="22"/>
        </w:rPr>
        <w:t>https://ezamowienia.gov.pl/mp-client/search/list/</w:t>
      </w:r>
      <w:r w:rsidRPr="004648AE">
        <w:rPr>
          <w:rFonts w:asciiTheme="minorHAnsi" w:hAnsiTheme="minorHAnsi" w:cstheme="minorHAnsi"/>
          <w:sz w:val="22"/>
          <w:szCs w:val="22"/>
        </w:rPr>
        <w:t xml:space="preserve"> </w:t>
      </w:r>
      <w:r w:rsidR="004648AE" w:rsidRPr="004648AE">
        <w:t>ocds-148610-35fbbf9f-b9c9-11ee-9897-f6855eb846c0</w:t>
      </w:r>
    </w:p>
    <w:p w14:paraId="0A19142B" w14:textId="6BCF6A94" w:rsidR="00D703D3" w:rsidRPr="004648AE" w:rsidRDefault="00D703D3" w:rsidP="00D703D3">
      <w:pPr>
        <w:spacing w:line="276" w:lineRule="auto"/>
        <w:jc w:val="both"/>
        <w:rPr>
          <w:rFonts w:asciiTheme="minorHAnsi" w:hAnsiTheme="minorHAnsi" w:cstheme="minorHAnsi"/>
          <w:sz w:val="22"/>
          <w:szCs w:val="22"/>
        </w:rPr>
      </w:pPr>
      <w:r w:rsidRPr="004648AE">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4648AE">
        <w:rPr>
          <w:rFonts w:asciiTheme="minorHAnsi" w:hAnsiTheme="minorHAnsi" w:cstheme="minorHAnsi"/>
          <w:b/>
          <w:sz w:val="22"/>
          <w:szCs w:val="22"/>
        </w:rPr>
        <w:t>https://ezamowienia.gov.pl/</w:t>
      </w:r>
      <w:r w:rsidRPr="004648AE">
        <w:rPr>
          <w:rFonts w:asciiTheme="minorHAnsi" w:hAnsiTheme="minorHAnsi" w:cstheme="minorHAnsi"/>
          <w:bCs/>
          <w:sz w:val="22"/>
          <w:szCs w:val="22"/>
        </w:rPr>
        <w:t xml:space="preserve">mp-client/search/list/ </w:t>
      </w:r>
      <w:r w:rsidR="004648AE" w:rsidRPr="004648AE">
        <w:t>ocds-148610-35fbbf9f-b9c9-11ee-9897-f6855eb846c0</w:t>
      </w:r>
    </w:p>
    <w:p w14:paraId="7F276E6A" w14:textId="77777777" w:rsidR="00D703D3" w:rsidRPr="003903F8" w:rsidRDefault="00D703D3" w:rsidP="00D703D3">
      <w:pPr>
        <w:spacing w:line="276" w:lineRule="auto"/>
        <w:jc w:val="both"/>
        <w:rPr>
          <w:rFonts w:asciiTheme="minorHAnsi" w:hAnsiTheme="minorHAnsi" w:cstheme="minorHAnsi"/>
          <w:sz w:val="22"/>
          <w:szCs w:val="22"/>
        </w:rPr>
      </w:pPr>
      <w:r w:rsidRPr="003903F8">
        <w:rPr>
          <w:rFonts w:asciiTheme="minorHAnsi" w:hAnsiTheme="minorHAnsi" w:cstheme="minorHAnsi"/>
          <w:b/>
          <w:sz w:val="22"/>
          <w:szCs w:val="22"/>
        </w:rPr>
        <w:t>https://ugslemien.bip.org.pl/przetargi/index/id/1</w:t>
      </w:r>
    </w:p>
    <w:p w14:paraId="70096C73" w14:textId="77777777" w:rsidR="00776A86" w:rsidRPr="003903F8" w:rsidRDefault="00776A86" w:rsidP="00776A86">
      <w:pPr>
        <w:tabs>
          <w:tab w:val="left" w:pos="142"/>
        </w:tabs>
        <w:spacing w:line="276" w:lineRule="auto"/>
        <w:jc w:val="both"/>
        <w:rPr>
          <w:rFonts w:asciiTheme="minorHAnsi" w:hAnsiTheme="minorHAnsi" w:cstheme="minorHAnsi"/>
          <w:b/>
          <w:bCs/>
          <w:color w:val="FF0000"/>
          <w:sz w:val="22"/>
          <w:szCs w:val="22"/>
        </w:rPr>
      </w:pPr>
    </w:p>
    <w:p w14:paraId="73DD9FDA" w14:textId="77777777" w:rsidR="00D703D3" w:rsidRPr="003903F8" w:rsidRDefault="00776A86" w:rsidP="00776A86">
      <w:pPr>
        <w:tabs>
          <w:tab w:val="left" w:pos="142"/>
        </w:tabs>
        <w:spacing w:line="276" w:lineRule="auto"/>
        <w:jc w:val="both"/>
        <w:rPr>
          <w:rFonts w:asciiTheme="minorHAnsi" w:hAnsiTheme="minorHAnsi" w:cstheme="minorHAnsi"/>
          <w:bCs/>
          <w:sz w:val="22"/>
          <w:szCs w:val="22"/>
        </w:rPr>
      </w:pPr>
      <w:r w:rsidRPr="003903F8">
        <w:rPr>
          <w:rFonts w:asciiTheme="minorHAnsi" w:hAnsiTheme="minorHAnsi" w:cstheme="minorHAnsi"/>
          <w:b/>
          <w:bCs/>
          <w:sz w:val="22"/>
          <w:szCs w:val="22"/>
        </w:rPr>
        <w:t>Wspólny Słownik Zamówień (CPV):</w:t>
      </w:r>
      <w:r w:rsidRPr="003903F8">
        <w:rPr>
          <w:rFonts w:asciiTheme="minorHAnsi" w:hAnsiTheme="minorHAnsi" w:cstheme="minorHAnsi"/>
          <w:bCs/>
          <w:sz w:val="22"/>
          <w:szCs w:val="22"/>
        </w:rPr>
        <w:tab/>
      </w:r>
    </w:p>
    <w:p w14:paraId="2888E938"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45000000-7 Roboty budowlane</w:t>
      </w:r>
    </w:p>
    <w:p w14:paraId="2767CD75"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45100000-8 Przygotowanie terenu pod budowę</w:t>
      </w:r>
    </w:p>
    <w:p w14:paraId="786CAB7B" w14:textId="255A324A" w:rsidR="00F4338D" w:rsidRPr="003903F8" w:rsidRDefault="003903F8" w:rsidP="003903F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F4338D" w:rsidRPr="003903F8">
        <w:rPr>
          <w:rFonts w:asciiTheme="minorHAnsi" w:hAnsiTheme="minorHAnsi" w:cstheme="minorHAnsi"/>
          <w:sz w:val="22"/>
          <w:szCs w:val="22"/>
        </w:rPr>
        <w:t>Klasa: 45110000-1 Roboty w zakresie burzenia i rozbiórki obiektów budowlanych;</w:t>
      </w:r>
      <w:r>
        <w:rPr>
          <w:rFonts w:asciiTheme="minorHAnsi" w:hAnsiTheme="minorHAnsi" w:cstheme="minorHAnsi"/>
          <w:sz w:val="22"/>
          <w:szCs w:val="22"/>
        </w:rPr>
        <w:t xml:space="preserve"> </w:t>
      </w:r>
      <w:r w:rsidR="00F4338D" w:rsidRPr="003903F8">
        <w:rPr>
          <w:rFonts w:asciiTheme="minorHAnsi" w:hAnsiTheme="minorHAnsi" w:cstheme="minorHAnsi"/>
          <w:sz w:val="22"/>
          <w:szCs w:val="22"/>
        </w:rPr>
        <w:t>roboty ziemne</w:t>
      </w:r>
    </w:p>
    <w:p w14:paraId="7BFB88B6"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45111300-1 Roboty rozbiórkowe</w:t>
      </w:r>
    </w:p>
    <w:p w14:paraId="7BB8B835"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r>
      <w:r w:rsidRPr="003903F8">
        <w:rPr>
          <w:rFonts w:asciiTheme="minorHAnsi" w:hAnsiTheme="minorHAnsi" w:cstheme="minorHAnsi"/>
          <w:sz w:val="22"/>
          <w:szCs w:val="22"/>
        </w:rPr>
        <w:tab/>
      </w:r>
      <w:r w:rsidRPr="003903F8">
        <w:rPr>
          <w:rFonts w:asciiTheme="minorHAnsi" w:hAnsiTheme="minorHAnsi" w:cstheme="minorHAnsi"/>
          <w:sz w:val="22"/>
          <w:szCs w:val="22"/>
        </w:rPr>
        <w:tab/>
        <w:t>45111291-4 Roboty w zakresie zagospodarowania terenu</w:t>
      </w:r>
    </w:p>
    <w:p w14:paraId="787FC07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45200000-9 Roboty budowlane w zakresie wznoszenia kompletnych obiektów</w:t>
      </w:r>
    </w:p>
    <w:p w14:paraId="58076EC5"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budowlanych lub ich części oraz roboty w zakresie inżynierii lądowej i wodnej</w:t>
      </w:r>
    </w:p>
    <w:p w14:paraId="303157CE"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45220000-5 Roboty inżynieryjne i budowlane</w:t>
      </w:r>
    </w:p>
    <w:p w14:paraId="70024450"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45232451-8 Roboty odwadniające i nawierzchniowe</w:t>
      </w:r>
    </w:p>
    <w:p w14:paraId="2203A009" w14:textId="77777777" w:rsidR="00F4338D" w:rsidRPr="003903F8" w:rsidRDefault="00F4338D" w:rsidP="00F4338D">
      <w:pPr>
        <w:spacing w:line="276" w:lineRule="auto"/>
        <w:ind w:left="1426"/>
        <w:rPr>
          <w:rFonts w:asciiTheme="minorHAnsi" w:hAnsiTheme="minorHAnsi" w:cstheme="minorHAnsi"/>
          <w:sz w:val="22"/>
          <w:szCs w:val="22"/>
        </w:rPr>
      </w:pPr>
      <w:r w:rsidRPr="003903F8">
        <w:rPr>
          <w:rFonts w:asciiTheme="minorHAnsi" w:hAnsiTheme="minorHAnsi" w:cstheme="minorHAnsi"/>
          <w:sz w:val="22"/>
          <w:szCs w:val="22"/>
        </w:rPr>
        <w:t>45233200-1 Roboty w zakresie różnych nawierzchni</w:t>
      </w:r>
    </w:p>
    <w:p w14:paraId="001F2D3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45260000-7 Roboty w zakresie wykonywania pokryć i konstrukcji</w:t>
      </w:r>
    </w:p>
    <w:p w14:paraId="4715AC48"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dachowych i inne podobne roboty specjalistyczne</w:t>
      </w:r>
    </w:p>
    <w:p w14:paraId="257F2D30"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45262000-1 Specjalne roboty budowlane inne niż dachowe</w:t>
      </w:r>
    </w:p>
    <w:p w14:paraId="1AF542F0"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45320000-6 Roboty izolacyjne</w:t>
      </w:r>
    </w:p>
    <w:p w14:paraId="4E15A304"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45310000-3 Roboty w zakresie instalacji elektrycznych</w:t>
      </w:r>
    </w:p>
    <w:p w14:paraId="2F1BA247"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45330000-9 Roboty instalacyjne wodno-kanalizacyjne i sanitarne</w:t>
      </w:r>
    </w:p>
    <w:p w14:paraId="522D3EC1"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45340000-2 Instalowanie ogrodzeń, płotów i sprzętu ochronnego</w:t>
      </w:r>
    </w:p>
    <w:p w14:paraId="2CCD5E7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45240000-1Budowa obiektów inżynierii wodnej</w:t>
      </w:r>
    </w:p>
    <w:p w14:paraId="5DADA15E"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lastRenderedPageBreak/>
        <w:tab/>
      </w:r>
      <w:r w:rsidRPr="003903F8">
        <w:rPr>
          <w:rFonts w:asciiTheme="minorHAnsi" w:hAnsiTheme="minorHAnsi" w:cstheme="minorHAnsi"/>
          <w:sz w:val="22"/>
          <w:szCs w:val="22"/>
        </w:rPr>
        <w:tab/>
        <w:t>Klasa: 45242000-5 Budowa infrastruktury wypoczynkowej na terenach nadwodnych</w:t>
      </w:r>
    </w:p>
    <w:p w14:paraId="69147E72"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r>
      <w:r w:rsidRPr="003903F8">
        <w:rPr>
          <w:rFonts w:asciiTheme="minorHAnsi" w:hAnsiTheme="minorHAnsi" w:cstheme="minorHAnsi"/>
          <w:sz w:val="22"/>
          <w:szCs w:val="22"/>
        </w:rPr>
        <w:tab/>
        <w:t>Klasa: 4524000-9 Wodne roboty budowlane</w:t>
      </w:r>
    </w:p>
    <w:p w14:paraId="5243B973"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45400000-1 Roboty wykończeniowe w zakresie obiektów budowlanych</w:t>
      </w:r>
    </w:p>
    <w:p w14:paraId="0B2E490C"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45450000-6 Roboty budowlane wykończeniowe pozostałe</w:t>
      </w:r>
    </w:p>
    <w:p w14:paraId="09B503CA"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45453000-7 Roboty remontowe i renowacyjne</w:t>
      </w:r>
    </w:p>
    <w:p w14:paraId="005F193B" w14:textId="77777777" w:rsidR="00F4338D" w:rsidRPr="003903F8" w:rsidRDefault="00F4338D" w:rsidP="00F4338D">
      <w:pPr>
        <w:spacing w:line="276" w:lineRule="auto"/>
        <w:rPr>
          <w:rFonts w:asciiTheme="minorHAnsi" w:hAnsiTheme="minorHAnsi" w:cstheme="minorHAnsi"/>
          <w:sz w:val="22"/>
          <w:szCs w:val="22"/>
        </w:rPr>
      </w:pPr>
    </w:p>
    <w:p w14:paraId="5B578C6D"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71000000-8 - Usługi architektoniczne, budowlane, inżynieryjne i kontrolne</w:t>
      </w:r>
    </w:p>
    <w:p w14:paraId="48B320F1"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71200000-0 - Usługi architektoniczne i podobne</w:t>
      </w:r>
    </w:p>
    <w:p w14:paraId="1B03A2A2"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71240000-2 - Usługi architektoniczne, inżynieryjne i planowania</w:t>
      </w:r>
    </w:p>
    <w:p w14:paraId="7582D599"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71250000-5 - Usługi architektoniczne, inżynieryjne i pomiarowe</w:t>
      </w:r>
    </w:p>
    <w:p w14:paraId="374949FD"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71300000-1 - Usługi inżynieryjne</w:t>
      </w:r>
    </w:p>
    <w:p w14:paraId="11A84F0C"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71320000-7 - Usługi inżynieryjne w zakresie projektowania</w:t>
      </w:r>
    </w:p>
    <w:p w14:paraId="00ED3490"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71330000-0 - Różne usługi inżynieryjne</w:t>
      </w:r>
    </w:p>
    <w:p w14:paraId="27062A71"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71400000-2 - Usługi architektoniczne dotyczące planowania przestrzennego</w:t>
      </w:r>
    </w:p>
    <w:p w14:paraId="3296F86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i zagospodarowania terenu</w:t>
      </w:r>
    </w:p>
    <w:p w14:paraId="64C3A9F1"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71420000-8 - Architektoniczne usługi zagospodarowania terenu</w:t>
      </w:r>
    </w:p>
    <w:p w14:paraId="415B7F0B"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ab/>
        <w:t>71421000-5 – Usługi wkomponowywania ogrodów w krajobraz</w:t>
      </w:r>
    </w:p>
    <w:p w14:paraId="6E25AE2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71500000-3 - Usługi związane z budownictwem</w:t>
      </w:r>
    </w:p>
    <w:p w14:paraId="3696C9E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71510000-6 - Usługi badania terenu</w:t>
      </w:r>
    </w:p>
    <w:p w14:paraId="51CBDA76"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71520000-9 - Usługi nadzoru budowlanego</w:t>
      </w:r>
    </w:p>
    <w:p w14:paraId="1488C845"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71540000-5 - Usługi zarządzania budową</w:t>
      </w:r>
    </w:p>
    <w:p w14:paraId="5E77CC04" w14:textId="77777777" w:rsidR="00F4338D" w:rsidRPr="003903F8" w:rsidRDefault="00F4338D" w:rsidP="00F4338D">
      <w:pPr>
        <w:spacing w:line="276" w:lineRule="auto"/>
        <w:rPr>
          <w:rFonts w:asciiTheme="minorHAnsi" w:hAnsiTheme="minorHAnsi" w:cstheme="minorHAnsi"/>
          <w:sz w:val="22"/>
          <w:szCs w:val="22"/>
        </w:rPr>
      </w:pPr>
    </w:p>
    <w:p w14:paraId="34DAA433"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77000000-0 – Usługi rolnicze, leśne, ogrodnicze, hydroponiczne i pszczelarskie</w:t>
      </w:r>
    </w:p>
    <w:p w14:paraId="42D9FDD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77300000-3 – Usługi ogrodnicze</w:t>
      </w:r>
    </w:p>
    <w:p w14:paraId="3FEBD542"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t>Klasa : 77310000-6 – Usługi sadzenia roślin oraz utrzymania terenów zielonych</w:t>
      </w:r>
    </w:p>
    <w:p w14:paraId="556108A3" w14:textId="77777777" w:rsidR="00F4338D" w:rsidRPr="003903F8" w:rsidRDefault="00F4338D" w:rsidP="00F4338D">
      <w:pPr>
        <w:spacing w:line="276" w:lineRule="auto"/>
        <w:rPr>
          <w:rFonts w:asciiTheme="minorHAnsi" w:hAnsiTheme="minorHAnsi" w:cstheme="minorHAnsi"/>
          <w:color w:val="272626"/>
          <w:sz w:val="22"/>
          <w:szCs w:val="22"/>
        </w:rPr>
      </w:pPr>
      <w:r w:rsidRPr="003903F8">
        <w:rPr>
          <w:rFonts w:asciiTheme="minorHAnsi" w:hAnsiTheme="minorHAnsi" w:cstheme="minorHAnsi"/>
          <w:sz w:val="22"/>
          <w:szCs w:val="22"/>
        </w:rPr>
        <w:tab/>
        <w:t>Klasa : 77340000-5 – Usługi okrzesywania drzew oraz przycinania żywopłotów</w:t>
      </w:r>
    </w:p>
    <w:p w14:paraId="7B1D4E21" w14:textId="77777777" w:rsidR="00776A86" w:rsidRPr="00FA3145" w:rsidRDefault="00776A86" w:rsidP="00776A86">
      <w:pPr>
        <w:tabs>
          <w:tab w:val="left" w:pos="142"/>
        </w:tabs>
        <w:spacing w:line="276" w:lineRule="auto"/>
        <w:jc w:val="both"/>
        <w:rPr>
          <w:bCs/>
          <w:sz w:val="22"/>
        </w:rPr>
      </w:pPr>
    </w:p>
    <w:p w14:paraId="2E4B4605" w14:textId="2AC45B0B"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Postępowanie o udzielenie zamówienia publicznego prowadzone jest w trybie podstawowym bez przeprowadzania negocjacji, na podstawie art. 275 pkt 1 ustawy z 11 września 2019 r. Prawo zamówień publicznych (</w:t>
      </w:r>
      <w:bookmarkStart w:id="0" w:name="_Hlk116643094"/>
      <w:proofErr w:type="spellStart"/>
      <w:r w:rsidRPr="003903F8">
        <w:rPr>
          <w:rFonts w:asciiTheme="minorHAnsi" w:hAnsiTheme="minorHAnsi" w:cstheme="minorHAnsi"/>
          <w:sz w:val="22"/>
        </w:rPr>
        <w:t>t.j</w:t>
      </w:r>
      <w:proofErr w:type="spellEnd"/>
      <w:r w:rsidRPr="003903F8">
        <w:rPr>
          <w:rFonts w:asciiTheme="minorHAnsi" w:hAnsiTheme="minorHAnsi" w:cstheme="minorHAnsi"/>
          <w:sz w:val="22"/>
        </w:rPr>
        <w:t>. Dz. U. z 202</w:t>
      </w:r>
      <w:r w:rsidR="001E627E" w:rsidRPr="003903F8">
        <w:rPr>
          <w:rFonts w:asciiTheme="minorHAnsi" w:hAnsiTheme="minorHAnsi" w:cstheme="minorHAnsi"/>
          <w:sz w:val="22"/>
        </w:rPr>
        <w:t>3</w:t>
      </w:r>
      <w:r w:rsidRPr="003903F8">
        <w:rPr>
          <w:rFonts w:asciiTheme="minorHAnsi" w:hAnsiTheme="minorHAnsi" w:cstheme="minorHAnsi"/>
          <w:sz w:val="22"/>
        </w:rPr>
        <w:t xml:space="preserve"> r. poz. 1</w:t>
      </w:r>
      <w:r w:rsidR="001E627E" w:rsidRPr="003903F8">
        <w:rPr>
          <w:rFonts w:asciiTheme="minorHAnsi" w:hAnsiTheme="minorHAnsi" w:cstheme="minorHAnsi"/>
          <w:sz w:val="22"/>
        </w:rPr>
        <w:t>605</w:t>
      </w:r>
      <w:r w:rsidRPr="003903F8">
        <w:rPr>
          <w:rFonts w:asciiTheme="minorHAnsi" w:hAnsiTheme="minorHAnsi" w:cstheme="minorHAnsi"/>
          <w:sz w:val="22"/>
        </w:rPr>
        <w:t xml:space="preserve"> z </w:t>
      </w:r>
      <w:proofErr w:type="spellStart"/>
      <w:r w:rsidRPr="003903F8">
        <w:rPr>
          <w:rFonts w:asciiTheme="minorHAnsi" w:hAnsiTheme="minorHAnsi" w:cstheme="minorHAnsi"/>
          <w:sz w:val="22"/>
        </w:rPr>
        <w:t>późn</w:t>
      </w:r>
      <w:proofErr w:type="spellEnd"/>
      <w:r w:rsidRPr="003903F8">
        <w:rPr>
          <w:rFonts w:asciiTheme="minorHAnsi" w:hAnsiTheme="minorHAnsi" w:cstheme="minorHAnsi"/>
          <w:sz w:val="22"/>
        </w:rPr>
        <w:t>. zm.</w:t>
      </w:r>
      <w:bookmarkEnd w:id="0"/>
      <w:r w:rsidRPr="003903F8">
        <w:rPr>
          <w:rFonts w:asciiTheme="minorHAnsi" w:hAnsiTheme="minorHAnsi" w:cstheme="minorHAnsi"/>
          <w:sz w:val="22"/>
        </w:rPr>
        <w:t xml:space="preserve">) – zwanej dalej „ustawą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o wartości szacunkowej </w:t>
      </w:r>
      <w:r w:rsidRPr="003903F8">
        <w:rPr>
          <w:rFonts w:asciiTheme="minorHAnsi" w:hAnsiTheme="minorHAnsi" w:cstheme="minorHAnsi"/>
          <w:b/>
          <w:sz w:val="22"/>
        </w:rPr>
        <w:t xml:space="preserve">poniżej </w:t>
      </w:r>
      <w:r w:rsidRPr="003903F8">
        <w:rPr>
          <w:rFonts w:asciiTheme="minorHAnsi" w:hAnsiTheme="minorHAnsi" w:cstheme="minorHAnsi"/>
          <w:b/>
          <w:bCs/>
          <w:sz w:val="22"/>
        </w:rPr>
        <w:t>progów unijnych</w:t>
      </w:r>
      <w:r w:rsidRPr="003903F8">
        <w:rPr>
          <w:rFonts w:asciiTheme="minorHAnsi" w:hAnsiTheme="minorHAnsi" w:cstheme="minorHAnsi"/>
          <w:sz w:val="22"/>
        </w:rPr>
        <w:t xml:space="preserve">, określonych na podstawie art. 3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095BA78B" w14:textId="2FDD35FA" w:rsidR="00092E49" w:rsidRPr="00092E49" w:rsidRDefault="00776A86" w:rsidP="00092E49">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Zamówienie dofinansowywane jest w 9</w:t>
      </w:r>
      <w:r w:rsidR="00032D66" w:rsidRPr="003903F8">
        <w:rPr>
          <w:rFonts w:asciiTheme="minorHAnsi" w:hAnsiTheme="minorHAnsi" w:cstheme="minorHAnsi"/>
          <w:sz w:val="22"/>
        </w:rPr>
        <w:t>8</w:t>
      </w:r>
      <w:r w:rsidRPr="003903F8">
        <w:rPr>
          <w:rFonts w:asciiTheme="minorHAnsi" w:hAnsiTheme="minorHAnsi" w:cstheme="minorHAnsi"/>
          <w:sz w:val="22"/>
        </w:rPr>
        <w:t xml:space="preserve"> % z </w:t>
      </w:r>
      <w:r w:rsidRPr="003903F8">
        <w:rPr>
          <w:rFonts w:asciiTheme="minorHAnsi" w:hAnsiTheme="minorHAnsi" w:cstheme="minorHAnsi"/>
          <w:b/>
          <w:bCs/>
          <w:sz w:val="22"/>
        </w:rPr>
        <w:t>Rządowego</w:t>
      </w:r>
      <w:r w:rsidR="008E7BD0" w:rsidRPr="003903F8">
        <w:rPr>
          <w:rFonts w:asciiTheme="minorHAnsi" w:hAnsiTheme="minorHAnsi" w:cstheme="minorHAnsi"/>
          <w:b/>
          <w:bCs/>
          <w:sz w:val="22"/>
        </w:rPr>
        <w:t xml:space="preserve"> Programu</w:t>
      </w:r>
      <w:r w:rsidRPr="003903F8">
        <w:rPr>
          <w:rFonts w:asciiTheme="minorHAnsi" w:hAnsiTheme="minorHAnsi" w:cstheme="minorHAnsi"/>
          <w:b/>
          <w:bCs/>
          <w:sz w:val="22"/>
        </w:rPr>
        <w:t xml:space="preserve"> </w:t>
      </w:r>
      <w:r w:rsidR="008E7BD0" w:rsidRPr="003903F8">
        <w:rPr>
          <w:rFonts w:asciiTheme="minorHAnsi" w:hAnsiTheme="minorHAnsi" w:cstheme="minorHAnsi"/>
          <w:b/>
          <w:bCs/>
          <w:sz w:val="22"/>
        </w:rPr>
        <w:t>Odbudowy Zabytków</w:t>
      </w:r>
      <w:r w:rsidRPr="003903F8">
        <w:rPr>
          <w:rFonts w:asciiTheme="minorHAnsi" w:hAnsiTheme="minorHAnsi" w:cstheme="minorHAnsi"/>
          <w:sz w:val="22"/>
        </w:rPr>
        <w:t xml:space="preserve">, zaś w </w:t>
      </w:r>
      <w:r w:rsidR="00032D66" w:rsidRPr="003903F8">
        <w:rPr>
          <w:rFonts w:asciiTheme="minorHAnsi" w:hAnsiTheme="minorHAnsi" w:cstheme="minorHAnsi"/>
          <w:sz w:val="22"/>
        </w:rPr>
        <w:t>2</w:t>
      </w:r>
      <w:r w:rsidRPr="003903F8">
        <w:rPr>
          <w:rFonts w:asciiTheme="minorHAnsi" w:hAnsiTheme="minorHAnsi" w:cstheme="minorHAnsi"/>
          <w:sz w:val="22"/>
        </w:rPr>
        <w:t xml:space="preserve"> % </w:t>
      </w:r>
      <w:r w:rsidR="00032D66" w:rsidRPr="003903F8">
        <w:rPr>
          <w:rFonts w:asciiTheme="minorHAnsi" w:hAnsiTheme="minorHAnsi" w:cstheme="minorHAnsi"/>
          <w:sz w:val="22"/>
        </w:rPr>
        <w:t>środki stanowiące wkład własny Gminy Ślemień</w:t>
      </w:r>
      <w:r w:rsidR="0073656B">
        <w:rPr>
          <w:rFonts w:asciiTheme="minorHAnsi" w:hAnsiTheme="minorHAnsi" w:cstheme="minorHAnsi"/>
          <w:sz w:val="22"/>
        </w:rPr>
        <w:t xml:space="preserve"> ( środki z Rządowego Funduszu Inwestycji Lokalnych (RFIL)</w:t>
      </w:r>
      <w:r w:rsidRPr="003903F8">
        <w:rPr>
          <w:rFonts w:asciiTheme="minorHAnsi" w:hAnsiTheme="minorHAnsi" w:cstheme="minorHAnsi"/>
          <w:sz w:val="22"/>
        </w:rPr>
        <w:t>.</w:t>
      </w:r>
    </w:p>
    <w:p w14:paraId="2E0195EC" w14:textId="347ECC2C" w:rsidR="004A349E" w:rsidRPr="003903F8" w:rsidRDefault="004A349E" w:rsidP="00776A86">
      <w:pPr>
        <w:numPr>
          <w:ilvl w:val="0"/>
          <w:numId w:val="5"/>
        </w:numPr>
        <w:tabs>
          <w:tab w:val="clear" w:pos="720"/>
        </w:tabs>
        <w:spacing w:line="276" w:lineRule="auto"/>
        <w:ind w:left="426" w:hanging="426"/>
        <w:jc w:val="both"/>
        <w:rPr>
          <w:rFonts w:asciiTheme="minorHAnsi" w:hAnsiTheme="minorHAnsi" w:cstheme="minorHAnsi"/>
          <w:sz w:val="22"/>
        </w:rPr>
      </w:pPr>
      <w:r>
        <w:rPr>
          <w:rFonts w:asciiTheme="minorHAnsi" w:hAnsiTheme="minorHAnsi" w:cstheme="minorHAnsi"/>
          <w:sz w:val="22"/>
        </w:rPr>
        <w:t xml:space="preserve">Umowa z Wykonawca inwestycji przewiduje zapewnienie finansowania przez Wykonawcę Inwestycji w części niepokrytej udziałem własnym Wnioskodawcy, na czas poprzedzający wypłatę </w:t>
      </w:r>
      <w:r w:rsidR="00092E49">
        <w:rPr>
          <w:rFonts w:asciiTheme="minorHAnsi" w:hAnsiTheme="minorHAnsi" w:cstheme="minorHAnsi"/>
          <w:sz w:val="22"/>
        </w:rPr>
        <w:t>z Promesy na zasadach wskazanych powyżej, z jednoczesnym zastrzeżeniem, że zapłata wynagrodzenia Wykonawcy Inwestycji w całości nastąpi po wykonaniu inwestycji w terminie wskazanym w dokumentach postępowania po pozytywnym odbiorze przedmiotu zamówienia przez Zamawiającego</w:t>
      </w:r>
      <w:r w:rsidR="00FC1C8B">
        <w:rPr>
          <w:rFonts w:asciiTheme="minorHAnsi" w:hAnsiTheme="minorHAnsi" w:cstheme="minorHAnsi"/>
          <w:sz w:val="22"/>
        </w:rPr>
        <w:t>.</w:t>
      </w:r>
      <w:r w:rsidR="00092E49">
        <w:rPr>
          <w:rFonts w:asciiTheme="minorHAnsi" w:hAnsiTheme="minorHAnsi" w:cstheme="minorHAnsi"/>
          <w:sz w:val="22"/>
        </w:rPr>
        <w:t xml:space="preserve"> </w:t>
      </w:r>
    </w:p>
    <w:p w14:paraId="16D72943"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zamierza się ustanawiać dynamicznego systemu zakupów.</w:t>
      </w:r>
    </w:p>
    <w:p w14:paraId="5756AA75"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zawarcia umowy ramowej.</w:t>
      </w:r>
    </w:p>
    <w:p w14:paraId="32D63068"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lastRenderedPageBreak/>
        <w:t xml:space="preserve">Nie przewiduje zwrotu kosztów udziału w postępowaniu, poza wyjątkami przewidzianymi ustawą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Wykonawca ponosi wszelkie koszty udziału w postępowaniu, w tym koszty przygotowania oferty.</w:t>
      </w:r>
    </w:p>
    <w:p w14:paraId="5E0BE0D1"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Nie ogranicza się możliwości ubiegania się o udzielenie zamówienia wyłącznie przez Wykonawców, o których mowa w art. 94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08BCA65E" w14:textId="77777777" w:rsidR="00776A86" w:rsidRPr="003903F8" w:rsidRDefault="00776A86" w:rsidP="00776A86">
      <w:pPr>
        <w:pStyle w:val="Tekstpodstawowy"/>
        <w:numPr>
          <w:ilvl w:val="0"/>
          <w:numId w:val="5"/>
        </w:numPr>
        <w:tabs>
          <w:tab w:val="clear" w:pos="142"/>
          <w:tab w:val="clear" w:pos="720"/>
        </w:tabs>
        <w:spacing w:line="276" w:lineRule="auto"/>
        <w:ind w:left="426" w:hanging="426"/>
        <w:rPr>
          <w:rFonts w:asciiTheme="minorHAnsi" w:hAnsiTheme="minorHAnsi" w:cstheme="minorHAnsi"/>
          <w:sz w:val="22"/>
        </w:rPr>
      </w:pPr>
      <w:r w:rsidRPr="003903F8">
        <w:rPr>
          <w:rFonts w:asciiTheme="minorHAnsi" w:hAnsiTheme="minorHAnsi" w:cstheme="minorHAnsi"/>
          <w:sz w:val="22"/>
        </w:rPr>
        <w:t xml:space="preserve">Zamawiający nie przewiduje udzielenia zamówień, o których mowa w art. 214 ust. 1 pkt 7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w:t>
      </w:r>
    </w:p>
    <w:p w14:paraId="484721F7"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rozliczenia w walutach obcych.</w:t>
      </w:r>
    </w:p>
    <w:p w14:paraId="6BEED4F3"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wyboru oferty z zastosowaniem aukcji elektronicznej.</w:t>
      </w:r>
    </w:p>
    <w:p w14:paraId="446C4E69"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Zamawiający nie wprowadza zastrzeżenia wskazującego na obowiązek osobistego wykonania przez Wykonawcę kluczowych zadań.</w:t>
      </w:r>
    </w:p>
    <w:p w14:paraId="0A08EDC9"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udzielania zaliczek.</w:t>
      </w:r>
    </w:p>
    <w:p w14:paraId="1396F11E"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Nie ujawnia się informacji stanowiących tajemnicę przedsiębiorstwa w rozumieniu przepisów ustawy z dnia 16 kwietnia 1993 r. o zwalczaniu nieuczciwej konkurencji </w:t>
      </w:r>
      <w:r w:rsidRPr="003903F8">
        <w:rPr>
          <w:rFonts w:asciiTheme="minorHAnsi" w:eastAsia="Calibri" w:hAnsiTheme="minorHAnsi" w:cstheme="minorHAnsi"/>
          <w:sz w:val="22"/>
          <w:lang w:eastAsia="en-US"/>
        </w:rPr>
        <w:t>(</w:t>
      </w:r>
      <w:proofErr w:type="spellStart"/>
      <w:r w:rsidRPr="003903F8">
        <w:rPr>
          <w:rFonts w:asciiTheme="minorHAnsi" w:eastAsia="Calibri" w:hAnsiTheme="minorHAnsi" w:cstheme="minorHAnsi"/>
          <w:sz w:val="22"/>
          <w:lang w:eastAsia="en-US"/>
        </w:rPr>
        <w:t>t.j</w:t>
      </w:r>
      <w:proofErr w:type="spellEnd"/>
      <w:r w:rsidRPr="003903F8">
        <w:rPr>
          <w:rFonts w:asciiTheme="minorHAnsi" w:eastAsia="Calibri" w:hAnsiTheme="minorHAnsi" w:cstheme="minorHAnsi"/>
          <w:sz w:val="22"/>
          <w:lang w:eastAsia="en-US"/>
        </w:rPr>
        <w:t>. Dz. U. z 2020, poz. 1913)</w:t>
      </w:r>
      <w:r w:rsidRPr="003903F8">
        <w:rPr>
          <w:rFonts w:asciiTheme="minorHAnsi" w:hAnsiTheme="minorHAnsi" w:cstheme="minorHAnsi"/>
          <w:sz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20ACCF1D"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Zamawiający, na podstawie art. 310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przewiduje unieważnienie postępowania, jeśli środki publiczne, które zamierzał przeznaczyć na sfinansowanie całości lub części zamówienia nie zostały przyznane.</w:t>
      </w:r>
    </w:p>
    <w:p w14:paraId="20923C64"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25238C4A"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i/>
          <w:sz w:val="22"/>
        </w:rPr>
      </w:pPr>
      <w:r w:rsidRPr="003903F8">
        <w:rPr>
          <w:rFonts w:asciiTheme="minorHAnsi" w:hAnsiTheme="minorHAnsi" w:cstheme="minorHAnsi"/>
          <w:sz w:val="22"/>
        </w:rPr>
        <w:t xml:space="preserve">administratorem danych osobowych osób fizycznych, jest Wójt Gminy Ślemień, </w:t>
      </w:r>
      <w:r w:rsidRPr="003903F8">
        <w:rPr>
          <w:rFonts w:asciiTheme="minorHAnsi" w:hAnsiTheme="minorHAnsi" w:cstheme="minorHAnsi"/>
          <w:iCs/>
          <w:sz w:val="22"/>
        </w:rPr>
        <w:t>ul. Krakowska 148, 34-323 Ślemień</w:t>
      </w:r>
      <w:r w:rsidRPr="003903F8">
        <w:rPr>
          <w:rFonts w:asciiTheme="minorHAnsi" w:hAnsiTheme="minorHAnsi" w:cstheme="minorHAnsi"/>
          <w:sz w:val="22"/>
        </w:rPr>
        <w:t xml:space="preserve">, tel. </w:t>
      </w:r>
      <w:r w:rsidRPr="003903F8">
        <w:rPr>
          <w:rFonts w:asciiTheme="minorHAnsi" w:hAnsiTheme="minorHAnsi" w:cstheme="minorHAnsi"/>
          <w:bCs/>
          <w:iCs/>
          <w:sz w:val="22"/>
        </w:rPr>
        <w:t>33 865 40 98, fax 33 865 40 98</w:t>
      </w:r>
      <w:r w:rsidRPr="003903F8">
        <w:rPr>
          <w:rFonts w:asciiTheme="minorHAnsi" w:hAnsiTheme="minorHAnsi" w:cstheme="minorHAnsi"/>
          <w:sz w:val="22"/>
        </w:rPr>
        <w:t>;</w:t>
      </w:r>
    </w:p>
    <w:p w14:paraId="5FC9C30E" w14:textId="77777777" w:rsidR="00776A86" w:rsidRPr="003903F8" w:rsidRDefault="00776A86" w:rsidP="00776A86">
      <w:pPr>
        <w:numPr>
          <w:ilvl w:val="3"/>
          <w:numId w:val="5"/>
        </w:numPr>
        <w:spacing w:line="276" w:lineRule="auto"/>
        <w:ind w:left="851" w:hanging="425"/>
        <w:jc w:val="both"/>
        <w:rPr>
          <w:rFonts w:asciiTheme="minorHAnsi" w:hAnsiTheme="minorHAnsi" w:cstheme="minorHAnsi"/>
          <w:sz w:val="22"/>
        </w:rPr>
      </w:pPr>
      <w:r w:rsidRPr="003903F8">
        <w:rPr>
          <w:rFonts w:asciiTheme="minorHAnsi" w:hAnsiTheme="minorHAnsi" w:cstheme="minorHAnsi"/>
          <w:sz w:val="22"/>
        </w:rPr>
        <w:t>kontakt z inspektorem ochrony danych osobowych jest możliwy za pośrednictwem adresu email: iod@slemien.pl;</w:t>
      </w:r>
    </w:p>
    <w:p w14:paraId="5A4CD790"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Pani/Pana dane osobowe przetwarzane będą na podstawie art. 6 ust. 1 lit c RODO w celu związanym z niniejszym postępowaniem o udzielenie zamówienia publicznego, prowadzonym w trybie podstawowym bez przeprowadzania negocjacji;</w:t>
      </w:r>
    </w:p>
    <w:p w14:paraId="50F6833B"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bookmarkStart w:id="1" w:name="_Hlk66859878"/>
      <w:r w:rsidRPr="003903F8">
        <w:rPr>
          <w:rFonts w:asciiTheme="minorHAnsi" w:hAnsiTheme="minorHAnsi" w:cstheme="minorHAnsi"/>
          <w:sz w:val="22"/>
        </w:rPr>
        <w:t xml:space="preserve">odbiorcami Pani/Pana danych osobowych będą osoby lub podmioty, którym udostępniona zostanie dokumentacja postępowania w oparciu o art. 18 – 19 oraz 74 – 76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1C15590F"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 xml:space="preserve">Pani/Pana dane osobowe będą przechowywane, zgodnie z art. 78 ust. 1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przez okres 4 lat od dnia zakończenia postępowania o udzielenie zamówienia, a jeżeli czas trwania umowy przekracza 4 lata, okres przechowywania obejmuje cały czas trwania umowy;</w:t>
      </w:r>
    </w:p>
    <w:p w14:paraId="7A065A2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 xml:space="preserve">obowiązek podania przez Panią/Pana danych osobowych bezpośrednio Pani/Pana dotyczących jest wymogiem ustawowym określonym w przepisach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związanych z udziałem w postępowaniu o udzielenie zamówienia publicznego; konsekwencje niepodania określonych danych wynikają z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60BCA157"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odniesieniu do Pani/Pana danych osobowych decyzje nie będą podejmowane w sposób zautomatyzowany, stosownie do art. 22 RODO;</w:t>
      </w:r>
    </w:p>
    <w:p w14:paraId="3F868276"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posiada Pani/Pan:</w:t>
      </w:r>
    </w:p>
    <w:p w14:paraId="2647CC60"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lastRenderedPageBreak/>
        <w:t>na podstawie art. 15 RODO prawo dostępu do danych osobowych Pani/Pana dotyczących;</w:t>
      </w:r>
    </w:p>
    <w:p w14:paraId="2B783ABF"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16 RODO prawo do sprostowania Pani/Pana danych osobowych</w:t>
      </w:r>
      <w:r w:rsidRPr="003903F8">
        <w:rPr>
          <w:rFonts w:asciiTheme="minorHAnsi" w:hAnsiTheme="minorHAnsi" w:cstheme="minorHAnsi"/>
          <w:sz w:val="22"/>
          <w:vertAlign w:val="superscript"/>
        </w:rPr>
        <w:footnoteReference w:id="1"/>
      </w:r>
      <w:r w:rsidRPr="003903F8">
        <w:rPr>
          <w:rFonts w:asciiTheme="minorHAnsi" w:hAnsiTheme="minorHAnsi" w:cstheme="minorHAnsi"/>
          <w:sz w:val="22"/>
        </w:rPr>
        <w:t>;</w:t>
      </w:r>
    </w:p>
    <w:p w14:paraId="3E7269E2"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18 RODO prawo żądania od administratora ograniczenia przetwarzania danych osobowych z zastrzeżeniem przypadków, o których mowa w art. 18 ust. 2 RODO</w:t>
      </w:r>
      <w:r w:rsidRPr="003903F8">
        <w:rPr>
          <w:rFonts w:asciiTheme="minorHAnsi" w:hAnsiTheme="minorHAnsi" w:cstheme="minorHAnsi"/>
          <w:sz w:val="22"/>
          <w:vertAlign w:val="superscript"/>
        </w:rPr>
        <w:footnoteReference w:id="2"/>
      </w:r>
      <w:r w:rsidRPr="003903F8">
        <w:rPr>
          <w:rFonts w:asciiTheme="minorHAnsi" w:hAnsiTheme="minorHAnsi" w:cstheme="minorHAnsi"/>
          <w:sz w:val="22"/>
        </w:rPr>
        <w:t>;</w:t>
      </w:r>
    </w:p>
    <w:p w14:paraId="4654DB4B"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prawo do wniesienia skargi do Prezesa Urzędu Ochrony Danych Osobowych, gdy uzna Pan/Pani, że przetwarzanie danych osobowych Pani/Pana dotyczących narusza przepisy RODO;</w:t>
      </w:r>
    </w:p>
    <w:p w14:paraId="406D9E1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nie przysługuje Pani/Panu:</w:t>
      </w:r>
    </w:p>
    <w:p w14:paraId="4855D980"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w związku z art. 17 ust. 3 lit. b, d lub e RODO prawo do usunięcia danych osobowych;</w:t>
      </w:r>
    </w:p>
    <w:p w14:paraId="2085EFD9"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prawo do przenoszenia danych osobowych, o którym mowa w art. 20 RODO;</w:t>
      </w:r>
    </w:p>
    <w:p w14:paraId="4D4F2455"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bCs/>
          <w:sz w:val="22"/>
        </w:rPr>
      </w:pPr>
      <w:r w:rsidRPr="003903F8">
        <w:rPr>
          <w:rFonts w:asciiTheme="minorHAnsi" w:hAnsiTheme="minorHAnsi" w:cstheme="minorHAnsi"/>
          <w:bCs/>
          <w:sz w:val="22"/>
        </w:rPr>
        <w:t>na podstawie art. 21 RODO prawo sprzeciwu, wobec przetwarzania danych osobowych, gdyż podstawą prawną przetwarzania Pani/Pana danych osobowych jest art. 6 ust. 1 lit. c RODO;</w:t>
      </w:r>
    </w:p>
    <w:p w14:paraId="7031BC2C"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F0CE862"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wystąpienie z żądaniem, o którym mowa w art. 18 ust. 1 RODO, nie ogranicza przetwarzania danych osobowych do czasu zakończenia postępowania o udzielenie zamówienia publicznego lub konkursu.</w:t>
      </w:r>
    </w:p>
    <w:p w14:paraId="6D3BCFF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1"/>
    <w:p w14:paraId="2AA53050" w14:textId="77777777" w:rsidR="00776A86" w:rsidRPr="00FA3145" w:rsidRDefault="00776A86" w:rsidP="00776A86">
      <w:pPr>
        <w:spacing w:line="276" w:lineRule="auto"/>
        <w:jc w:val="both"/>
        <w:rPr>
          <w:color w:val="FF0000"/>
          <w:sz w:val="22"/>
        </w:rPr>
      </w:pPr>
    </w:p>
    <w:p w14:paraId="1E3B25EF" w14:textId="77777777" w:rsidR="00776A86" w:rsidRPr="003F7ACB" w:rsidRDefault="00776A86" w:rsidP="00776A8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5E2B167E" w14:textId="77777777" w:rsidR="00776A86" w:rsidRPr="00FA3145" w:rsidRDefault="00776A86" w:rsidP="00776A86">
      <w:pPr>
        <w:spacing w:line="276" w:lineRule="auto"/>
      </w:pPr>
    </w:p>
    <w:p w14:paraId="360AC35B" w14:textId="77EE4F42" w:rsidR="00776A86" w:rsidRPr="003903F8"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sz w:val="22"/>
          <w:szCs w:val="22"/>
        </w:rPr>
      </w:pPr>
      <w:bookmarkStart w:id="2" w:name="_Hlk43104095"/>
      <w:r w:rsidRPr="003903F8">
        <w:rPr>
          <w:rFonts w:asciiTheme="minorHAnsi" w:hAnsiTheme="minorHAnsi" w:cstheme="minorHAnsi"/>
          <w:sz w:val="22"/>
          <w:szCs w:val="22"/>
        </w:rPr>
        <w:t xml:space="preserve">Przedmiotem niniejszego zamówienia są roboty budowlane, obejmujące zadanie pn.: </w:t>
      </w:r>
      <w:r w:rsidRPr="003903F8">
        <w:rPr>
          <w:rFonts w:asciiTheme="minorHAnsi" w:hAnsiTheme="minorHAnsi" w:cstheme="minorHAnsi"/>
          <w:b/>
          <w:i/>
          <w:sz w:val="22"/>
          <w:szCs w:val="22"/>
        </w:rPr>
        <w:t>„</w:t>
      </w:r>
      <w:r w:rsidRPr="003903F8">
        <w:rPr>
          <w:rFonts w:asciiTheme="minorHAnsi" w:hAnsiTheme="minorHAnsi" w:cstheme="minorHAnsi"/>
          <w:b/>
          <w:i/>
          <w:color w:val="222222"/>
          <w:sz w:val="22"/>
          <w:szCs w:val="22"/>
          <w:shd w:val="clear" w:color="auto" w:fill="FFFFFF"/>
        </w:rPr>
        <w:t>Zaprojektowanie i wykonanie robót pn.: „</w:t>
      </w:r>
      <w:r w:rsidR="00A0368C" w:rsidRPr="003903F8">
        <w:rPr>
          <w:rFonts w:asciiTheme="minorHAnsi" w:hAnsiTheme="minorHAnsi" w:cstheme="minorHAnsi"/>
          <w:b/>
          <w:i/>
          <w:color w:val="222222"/>
          <w:sz w:val="22"/>
          <w:szCs w:val="22"/>
          <w:shd w:val="clear" w:color="auto" w:fill="FFFFFF"/>
        </w:rPr>
        <w:t>M</w:t>
      </w:r>
      <w:r w:rsidR="001E627E" w:rsidRPr="003903F8">
        <w:rPr>
          <w:rFonts w:asciiTheme="minorHAnsi" w:hAnsiTheme="minorHAnsi" w:cstheme="minorHAnsi"/>
          <w:b/>
          <w:i/>
          <w:color w:val="222222"/>
          <w:sz w:val="22"/>
          <w:szCs w:val="22"/>
          <w:shd w:val="clear" w:color="auto" w:fill="FFFFFF"/>
        </w:rPr>
        <w:t>odernizacja zabytkowego parku</w:t>
      </w:r>
      <w:r w:rsidR="00A0368C" w:rsidRPr="003903F8">
        <w:rPr>
          <w:rFonts w:asciiTheme="minorHAnsi" w:hAnsiTheme="minorHAnsi" w:cstheme="minorHAnsi"/>
          <w:b/>
          <w:i/>
          <w:color w:val="222222"/>
          <w:sz w:val="22"/>
          <w:szCs w:val="22"/>
          <w:shd w:val="clear" w:color="auto" w:fill="FFFFFF"/>
        </w:rPr>
        <w:t xml:space="preserve"> w Ślemieniu</w:t>
      </w:r>
      <w:r w:rsidRPr="003903F8">
        <w:rPr>
          <w:rFonts w:asciiTheme="minorHAnsi" w:hAnsiTheme="minorHAnsi" w:cstheme="minorHAnsi"/>
          <w:b/>
          <w:i/>
          <w:sz w:val="22"/>
          <w:szCs w:val="22"/>
        </w:rPr>
        <w:t>”</w:t>
      </w:r>
      <w:r w:rsidRPr="003903F8">
        <w:rPr>
          <w:rFonts w:asciiTheme="minorHAnsi" w:hAnsiTheme="minorHAnsi" w:cstheme="minorHAnsi"/>
          <w:sz w:val="22"/>
          <w:szCs w:val="22"/>
        </w:rPr>
        <w:t xml:space="preserve">. </w:t>
      </w:r>
      <w:r w:rsidR="001E627E" w:rsidRPr="003903F8">
        <w:rPr>
          <w:rFonts w:asciiTheme="minorHAnsi" w:hAnsiTheme="minorHAnsi" w:cstheme="minorHAnsi"/>
          <w:sz w:val="22"/>
          <w:szCs w:val="22"/>
        </w:rPr>
        <w:t>Teren objęty inwestycją położony jest na ogólnodostępnym terenie wiejskim w Ślemieniu przy ulicy Żywieckiej i obejmuje działki nr 180 oraz 181/2.</w:t>
      </w:r>
    </w:p>
    <w:p w14:paraId="55F53CE5" w14:textId="441EDBEE" w:rsidR="00776A86"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sz w:val="22"/>
          <w:szCs w:val="22"/>
        </w:rPr>
      </w:pPr>
      <w:r w:rsidRPr="003903F8">
        <w:rPr>
          <w:rFonts w:asciiTheme="minorHAnsi" w:hAnsiTheme="minorHAnsi" w:cstheme="minorHAnsi"/>
          <w:sz w:val="22"/>
          <w:szCs w:val="22"/>
        </w:rPr>
        <w:t xml:space="preserve">W </w:t>
      </w:r>
      <w:r w:rsidR="003F4CAB">
        <w:rPr>
          <w:rFonts w:asciiTheme="minorHAnsi" w:hAnsiTheme="minorHAnsi" w:cstheme="minorHAnsi"/>
          <w:sz w:val="22"/>
          <w:szCs w:val="22"/>
        </w:rPr>
        <w:t>zakres</w:t>
      </w:r>
      <w:r w:rsidRPr="003903F8">
        <w:rPr>
          <w:rFonts w:asciiTheme="minorHAnsi" w:hAnsiTheme="minorHAnsi" w:cstheme="minorHAnsi"/>
          <w:sz w:val="22"/>
          <w:szCs w:val="22"/>
        </w:rPr>
        <w:t xml:space="preserve"> zamówienia, </w:t>
      </w:r>
      <w:r w:rsidR="003F4CAB">
        <w:rPr>
          <w:rFonts w:asciiTheme="minorHAnsi" w:hAnsiTheme="minorHAnsi" w:cstheme="minorHAnsi"/>
          <w:sz w:val="22"/>
          <w:szCs w:val="22"/>
        </w:rPr>
        <w:t>wchodzi opracowanie:</w:t>
      </w:r>
    </w:p>
    <w:p w14:paraId="6EE81F5C" w14:textId="025A64B7" w:rsidR="003F4CAB" w:rsidRDefault="003F4CAB" w:rsidP="003F4CAB">
      <w:pPr>
        <w:pStyle w:val="Tekstpodstawowywcity"/>
        <w:widowControl w:val="0"/>
        <w:suppressAutoHyphens/>
        <w:autoSpaceDE w:val="0"/>
        <w:spacing w:after="0" w:line="276" w:lineRule="auto"/>
        <w:ind w:left="426"/>
        <w:jc w:val="both"/>
        <w:rPr>
          <w:rFonts w:asciiTheme="minorHAnsi" w:hAnsiTheme="minorHAnsi" w:cstheme="minorHAnsi"/>
          <w:b/>
          <w:sz w:val="22"/>
          <w:szCs w:val="22"/>
        </w:rPr>
      </w:pPr>
      <w:r w:rsidRPr="003F4CAB">
        <w:rPr>
          <w:rFonts w:asciiTheme="minorHAnsi" w:hAnsiTheme="minorHAnsi" w:cstheme="minorHAnsi"/>
          <w:b/>
          <w:sz w:val="22"/>
          <w:szCs w:val="22"/>
        </w:rPr>
        <w:t>- kompleksowej dokumentacji projektowej, poprzez</w:t>
      </w:r>
      <w:r>
        <w:rPr>
          <w:rFonts w:asciiTheme="minorHAnsi" w:hAnsiTheme="minorHAnsi" w:cstheme="minorHAnsi"/>
          <w:b/>
          <w:sz w:val="22"/>
          <w:szCs w:val="22"/>
        </w:rPr>
        <w:t xml:space="preserve"> wykonanie</w:t>
      </w:r>
      <w:r w:rsidRPr="003F4CAB">
        <w:rPr>
          <w:rFonts w:asciiTheme="minorHAnsi" w:hAnsiTheme="minorHAnsi" w:cstheme="minorHAnsi"/>
          <w:b/>
          <w:sz w:val="22"/>
          <w:szCs w:val="22"/>
        </w:rPr>
        <w:t>:</w:t>
      </w:r>
    </w:p>
    <w:p w14:paraId="126B3726" w14:textId="7A3FE8A6" w:rsidR="00F44211" w:rsidRDefault="00F44211" w:rsidP="00F44211">
      <w:pPr>
        <w:widowControl w:val="0"/>
        <w:suppressAutoHyphens/>
        <w:autoSpaceDE w:val="0"/>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sz w:val="22"/>
          <w:szCs w:val="22"/>
        </w:rPr>
        <w:t xml:space="preserve">- koncepcji architektoniczno- przestrzennej w uzgodnieniu z </w:t>
      </w:r>
      <w:r w:rsidRPr="003903F8">
        <w:rPr>
          <w:rFonts w:asciiTheme="minorHAnsi" w:hAnsiTheme="minorHAnsi" w:cstheme="minorHAnsi"/>
          <w:sz w:val="22"/>
          <w:szCs w:val="22"/>
        </w:rPr>
        <w:t>Wojewódzkim Konserwatorem Zabytków</w:t>
      </w:r>
      <w:r>
        <w:rPr>
          <w:rFonts w:asciiTheme="minorHAnsi" w:hAnsiTheme="minorHAnsi" w:cstheme="minorHAnsi"/>
          <w:sz w:val="22"/>
          <w:szCs w:val="22"/>
        </w:rPr>
        <w:t>.</w:t>
      </w:r>
    </w:p>
    <w:p w14:paraId="20CB6F51" w14:textId="2B3F859B" w:rsidR="00F44211" w:rsidRPr="00F44211" w:rsidRDefault="00F44211" w:rsidP="00F44211">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projekt</w:t>
      </w:r>
      <w:r>
        <w:rPr>
          <w:rFonts w:asciiTheme="minorHAnsi" w:hAnsiTheme="minorHAnsi" w:cstheme="minorHAnsi"/>
          <w:sz w:val="22"/>
          <w:szCs w:val="22"/>
        </w:rPr>
        <w:t>u</w:t>
      </w:r>
      <w:r w:rsidRPr="003903F8">
        <w:rPr>
          <w:rFonts w:asciiTheme="minorHAnsi" w:hAnsiTheme="minorHAnsi" w:cstheme="minorHAnsi"/>
          <w:sz w:val="22"/>
          <w:szCs w:val="22"/>
        </w:rPr>
        <w:t xml:space="preserve"> zagospodarowania terenu sporządzony na mapie do celów projektowych</w:t>
      </w:r>
      <w:r>
        <w:rPr>
          <w:rFonts w:asciiTheme="minorHAnsi" w:hAnsiTheme="minorHAnsi" w:cstheme="minorHAnsi"/>
          <w:sz w:val="22"/>
          <w:szCs w:val="22"/>
        </w:rPr>
        <w:t>,</w:t>
      </w:r>
    </w:p>
    <w:p w14:paraId="5E6F37D7" w14:textId="7FC7E347"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lastRenderedPageBreak/>
        <w:t>- dokumentacji projektowej</w:t>
      </w:r>
      <w:r w:rsidR="007D50B0">
        <w:rPr>
          <w:rFonts w:asciiTheme="minorHAnsi" w:hAnsiTheme="minorHAnsi" w:cstheme="minorHAnsi"/>
          <w:sz w:val="22"/>
          <w:szCs w:val="22"/>
        </w:rPr>
        <w:t xml:space="preserve"> w ilości 4 egz.</w:t>
      </w:r>
      <w:r w:rsidR="00630555" w:rsidRPr="003903F8">
        <w:rPr>
          <w:rFonts w:asciiTheme="minorHAnsi" w:hAnsiTheme="minorHAnsi" w:cstheme="minorHAnsi"/>
          <w:sz w:val="22"/>
          <w:szCs w:val="22"/>
        </w:rPr>
        <w:t xml:space="preserve"> ( strefa ochrony konserwatorskiej i archeologicznej)</w:t>
      </w:r>
      <w:r>
        <w:rPr>
          <w:rFonts w:asciiTheme="minorHAnsi" w:hAnsiTheme="minorHAnsi" w:cstheme="minorHAnsi"/>
          <w:sz w:val="22"/>
          <w:szCs w:val="22"/>
        </w:rPr>
        <w:t xml:space="preserve">, </w:t>
      </w:r>
    </w:p>
    <w:p w14:paraId="777877F5" w14:textId="7AE55C00"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projekt</w:t>
      </w:r>
      <w:r>
        <w:rPr>
          <w:rFonts w:asciiTheme="minorHAnsi" w:hAnsiTheme="minorHAnsi" w:cstheme="minorHAnsi"/>
          <w:sz w:val="22"/>
          <w:szCs w:val="22"/>
        </w:rPr>
        <w:t>u budowlano-wykonawczego,</w:t>
      </w:r>
    </w:p>
    <w:p w14:paraId="39EE0292" w14:textId="4A0B2AA0"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kosztorys</w:t>
      </w:r>
      <w:r>
        <w:rPr>
          <w:rFonts w:asciiTheme="minorHAnsi" w:hAnsiTheme="minorHAnsi" w:cstheme="minorHAnsi"/>
          <w:sz w:val="22"/>
          <w:szCs w:val="22"/>
        </w:rPr>
        <w:t>u</w:t>
      </w:r>
      <w:r w:rsidRPr="003903F8">
        <w:rPr>
          <w:rFonts w:asciiTheme="minorHAnsi" w:hAnsiTheme="minorHAnsi" w:cstheme="minorHAnsi"/>
          <w:sz w:val="22"/>
          <w:szCs w:val="22"/>
        </w:rPr>
        <w:t xml:space="preserve"> inwestorski</w:t>
      </w:r>
      <w:r>
        <w:rPr>
          <w:rFonts w:asciiTheme="minorHAnsi" w:hAnsiTheme="minorHAnsi" w:cstheme="minorHAnsi"/>
          <w:sz w:val="22"/>
          <w:szCs w:val="22"/>
        </w:rPr>
        <w:t>ego</w:t>
      </w:r>
      <w:r w:rsidRPr="003903F8">
        <w:rPr>
          <w:rFonts w:asciiTheme="minorHAnsi" w:hAnsiTheme="minorHAnsi" w:cstheme="minorHAnsi"/>
          <w:sz w:val="22"/>
          <w:szCs w:val="22"/>
        </w:rPr>
        <w:t xml:space="preserve"> wraz z przedmiarem robót</w:t>
      </w:r>
      <w:r>
        <w:rPr>
          <w:rFonts w:asciiTheme="minorHAnsi" w:hAnsiTheme="minorHAnsi" w:cstheme="minorHAnsi"/>
          <w:sz w:val="22"/>
          <w:szCs w:val="22"/>
        </w:rPr>
        <w:t>,</w:t>
      </w:r>
    </w:p>
    <w:p w14:paraId="1F8370A3" w14:textId="4A3B1AED" w:rsidR="00180425" w:rsidRDefault="00180425"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specyfikację techniczną wykonania i odbioru robót</w:t>
      </w:r>
      <w:r>
        <w:rPr>
          <w:rFonts w:asciiTheme="minorHAnsi" w:hAnsiTheme="minorHAnsi" w:cstheme="minorHAnsi"/>
          <w:sz w:val="22"/>
          <w:szCs w:val="22"/>
        </w:rPr>
        <w:t>,</w:t>
      </w:r>
    </w:p>
    <w:p w14:paraId="75BC0C91" w14:textId="05F6C1B6" w:rsidR="00180425" w:rsidRDefault="00180425" w:rsidP="007D50B0">
      <w:pPr>
        <w:widowControl w:val="0"/>
        <w:suppressAutoHyphens/>
        <w:autoSpaceDE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       - </w:t>
      </w:r>
      <w:r w:rsidRPr="003903F8">
        <w:rPr>
          <w:rFonts w:asciiTheme="minorHAnsi" w:hAnsiTheme="minorHAnsi" w:cstheme="minorHAnsi"/>
          <w:sz w:val="22"/>
          <w:szCs w:val="22"/>
        </w:rPr>
        <w:t>uzyskanie wszelkich pozwoleń</w:t>
      </w:r>
      <w:r w:rsidR="00F44211">
        <w:rPr>
          <w:rFonts w:asciiTheme="minorHAnsi" w:hAnsiTheme="minorHAnsi" w:cstheme="minorHAnsi"/>
          <w:sz w:val="22"/>
          <w:szCs w:val="22"/>
        </w:rPr>
        <w:t xml:space="preserve"> na budowę, zgłoszeń</w:t>
      </w:r>
      <w:r w:rsidRPr="003903F8">
        <w:rPr>
          <w:rFonts w:asciiTheme="minorHAnsi" w:hAnsiTheme="minorHAnsi" w:cstheme="minorHAnsi"/>
          <w:sz w:val="22"/>
          <w:szCs w:val="22"/>
        </w:rPr>
        <w:t>, uzgodnień ( w tym uzgodnienie z instytucjami branżowymi i Wojewódzkim Konserwatorem Zabytków) i materiałów niezbędnych do zgłoszenia w/w zadania wraz ze zgłoszeniem w imieniu Zamawiającego robót we właściwym organie, pozwalającym na ich realizację ( z odpowiednim wynikającym z przepisów wyprzedzeniem)</w:t>
      </w:r>
      <w:r w:rsidRPr="00EF32C3">
        <w:rPr>
          <w:rFonts w:asciiTheme="minorHAnsi" w:hAnsiTheme="minorHAnsi" w:cstheme="minorHAnsi"/>
          <w:sz w:val="22"/>
          <w:szCs w:val="22"/>
        </w:rPr>
        <w:t>;</w:t>
      </w:r>
    </w:p>
    <w:p w14:paraId="3941226E" w14:textId="68C9B4B5" w:rsidR="001E627E" w:rsidRPr="00EF32C3" w:rsidRDefault="007D50B0" w:rsidP="007D50B0">
      <w:pPr>
        <w:widowControl w:val="0"/>
        <w:suppressAutoHyphens/>
        <w:autoSpaceDE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oraz </w:t>
      </w:r>
      <w:r w:rsidRPr="007D50B0">
        <w:rPr>
          <w:rFonts w:asciiTheme="minorHAnsi" w:hAnsiTheme="minorHAnsi" w:cstheme="minorHAnsi"/>
          <w:b/>
          <w:sz w:val="22"/>
          <w:szCs w:val="22"/>
          <w:u w:val="single"/>
        </w:rPr>
        <w:t>wykonanie</w:t>
      </w:r>
      <w:r>
        <w:rPr>
          <w:rFonts w:asciiTheme="minorHAnsi" w:hAnsiTheme="minorHAnsi" w:cstheme="minorHAnsi"/>
          <w:sz w:val="22"/>
          <w:szCs w:val="22"/>
        </w:rPr>
        <w:t xml:space="preserve"> robót budowlanych</w:t>
      </w:r>
      <w:r w:rsidR="00776A86" w:rsidRPr="00EF32C3">
        <w:rPr>
          <w:rFonts w:asciiTheme="minorHAnsi" w:hAnsiTheme="minorHAnsi" w:cstheme="minorHAnsi"/>
          <w:sz w:val="22"/>
          <w:szCs w:val="22"/>
        </w:rPr>
        <w:t xml:space="preserve"> w zakresie zadań objętych zamówieniem</w:t>
      </w:r>
      <w:r w:rsidR="00DE0263">
        <w:rPr>
          <w:rFonts w:asciiTheme="minorHAnsi" w:hAnsiTheme="minorHAnsi" w:cstheme="minorHAnsi"/>
          <w:sz w:val="22"/>
          <w:szCs w:val="22"/>
        </w:rPr>
        <w:t xml:space="preserve"> </w:t>
      </w:r>
      <w:r w:rsidR="00630555" w:rsidRPr="00EF32C3">
        <w:rPr>
          <w:rFonts w:asciiTheme="minorHAnsi" w:hAnsiTheme="minorHAnsi" w:cstheme="minorHAnsi"/>
          <w:sz w:val="22"/>
          <w:szCs w:val="22"/>
        </w:rPr>
        <w:t>( dostawa i montaż urządzeń oraz wyposażenia dodatkowego wchodzących w skład zagospodarowania terenu)</w:t>
      </w:r>
      <w:r w:rsidR="00776A86" w:rsidRPr="00EF32C3">
        <w:rPr>
          <w:rFonts w:asciiTheme="minorHAnsi" w:hAnsiTheme="minorHAnsi" w:cstheme="minorHAnsi"/>
          <w:sz w:val="22"/>
          <w:szCs w:val="22"/>
        </w:rPr>
        <w:t>, w oparciu o opracowane i zaakceptowane przez Zamawiającego dokumentacje projektowe</w:t>
      </w:r>
      <w:r w:rsidR="001E627E" w:rsidRPr="00EF32C3">
        <w:rPr>
          <w:rFonts w:asciiTheme="minorHAnsi" w:hAnsiTheme="minorHAnsi" w:cstheme="minorHAnsi"/>
          <w:sz w:val="22"/>
          <w:szCs w:val="22"/>
        </w:rPr>
        <w:t>,</w:t>
      </w:r>
    </w:p>
    <w:p w14:paraId="4A8D3E07" w14:textId="25F4077B" w:rsidR="00776A86" w:rsidRPr="00EF32C3" w:rsidRDefault="007D50B0" w:rsidP="007D50B0">
      <w:pPr>
        <w:pStyle w:val="Tekstpodstawowywcity"/>
        <w:widowControl w:val="0"/>
        <w:suppressAutoHyphens/>
        <w:autoSpaceDE w:val="0"/>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  - </w:t>
      </w:r>
      <w:r w:rsidR="00776A86" w:rsidRPr="00EF32C3">
        <w:rPr>
          <w:rFonts w:asciiTheme="minorHAnsi" w:hAnsiTheme="minorHAnsi" w:cstheme="minorHAnsi"/>
          <w:sz w:val="22"/>
          <w:szCs w:val="22"/>
        </w:rPr>
        <w:t>uzyska</w:t>
      </w:r>
      <w:r>
        <w:rPr>
          <w:rFonts w:asciiTheme="minorHAnsi" w:hAnsiTheme="minorHAnsi" w:cstheme="minorHAnsi"/>
          <w:sz w:val="22"/>
          <w:szCs w:val="22"/>
        </w:rPr>
        <w:t>nie</w:t>
      </w:r>
      <w:r w:rsidR="00776A86" w:rsidRPr="00EF32C3">
        <w:rPr>
          <w:rFonts w:asciiTheme="minorHAnsi" w:hAnsiTheme="minorHAnsi" w:cstheme="minorHAnsi"/>
          <w:sz w:val="22"/>
          <w:szCs w:val="22"/>
        </w:rPr>
        <w:t xml:space="preserve"> </w:t>
      </w:r>
      <w:r w:rsidR="001E627E" w:rsidRPr="00EF32C3">
        <w:rPr>
          <w:rFonts w:asciiTheme="minorHAnsi" w:hAnsiTheme="minorHAnsi" w:cstheme="minorHAnsi"/>
          <w:sz w:val="22"/>
          <w:szCs w:val="22"/>
        </w:rPr>
        <w:t>wszelki</w:t>
      </w:r>
      <w:r>
        <w:rPr>
          <w:rFonts w:asciiTheme="minorHAnsi" w:hAnsiTheme="minorHAnsi" w:cstheme="minorHAnsi"/>
          <w:sz w:val="22"/>
          <w:szCs w:val="22"/>
        </w:rPr>
        <w:t>ch</w:t>
      </w:r>
      <w:r w:rsidR="001E627E" w:rsidRPr="00EF32C3">
        <w:rPr>
          <w:rFonts w:asciiTheme="minorHAnsi" w:hAnsiTheme="minorHAnsi" w:cstheme="minorHAnsi"/>
          <w:sz w:val="22"/>
          <w:szCs w:val="22"/>
        </w:rPr>
        <w:t xml:space="preserve"> niezbędn</w:t>
      </w:r>
      <w:r>
        <w:rPr>
          <w:rFonts w:asciiTheme="minorHAnsi" w:hAnsiTheme="minorHAnsi" w:cstheme="minorHAnsi"/>
          <w:sz w:val="22"/>
          <w:szCs w:val="22"/>
        </w:rPr>
        <w:t>ych</w:t>
      </w:r>
      <w:r w:rsidR="001E627E" w:rsidRPr="00EF32C3">
        <w:rPr>
          <w:rFonts w:asciiTheme="minorHAnsi" w:hAnsiTheme="minorHAnsi" w:cstheme="minorHAnsi"/>
          <w:sz w:val="22"/>
          <w:szCs w:val="22"/>
        </w:rPr>
        <w:t xml:space="preserve"> pozwole</w:t>
      </w:r>
      <w:r>
        <w:rPr>
          <w:rFonts w:asciiTheme="minorHAnsi" w:hAnsiTheme="minorHAnsi" w:cstheme="minorHAnsi"/>
          <w:sz w:val="22"/>
          <w:szCs w:val="22"/>
        </w:rPr>
        <w:t>ń</w:t>
      </w:r>
      <w:r w:rsidR="001E627E" w:rsidRPr="00EF32C3">
        <w:rPr>
          <w:rFonts w:asciiTheme="minorHAnsi" w:hAnsiTheme="minorHAnsi" w:cstheme="minorHAnsi"/>
          <w:sz w:val="22"/>
          <w:szCs w:val="22"/>
        </w:rPr>
        <w:t xml:space="preserve"> </w:t>
      </w:r>
      <w:r w:rsidR="00B47467" w:rsidRPr="003903F8">
        <w:rPr>
          <w:rFonts w:asciiTheme="minorHAnsi" w:hAnsiTheme="minorHAnsi" w:cstheme="minorHAnsi"/>
          <w:sz w:val="22"/>
          <w:szCs w:val="22"/>
        </w:rPr>
        <w:t>oraz dokumentów do przekazania obiektu</w:t>
      </w:r>
      <w:r w:rsidR="00B47467">
        <w:rPr>
          <w:sz w:val="22"/>
          <w:szCs w:val="22"/>
        </w:rPr>
        <w:t xml:space="preserve"> </w:t>
      </w:r>
      <w:r w:rsidR="00B47467" w:rsidRPr="00EF32C3">
        <w:rPr>
          <w:rFonts w:asciiTheme="minorHAnsi" w:hAnsiTheme="minorHAnsi" w:cstheme="minorHAnsi"/>
          <w:sz w:val="22"/>
          <w:szCs w:val="22"/>
        </w:rPr>
        <w:t>budowlanego do użytkowania, zgodnie z przepisami ustawy Prawo budowlane</w:t>
      </w:r>
      <w:r w:rsidR="00772C75" w:rsidRPr="00EF32C3">
        <w:rPr>
          <w:rFonts w:asciiTheme="minorHAnsi" w:hAnsiTheme="minorHAnsi" w:cstheme="minorHAnsi"/>
          <w:sz w:val="22"/>
          <w:szCs w:val="22"/>
        </w:rPr>
        <w:t>, wykona</w:t>
      </w:r>
      <w:r>
        <w:rPr>
          <w:rFonts w:asciiTheme="minorHAnsi" w:hAnsiTheme="minorHAnsi" w:cstheme="minorHAnsi"/>
          <w:sz w:val="22"/>
          <w:szCs w:val="22"/>
        </w:rPr>
        <w:t>nie</w:t>
      </w:r>
      <w:r w:rsidR="00EF32C3">
        <w:rPr>
          <w:rFonts w:asciiTheme="minorHAnsi" w:hAnsiTheme="minorHAnsi" w:cstheme="minorHAnsi"/>
          <w:sz w:val="22"/>
          <w:szCs w:val="22"/>
        </w:rPr>
        <w:t xml:space="preserve"> inwentaryzacj</w:t>
      </w:r>
      <w:r>
        <w:rPr>
          <w:rFonts w:asciiTheme="minorHAnsi" w:hAnsiTheme="minorHAnsi" w:cstheme="minorHAnsi"/>
          <w:sz w:val="22"/>
          <w:szCs w:val="22"/>
        </w:rPr>
        <w:t>i</w:t>
      </w:r>
      <w:r w:rsidR="00EF32C3">
        <w:rPr>
          <w:rFonts w:asciiTheme="minorHAnsi" w:hAnsiTheme="minorHAnsi" w:cstheme="minorHAnsi"/>
          <w:sz w:val="22"/>
          <w:szCs w:val="22"/>
        </w:rPr>
        <w:t xml:space="preserve"> geodezyjn</w:t>
      </w:r>
      <w:r>
        <w:rPr>
          <w:rFonts w:asciiTheme="minorHAnsi" w:hAnsiTheme="minorHAnsi" w:cstheme="minorHAnsi"/>
          <w:sz w:val="22"/>
          <w:szCs w:val="22"/>
        </w:rPr>
        <w:t>ej</w:t>
      </w:r>
      <w:r w:rsidR="00772C75" w:rsidRPr="00EF32C3">
        <w:rPr>
          <w:rFonts w:asciiTheme="minorHAnsi" w:hAnsiTheme="minorHAnsi" w:cstheme="minorHAnsi"/>
          <w:sz w:val="22"/>
          <w:szCs w:val="22"/>
        </w:rPr>
        <w:t xml:space="preserve"> powykonawcz</w:t>
      </w:r>
      <w:r>
        <w:rPr>
          <w:rFonts w:asciiTheme="minorHAnsi" w:hAnsiTheme="minorHAnsi" w:cstheme="minorHAnsi"/>
          <w:sz w:val="22"/>
          <w:szCs w:val="22"/>
        </w:rPr>
        <w:t>ej</w:t>
      </w:r>
      <w:r w:rsidR="00772C75" w:rsidRPr="00EF32C3">
        <w:rPr>
          <w:rFonts w:asciiTheme="minorHAnsi" w:hAnsiTheme="minorHAnsi" w:cstheme="minorHAnsi"/>
          <w:sz w:val="22"/>
          <w:szCs w:val="22"/>
        </w:rPr>
        <w:t>,</w:t>
      </w:r>
      <w:r w:rsidR="00B47467">
        <w:rPr>
          <w:rFonts w:asciiTheme="minorHAnsi" w:hAnsiTheme="minorHAnsi" w:cstheme="minorHAnsi"/>
          <w:sz w:val="22"/>
          <w:szCs w:val="22"/>
        </w:rPr>
        <w:t xml:space="preserve"> </w:t>
      </w:r>
      <w:r w:rsidR="00EF32C3">
        <w:rPr>
          <w:rFonts w:asciiTheme="minorHAnsi" w:hAnsiTheme="minorHAnsi" w:cstheme="minorHAnsi"/>
          <w:sz w:val="22"/>
          <w:szCs w:val="22"/>
        </w:rPr>
        <w:t>dostarcz</w:t>
      </w:r>
      <w:r w:rsidR="00B47467">
        <w:rPr>
          <w:rFonts w:asciiTheme="minorHAnsi" w:hAnsiTheme="minorHAnsi" w:cstheme="minorHAnsi"/>
          <w:sz w:val="22"/>
          <w:szCs w:val="22"/>
        </w:rPr>
        <w:t>enie</w:t>
      </w:r>
      <w:r w:rsidR="00EF32C3">
        <w:rPr>
          <w:rFonts w:asciiTheme="minorHAnsi" w:hAnsiTheme="minorHAnsi" w:cstheme="minorHAnsi"/>
          <w:sz w:val="22"/>
          <w:szCs w:val="22"/>
        </w:rPr>
        <w:t xml:space="preserve"> wymagan</w:t>
      </w:r>
      <w:r w:rsidR="00B47467">
        <w:rPr>
          <w:rFonts w:asciiTheme="minorHAnsi" w:hAnsiTheme="minorHAnsi" w:cstheme="minorHAnsi"/>
          <w:sz w:val="22"/>
          <w:szCs w:val="22"/>
        </w:rPr>
        <w:t>ych</w:t>
      </w:r>
      <w:r w:rsidR="00772C75" w:rsidRPr="00EF32C3">
        <w:rPr>
          <w:rFonts w:asciiTheme="minorHAnsi" w:hAnsiTheme="minorHAnsi" w:cstheme="minorHAnsi"/>
          <w:sz w:val="22"/>
          <w:szCs w:val="22"/>
        </w:rPr>
        <w:t xml:space="preserve"> atest</w:t>
      </w:r>
      <w:r w:rsidR="00B47467">
        <w:rPr>
          <w:rFonts w:asciiTheme="minorHAnsi" w:hAnsiTheme="minorHAnsi" w:cstheme="minorHAnsi"/>
          <w:sz w:val="22"/>
          <w:szCs w:val="22"/>
        </w:rPr>
        <w:t>ów</w:t>
      </w:r>
      <w:r w:rsidR="00772C75" w:rsidRPr="00EF32C3">
        <w:rPr>
          <w:rFonts w:asciiTheme="minorHAnsi" w:hAnsiTheme="minorHAnsi" w:cstheme="minorHAnsi"/>
          <w:sz w:val="22"/>
          <w:szCs w:val="22"/>
        </w:rPr>
        <w:t>, aprobat, certyfikat</w:t>
      </w:r>
      <w:r w:rsidR="00B47467">
        <w:rPr>
          <w:rFonts w:asciiTheme="minorHAnsi" w:hAnsiTheme="minorHAnsi" w:cstheme="minorHAnsi"/>
          <w:sz w:val="22"/>
          <w:szCs w:val="22"/>
        </w:rPr>
        <w:t>ów</w:t>
      </w:r>
      <w:r w:rsidR="00772C75" w:rsidRPr="00EF32C3">
        <w:rPr>
          <w:rFonts w:asciiTheme="minorHAnsi" w:hAnsiTheme="minorHAnsi" w:cstheme="minorHAnsi"/>
          <w:sz w:val="22"/>
          <w:szCs w:val="22"/>
        </w:rPr>
        <w:t xml:space="preserve"> itp.)</w:t>
      </w:r>
      <w:r w:rsidR="001E627E" w:rsidRPr="00EF32C3">
        <w:rPr>
          <w:rFonts w:asciiTheme="minorHAnsi" w:hAnsiTheme="minorHAnsi" w:cstheme="minorHAnsi"/>
          <w:sz w:val="22"/>
          <w:szCs w:val="22"/>
        </w:rPr>
        <w:t xml:space="preserve"> związan</w:t>
      </w:r>
      <w:r w:rsidR="00DE0263">
        <w:rPr>
          <w:rFonts w:asciiTheme="minorHAnsi" w:hAnsiTheme="minorHAnsi" w:cstheme="minorHAnsi"/>
          <w:sz w:val="22"/>
          <w:szCs w:val="22"/>
        </w:rPr>
        <w:t>ych</w:t>
      </w:r>
      <w:r w:rsidR="001E627E" w:rsidRPr="00EF32C3">
        <w:rPr>
          <w:rFonts w:asciiTheme="minorHAnsi" w:hAnsiTheme="minorHAnsi" w:cstheme="minorHAnsi"/>
          <w:sz w:val="22"/>
          <w:szCs w:val="22"/>
        </w:rPr>
        <w:t xml:space="preserve"> z zadaniem opisanym w PFU</w:t>
      </w:r>
      <w:r w:rsidR="00776A86" w:rsidRPr="00EF32C3">
        <w:rPr>
          <w:rFonts w:asciiTheme="minorHAnsi" w:hAnsiTheme="minorHAnsi" w:cstheme="minorHAnsi"/>
          <w:sz w:val="22"/>
          <w:szCs w:val="22"/>
        </w:rPr>
        <w:t>.</w:t>
      </w:r>
    </w:p>
    <w:p w14:paraId="279160D8" w14:textId="77777777" w:rsidR="00776A86" w:rsidRPr="00857F7B"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b/>
          <w:sz w:val="22"/>
          <w:szCs w:val="22"/>
        </w:rPr>
      </w:pPr>
      <w:r w:rsidRPr="00857F7B">
        <w:rPr>
          <w:rFonts w:asciiTheme="minorHAnsi" w:hAnsiTheme="minorHAnsi" w:cstheme="minorHAnsi"/>
          <w:b/>
          <w:sz w:val="22"/>
          <w:szCs w:val="22"/>
        </w:rPr>
        <w:t xml:space="preserve">Szczegóły zakres przedmiotu niniejszego zamówienia precyzuje załącznik nr 7 do SWZ – Opis Przedmiotu Zamówienia (OPZ) – Program Funkcjonalno-Użytkowy wraz z załącznikami. </w:t>
      </w:r>
    </w:p>
    <w:p w14:paraId="0F3D1131" w14:textId="77777777" w:rsidR="00776A86" w:rsidRPr="00EF32C3"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rPr>
      </w:pPr>
      <w:r w:rsidRPr="00EF32C3">
        <w:rPr>
          <w:rFonts w:asciiTheme="minorHAnsi" w:hAnsiTheme="minorHAnsi" w:cstheme="minorHAnsi"/>
          <w:sz w:val="22"/>
          <w:szCs w:val="22"/>
        </w:rPr>
        <w:t xml:space="preserve">Pożądane jest, aby przed złożeniem Oferty Wykonawca przeprowadził </w:t>
      </w:r>
      <w:r w:rsidRPr="00EF32C3">
        <w:rPr>
          <w:rFonts w:asciiTheme="minorHAnsi" w:hAnsiTheme="minorHAnsi" w:cstheme="minorHAnsi"/>
          <w:sz w:val="22"/>
          <w:szCs w:val="22"/>
          <w:u w:val="single"/>
        </w:rPr>
        <w:t>wizję lokalną terenu</w:t>
      </w:r>
      <w:r w:rsidRPr="00EF32C3">
        <w:rPr>
          <w:rFonts w:asciiTheme="minorHAnsi" w:hAnsiTheme="minorHAnsi" w:cstheme="minorHAnsi"/>
          <w:sz w:val="22"/>
          <w:szCs w:val="22"/>
        </w:rPr>
        <w:t xml:space="preserve">, na którym zlokalizowane będą roboty objęte przedmiotem niniejszego zamówienia. Przeprowadzenie wizji nie jest warunkiem dla złożenia oferty w niniejszym postępowaniu. Koszty dokonania wizji lokalnej terenu budowy poniesie Wykonawca. </w:t>
      </w:r>
    </w:p>
    <w:p w14:paraId="34C94CA8" w14:textId="77777777" w:rsidR="00776A86" w:rsidRPr="00EF32C3"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rPr>
      </w:pPr>
      <w:r w:rsidRPr="00EF32C3">
        <w:rPr>
          <w:rFonts w:asciiTheme="minorHAnsi" w:hAnsiTheme="minorHAnsi" w:cstheme="minorHAnsi"/>
          <w:sz w:val="22"/>
          <w:szCs w:val="22"/>
        </w:rPr>
        <w:t>Roboty budowlane stanowiące przedmiot niniejszego zamówienia należy wykonać zgodnie z niniejszą SWZ, Opisem Przedmiotu Zamówienia (OPZ),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298EAA4A" w14:textId="77777777" w:rsidR="00776A86" w:rsidRPr="00EF32C3"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rPr>
      </w:pPr>
      <w:r w:rsidRPr="00EF32C3">
        <w:rPr>
          <w:rFonts w:asciiTheme="minorHAnsi" w:hAnsiTheme="minorHAnsi" w:cstheme="minorHAnsi"/>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6127A9E1"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1)</w:t>
      </w:r>
      <w:r w:rsidRPr="00EF32C3">
        <w:rPr>
          <w:rFonts w:asciiTheme="minorHAnsi" w:hAnsiTheme="minorHAnsi" w:cstheme="minorHAnsi"/>
          <w:sz w:val="22"/>
          <w:szCs w:val="22"/>
        </w:rPr>
        <w:tab/>
        <w:t>szkody i następstwa nieszczęśliwych wypadków dotyczących pracowników Wykonawcy oraz osób trzecich przebywających w rejonie prowadzonych robót;</w:t>
      </w:r>
    </w:p>
    <w:p w14:paraId="49AD0424"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2)</w:t>
      </w:r>
      <w:r w:rsidRPr="00EF32C3">
        <w:rPr>
          <w:rFonts w:asciiTheme="minorHAnsi" w:hAnsiTheme="minorHAnsi" w:cstheme="minorHAnsi"/>
          <w:sz w:val="22"/>
          <w:szCs w:val="22"/>
        </w:rPr>
        <w:tab/>
        <w:t>szkody wynikające ze zniszczeń oraz innych zdarzeń w odniesieniu do robót, materiałów sprzętu i innego mienia ruchomego związanego z prowadzeniem robót podczas realizacji przedmiotu niniejszej umowy;</w:t>
      </w:r>
    </w:p>
    <w:p w14:paraId="0D84A608"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3)</w:t>
      </w:r>
      <w:r w:rsidRPr="00EF32C3">
        <w:rPr>
          <w:rFonts w:asciiTheme="minorHAnsi" w:hAnsiTheme="minorHAnsi" w:cstheme="minorHAnsi"/>
          <w:sz w:val="22"/>
          <w:szCs w:val="22"/>
        </w:rPr>
        <w:tab/>
        <w:t>szkody w robotach spowodowane przez niego przy usuwaniu wad w okresie gwarancji i rękojmi;</w:t>
      </w:r>
    </w:p>
    <w:p w14:paraId="34E2494A"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4)</w:t>
      </w:r>
      <w:r w:rsidRPr="00EF32C3">
        <w:rPr>
          <w:rFonts w:asciiTheme="minorHAnsi" w:hAnsiTheme="minorHAnsi" w:cstheme="minorHAnsi"/>
          <w:sz w:val="22"/>
          <w:szCs w:val="22"/>
        </w:rPr>
        <w:tab/>
        <w:t>niewłaściwe zabezpieczenie terenu budowy oraz dopuszczenie na teren budowy osób nieupoważnionych.</w:t>
      </w:r>
    </w:p>
    <w:p w14:paraId="63DAA9F8" w14:textId="77777777" w:rsidR="00876C28" w:rsidRPr="00876C28" w:rsidRDefault="00876C28"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Pr>
          <w:rFonts w:asciiTheme="minorHAnsi" w:hAnsiTheme="minorHAnsi" w:cstheme="minorHAnsi"/>
          <w:sz w:val="22"/>
          <w:szCs w:val="22"/>
        </w:rPr>
        <w:lastRenderedPageBreak/>
        <w:t xml:space="preserve">a) </w:t>
      </w:r>
      <w:r w:rsidR="00776A86" w:rsidRPr="00EF32C3">
        <w:rPr>
          <w:rFonts w:asciiTheme="minorHAnsi" w:hAnsiTheme="minorHAnsi" w:cstheme="minorHAnsi"/>
          <w:sz w:val="22"/>
          <w:szCs w:val="22"/>
        </w:rPr>
        <w:t>Zamawiający</w:t>
      </w:r>
      <w:r w:rsidR="00E80DFC">
        <w:rPr>
          <w:rFonts w:asciiTheme="minorHAnsi" w:hAnsiTheme="minorHAnsi" w:cstheme="minorHAnsi"/>
          <w:sz w:val="22"/>
          <w:szCs w:val="22"/>
        </w:rPr>
        <w:t xml:space="preserve"> zaznacza, że jeżeli </w:t>
      </w:r>
      <w:r w:rsidR="00E80DFC" w:rsidRPr="00E80DFC">
        <w:rPr>
          <w:rFonts w:asciiTheme="minorHAnsi" w:hAnsiTheme="minorHAnsi" w:cstheme="minorHAnsi"/>
          <w:sz w:val="22"/>
          <w:szCs w:val="22"/>
        </w:rPr>
        <w:t xml:space="preserve"> </w:t>
      </w:r>
      <w:r w:rsidR="00E80DFC">
        <w:rPr>
          <w:rFonts w:asciiTheme="minorHAnsi" w:hAnsiTheme="minorHAnsi" w:cstheme="minorHAnsi"/>
          <w:sz w:val="22"/>
          <w:szCs w:val="22"/>
        </w:rPr>
        <w:t xml:space="preserve">Program </w:t>
      </w:r>
      <w:proofErr w:type="spellStart"/>
      <w:r w:rsidR="00E80DFC">
        <w:rPr>
          <w:rFonts w:asciiTheme="minorHAnsi" w:hAnsiTheme="minorHAnsi" w:cstheme="minorHAnsi"/>
          <w:sz w:val="22"/>
          <w:szCs w:val="22"/>
        </w:rPr>
        <w:t>Funkcjonalno</w:t>
      </w:r>
      <w:proofErr w:type="spellEnd"/>
      <w:r w:rsidR="00E80DFC">
        <w:rPr>
          <w:rFonts w:asciiTheme="minorHAnsi" w:hAnsiTheme="minorHAnsi" w:cstheme="minorHAnsi"/>
          <w:sz w:val="22"/>
          <w:szCs w:val="22"/>
        </w:rPr>
        <w:t xml:space="preserve"> – Użytkowy zawiera zapisy mogące wskazywać na niektóre materiały, urządzenia, znaki towarowe lub pochodzenie</w:t>
      </w:r>
      <w:r>
        <w:rPr>
          <w:rFonts w:asciiTheme="minorHAnsi" w:hAnsiTheme="minorHAnsi" w:cstheme="minorHAnsi"/>
          <w:sz w:val="22"/>
          <w:szCs w:val="22"/>
        </w:rPr>
        <w:t>, Zamawiający</w:t>
      </w:r>
      <w:r w:rsidR="00776A86" w:rsidRPr="00EF32C3">
        <w:rPr>
          <w:rFonts w:asciiTheme="minorHAnsi" w:hAnsiTheme="minorHAnsi" w:cstheme="minorHAnsi"/>
          <w:sz w:val="22"/>
          <w:szCs w:val="22"/>
        </w:rPr>
        <w:t xml:space="preserve"> zgodnie z zapisami art. 99 ust. 5 i art. 101 ust. 4 ustawy </w:t>
      </w:r>
      <w:proofErr w:type="spellStart"/>
      <w:r w:rsidR="00776A86" w:rsidRPr="00EF32C3">
        <w:rPr>
          <w:rFonts w:asciiTheme="minorHAnsi" w:hAnsiTheme="minorHAnsi" w:cstheme="minorHAnsi"/>
          <w:sz w:val="22"/>
          <w:szCs w:val="22"/>
        </w:rPr>
        <w:t>Pzp</w:t>
      </w:r>
      <w:proofErr w:type="spellEnd"/>
      <w:r w:rsidR="00776A86" w:rsidRPr="00EF32C3">
        <w:rPr>
          <w:rFonts w:asciiTheme="minorHAnsi" w:hAnsiTheme="minorHAnsi" w:cstheme="minorHAnsi"/>
          <w:sz w:val="22"/>
          <w:szCs w:val="22"/>
        </w:rPr>
        <w:t xml:space="preserve">, dopuszcza </w:t>
      </w:r>
      <w:r>
        <w:rPr>
          <w:rFonts w:asciiTheme="minorHAnsi" w:hAnsiTheme="minorHAnsi" w:cstheme="minorHAnsi"/>
          <w:sz w:val="22"/>
          <w:szCs w:val="22"/>
        </w:rPr>
        <w:t>składanie ofert równoważnych, a wszystkie towary określone w dokumentacji, pochodzące od konkretnych producentów, określają minimalne parametry jakościowe i cechy użytkowe, jakim muszą odpowiadać towary, aby spełnić wymagania stawiane przez Zamawiającego.</w:t>
      </w:r>
    </w:p>
    <w:p w14:paraId="5CE8D5C3" w14:textId="3D102EE9" w:rsidR="00F90E21" w:rsidRDefault="00876C28" w:rsidP="00876C28">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 xml:space="preserve">b) 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w:t>
      </w:r>
      <w:r w:rsidR="00F90E21">
        <w:rPr>
          <w:rFonts w:asciiTheme="minorHAnsi" w:hAnsiTheme="minorHAnsi" w:cstheme="minorHAnsi"/>
          <w:sz w:val="22"/>
          <w:szCs w:val="22"/>
        </w:rPr>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w:t>
      </w:r>
      <w:r w:rsidR="006E1168">
        <w:rPr>
          <w:rFonts w:asciiTheme="minorHAnsi" w:hAnsiTheme="minorHAnsi" w:cstheme="minorHAnsi"/>
          <w:sz w:val="22"/>
          <w:szCs w:val="22"/>
        </w:rPr>
        <w:t xml:space="preserve"> Posługiwanie się nazwami producentów/ produktów ma wyłącznie charakter przykładowy. </w:t>
      </w:r>
    </w:p>
    <w:p w14:paraId="67341E73" w14:textId="77777777" w:rsidR="001210DB" w:rsidRDefault="007D2219" w:rsidP="00876C28">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c)</w:t>
      </w:r>
      <w:r w:rsidR="001210DB">
        <w:rPr>
          <w:rFonts w:asciiTheme="minorHAnsi" w:hAnsiTheme="minorHAnsi" w:cstheme="minorHAnsi"/>
          <w:sz w:val="22"/>
          <w:szCs w:val="22"/>
        </w:rPr>
        <w:t xml:space="preserve"> </w:t>
      </w:r>
      <w:r>
        <w:rPr>
          <w:rFonts w:asciiTheme="minorHAnsi" w:hAnsiTheme="minorHAnsi" w:cstheme="minorHAnsi"/>
          <w:sz w:val="22"/>
          <w:szCs w:val="22"/>
        </w:rPr>
        <w:t>Wykonawca</w:t>
      </w:r>
      <w:r w:rsidR="00553327">
        <w:rPr>
          <w:rFonts w:asciiTheme="minorHAnsi" w:hAnsiTheme="minorHAnsi" w:cstheme="minorHAnsi"/>
          <w:sz w:val="22"/>
          <w:szCs w:val="22"/>
        </w:rPr>
        <w:t>, który zastosował produkt równoważny</w:t>
      </w:r>
      <w:r w:rsidR="001210DB">
        <w:rPr>
          <w:rFonts w:asciiTheme="minorHAnsi" w:hAnsiTheme="minorHAnsi" w:cstheme="minorHAnsi"/>
          <w:sz w:val="22"/>
          <w:szCs w:val="22"/>
        </w:rPr>
        <w:t>, ma obowiązek wskazać w swojej ofercie, jakie materiały lub urządzenia zostały zmienione i określić jakie materiały lub urządzenia w ich miejsce proponuje, podając ich parametry techniczne.</w:t>
      </w:r>
    </w:p>
    <w:p w14:paraId="48418A13" w14:textId="36B4C460" w:rsidR="00876C28" w:rsidRDefault="001210DB" w:rsidP="005D77FB">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 xml:space="preserve">d) Zgodnie z art. 101 ust. 5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dopuszcza zastosowanie przez Wykonawców rozwiązań równoważnych w stosunku do rozwiązań opisanych w SWZ. Wykonawca, który w ofercie powoła się na zastosowanie rozwiązań równoważnych opisanych w SWZ, jest obowiązany wykazać że oferowane przez niego roboty budowlane spełniają wymagania określone przez Zamawiającego.</w:t>
      </w:r>
      <w:r w:rsidR="005D77FB">
        <w:rPr>
          <w:rFonts w:asciiTheme="minorHAnsi" w:hAnsiTheme="minorHAnsi" w:cstheme="minorHAnsi"/>
          <w:sz w:val="22"/>
          <w:szCs w:val="22"/>
        </w:rPr>
        <w:t xml:space="preserve"> Wykonawca, który zastosuje urządzenia lub materiały równoważne będzie obowiązany wykazać w trakcie realizacji zamówienia, że zastosowane przez niego urządzenia i materiały spełniają wymagania określone przez Zamawiającego.</w:t>
      </w:r>
      <w:r w:rsidR="00553327">
        <w:rPr>
          <w:rFonts w:asciiTheme="minorHAnsi" w:hAnsiTheme="minorHAnsi" w:cstheme="minorHAnsi"/>
          <w:sz w:val="22"/>
          <w:szCs w:val="22"/>
        </w:rPr>
        <w:t xml:space="preserve"> </w:t>
      </w:r>
    </w:p>
    <w:p w14:paraId="554D56C7" w14:textId="77777777" w:rsidR="00776A86" w:rsidRPr="00A22BBB" w:rsidRDefault="00776A86"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sidRPr="00A22BBB">
        <w:rPr>
          <w:rFonts w:asciiTheme="minorHAnsi" w:hAnsiTheme="minorHAnsi" w:cstheme="minorHAnsi"/>
          <w:sz w:val="22"/>
          <w:szCs w:val="22"/>
        </w:rPr>
        <w:t xml:space="preserve">Zamawiający podkreśla, iż </w:t>
      </w:r>
      <w:r w:rsidRPr="00A22BBB">
        <w:rPr>
          <w:rFonts w:asciiTheme="minorHAnsi" w:hAnsiTheme="minorHAnsi" w:cstheme="minorHAnsi"/>
          <w:b/>
          <w:sz w:val="22"/>
          <w:szCs w:val="22"/>
        </w:rPr>
        <w:t>nie ogranicza katalogu dokumentów jakie Wykonawca, w celu udowodnienia równoważności, winien przedłożyć w ofercie.</w:t>
      </w:r>
    </w:p>
    <w:p w14:paraId="1306F0BB" w14:textId="77777777" w:rsidR="00776A86" w:rsidRPr="00A22BBB" w:rsidRDefault="00776A86"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sidRPr="00A22BBB">
        <w:rPr>
          <w:rFonts w:asciiTheme="minorHAnsi" w:hAnsiTheme="minorHAnsi" w:cstheme="minorHAnsi"/>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0C4DE0A5" w14:textId="77777777" w:rsidR="00776A86" w:rsidRPr="00163FC2"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u w:val="single"/>
        </w:rPr>
      </w:pPr>
      <w:r w:rsidRPr="00163FC2">
        <w:rPr>
          <w:rFonts w:asciiTheme="minorHAnsi" w:hAnsiTheme="minorHAnsi" w:cstheme="minorHAnsi"/>
          <w:sz w:val="22"/>
          <w:szCs w:val="22"/>
          <w:u w:val="single"/>
        </w:rPr>
        <w:t>Szczegółowy zakres obowiązków Wykonawcy został opisany w Załączniku nr 6 do SWZ – Projekcie Umowy.</w:t>
      </w:r>
    </w:p>
    <w:p w14:paraId="26F59E7F" w14:textId="77777777" w:rsidR="007A2C53" w:rsidRPr="00A22BBB"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rPr>
      </w:pPr>
      <w:r w:rsidRPr="00A22BBB">
        <w:rPr>
          <w:rFonts w:asciiTheme="minorHAnsi" w:hAnsiTheme="minorHAnsi" w:cstheme="minorHAnsi"/>
          <w:sz w:val="22"/>
        </w:rPr>
        <w:t xml:space="preserve">Zamawiający wymaga, aby osoby wykonujące czynności w trakcie realizacji zamówienia, w szczególności takie jak: </w:t>
      </w:r>
    </w:p>
    <w:p w14:paraId="22AFE1F3" w14:textId="744AEB2F" w:rsidR="00776A86" w:rsidRDefault="007A2C53" w:rsidP="007A2C53">
      <w:pPr>
        <w:pStyle w:val="Tekstpodstawowywcity"/>
        <w:widowControl w:val="0"/>
        <w:suppressAutoHyphens/>
        <w:autoSpaceDE w:val="0"/>
        <w:spacing w:after="0" w:line="276" w:lineRule="auto"/>
        <w:ind w:left="425"/>
        <w:jc w:val="both"/>
        <w:rPr>
          <w:rFonts w:asciiTheme="minorHAnsi" w:hAnsiTheme="minorHAnsi" w:cstheme="minorHAnsi"/>
          <w:sz w:val="22"/>
        </w:rPr>
      </w:pPr>
      <w:r w:rsidRPr="00A22BBB">
        <w:rPr>
          <w:rFonts w:asciiTheme="minorHAnsi" w:hAnsiTheme="minorHAnsi" w:cstheme="minorHAnsi"/>
          <w:sz w:val="22"/>
        </w:rPr>
        <w:t>- roboty</w:t>
      </w:r>
      <w:r w:rsidR="00776A86" w:rsidRPr="00A22BBB">
        <w:rPr>
          <w:rFonts w:asciiTheme="minorHAnsi" w:hAnsiTheme="minorHAnsi" w:cstheme="minorHAnsi"/>
          <w:sz w:val="22"/>
        </w:rPr>
        <w:t xml:space="preserve"> </w:t>
      </w:r>
      <w:r w:rsidRPr="00A22BBB">
        <w:rPr>
          <w:rFonts w:asciiTheme="minorHAnsi" w:hAnsiTheme="minorHAnsi" w:cstheme="minorHAnsi"/>
          <w:sz w:val="22"/>
        </w:rPr>
        <w:t>ziemne</w:t>
      </w:r>
      <w:r w:rsidR="00776A86" w:rsidRPr="00A22BBB">
        <w:rPr>
          <w:rFonts w:asciiTheme="minorHAnsi" w:hAnsiTheme="minorHAnsi" w:cstheme="minorHAnsi"/>
          <w:sz w:val="22"/>
        </w:rPr>
        <w:t xml:space="preserve">, </w:t>
      </w:r>
      <w:r w:rsidRPr="00A22BBB">
        <w:rPr>
          <w:rFonts w:asciiTheme="minorHAnsi" w:hAnsiTheme="minorHAnsi" w:cstheme="minorHAnsi"/>
          <w:sz w:val="22"/>
        </w:rPr>
        <w:t>roboty ogóln</w:t>
      </w:r>
      <w:r w:rsidR="00A22BBB">
        <w:rPr>
          <w:rFonts w:asciiTheme="minorHAnsi" w:hAnsiTheme="minorHAnsi" w:cstheme="minorHAnsi"/>
          <w:sz w:val="22"/>
        </w:rPr>
        <w:t>obudowlane, roboty elektryczne</w:t>
      </w:r>
      <w:r w:rsidRPr="00A22BBB">
        <w:rPr>
          <w:rFonts w:asciiTheme="minorHAnsi" w:hAnsiTheme="minorHAnsi" w:cstheme="minorHAnsi"/>
          <w:sz w:val="22"/>
        </w:rPr>
        <w:t>, roboty hydrotechniczne</w:t>
      </w:r>
      <w:r w:rsidR="00776A86" w:rsidRPr="00A22BBB">
        <w:rPr>
          <w:rFonts w:asciiTheme="minorHAnsi" w:hAnsiTheme="minorHAnsi" w:cstheme="minorHAnsi"/>
          <w:sz w:val="22"/>
        </w:rPr>
        <w:t xml:space="preserve">, </w:t>
      </w:r>
      <w:r w:rsidR="00135588">
        <w:rPr>
          <w:rFonts w:asciiTheme="minorHAnsi" w:hAnsiTheme="minorHAnsi" w:cstheme="minorHAnsi"/>
          <w:sz w:val="22"/>
        </w:rPr>
        <w:t xml:space="preserve">prace instalacyjne, </w:t>
      </w:r>
      <w:r w:rsidR="00776A86" w:rsidRPr="00A22BBB">
        <w:rPr>
          <w:rFonts w:asciiTheme="minorHAnsi" w:hAnsiTheme="minorHAnsi" w:cstheme="minorHAnsi"/>
          <w:sz w:val="22"/>
        </w:rPr>
        <w:t>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00776A86" w:rsidRPr="00A22BBB">
        <w:rPr>
          <w:rFonts w:asciiTheme="minorHAnsi" w:hAnsiTheme="minorHAnsi" w:cstheme="minorHAnsi"/>
          <w:bCs/>
          <w:sz w:val="22"/>
        </w:rPr>
        <w:t>t.j</w:t>
      </w:r>
      <w:proofErr w:type="spellEnd"/>
      <w:r w:rsidR="00776A86" w:rsidRPr="00A22BBB">
        <w:rPr>
          <w:rFonts w:asciiTheme="minorHAnsi" w:hAnsiTheme="minorHAnsi" w:cstheme="minorHAnsi"/>
          <w:bCs/>
          <w:sz w:val="22"/>
        </w:rPr>
        <w:t xml:space="preserve">. Dz. U. z 2022 r. poz. 1510 z </w:t>
      </w:r>
      <w:proofErr w:type="spellStart"/>
      <w:r w:rsidR="00776A86" w:rsidRPr="00A22BBB">
        <w:rPr>
          <w:rFonts w:asciiTheme="minorHAnsi" w:hAnsiTheme="minorHAnsi" w:cstheme="minorHAnsi"/>
          <w:bCs/>
          <w:sz w:val="22"/>
        </w:rPr>
        <w:t>późn</w:t>
      </w:r>
      <w:proofErr w:type="spellEnd"/>
      <w:r w:rsidR="00776A86" w:rsidRPr="00A22BBB">
        <w:rPr>
          <w:rFonts w:asciiTheme="minorHAnsi" w:hAnsiTheme="minorHAnsi" w:cstheme="minorHAnsi"/>
          <w:bCs/>
          <w:sz w:val="22"/>
        </w:rPr>
        <w:t>. zm.</w:t>
      </w:r>
      <w:r w:rsidR="00776A86" w:rsidRPr="00A22BBB">
        <w:rPr>
          <w:rFonts w:asciiTheme="minorHAnsi" w:hAnsiTheme="minorHAnsi" w:cstheme="minorHAnsi"/>
          <w:sz w:val="22"/>
        </w:rPr>
        <w:t>) – z wyłączeniem osób pełniących samodzielne funkcje techniczne w budownictwie, stosowanie do art. 12 i nast. ustawy Prawo budowlane, byli zatrudnieni przez Wykonawcę na podstawie stosunku pracy.</w:t>
      </w:r>
      <w:bookmarkEnd w:id="2"/>
    </w:p>
    <w:p w14:paraId="2136EC7E" w14:textId="531B63AE" w:rsidR="00163FC2" w:rsidRPr="00A22BBB" w:rsidRDefault="00163FC2" w:rsidP="00163FC2">
      <w:pPr>
        <w:pStyle w:val="Tekstpodstawowywcity"/>
        <w:widowControl w:val="0"/>
        <w:suppressAutoHyphens/>
        <w:autoSpaceDE w:val="0"/>
        <w:spacing w:after="0" w:line="276" w:lineRule="auto"/>
        <w:ind w:left="0"/>
        <w:jc w:val="both"/>
        <w:rPr>
          <w:rFonts w:asciiTheme="minorHAnsi" w:hAnsiTheme="minorHAnsi" w:cstheme="minorHAnsi"/>
        </w:rPr>
      </w:pPr>
    </w:p>
    <w:p w14:paraId="3DB72AED" w14:textId="77777777" w:rsidR="00776A86" w:rsidRPr="00A75636" w:rsidRDefault="00776A86" w:rsidP="00776A86">
      <w:pPr>
        <w:pStyle w:val="Nagwek3"/>
        <w:numPr>
          <w:ilvl w:val="0"/>
          <w:numId w:val="11"/>
        </w:numPr>
        <w:spacing w:line="276" w:lineRule="auto"/>
        <w:ind w:left="567" w:hanging="566"/>
        <w:jc w:val="both"/>
        <w:rPr>
          <w:caps/>
          <w:sz w:val="22"/>
        </w:rPr>
      </w:pPr>
      <w:r w:rsidRPr="001B00EB">
        <w:rPr>
          <w:caps/>
          <w:sz w:val="22"/>
          <w:highlight w:val="lightGray"/>
        </w:rPr>
        <w:lastRenderedPageBreak/>
        <w:t xml:space="preserve">TERMIN </w:t>
      </w:r>
      <w:r w:rsidRPr="009E51BD">
        <w:rPr>
          <w:caps/>
          <w:sz w:val="22"/>
          <w:shd w:val="clear" w:color="auto" w:fill="D0CECE" w:themeFill="background2" w:themeFillShade="E6"/>
        </w:rPr>
        <w:t>WYKONANIA ZAMÓWIENIA</w:t>
      </w:r>
    </w:p>
    <w:p w14:paraId="36F6AE40" w14:textId="77777777" w:rsidR="00776A86" w:rsidRPr="00A75636" w:rsidRDefault="00776A86" w:rsidP="00776A86">
      <w:pPr>
        <w:autoSpaceDE w:val="0"/>
        <w:autoSpaceDN w:val="0"/>
        <w:spacing w:line="276" w:lineRule="auto"/>
        <w:jc w:val="both"/>
        <w:rPr>
          <w:sz w:val="22"/>
        </w:rPr>
      </w:pPr>
    </w:p>
    <w:p w14:paraId="09F174C7" w14:textId="77777777" w:rsidR="00892DC5" w:rsidRPr="00892DC5" w:rsidRDefault="00776A86" w:rsidP="00892DC5">
      <w:pPr>
        <w:autoSpaceDE w:val="0"/>
        <w:autoSpaceDN w:val="0"/>
        <w:spacing w:line="276" w:lineRule="auto"/>
        <w:ind w:left="426" w:hanging="426"/>
        <w:jc w:val="both"/>
        <w:rPr>
          <w:rFonts w:asciiTheme="minorHAnsi" w:hAnsiTheme="minorHAnsi" w:cstheme="minorHAnsi"/>
          <w:bCs/>
          <w:sz w:val="22"/>
        </w:rPr>
      </w:pPr>
      <w:r w:rsidRPr="00892DC5">
        <w:rPr>
          <w:rFonts w:asciiTheme="minorHAnsi" w:hAnsiTheme="minorHAnsi" w:cstheme="minorHAnsi"/>
          <w:bCs/>
          <w:sz w:val="22"/>
        </w:rPr>
        <w:t xml:space="preserve">Zamówienie należy wykonać </w:t>
      </w:r>
      <w:r w:rsidRPr="00892DC5">
        <w:rPr>
          <w:rFonts w:asciiTheme="minorHAnsi" w:hAnsiTheme="minorHAnsi" w:cstheme="minorHAnsi"/>
          <w:b/>
          <w:sz w:val="22"/>
          <w:szCs w:val="22"/>
          <w:lang w:eastAsia="zh-CN"/>
        </w:rPr>
        <w:t xml:space="preserve">w terminie do </w:t>
      </w:r>
      <w:r w:rsidR="00986E60" w:rsidRPr="00892DC5">
        <w:rPr>
          <w:rFonts w:asciiTheme="minorHAnsi" w:hAnsiTheme="minorHAnsi" w:cstheme="minorHAnsi"/>
          <w:b/>
          <w:sz w:val="22"/>
          <w:szCs w:val="22"/>
          <w:lang w:eastAsia="zh-CN"/>
        </w:rPr>
        <w:t>1</w:t>
      </w:r>
      <w:r w:rsidR="007C5DA8" w:rsidRPr="00892DC5">
        <w:rPr>
          <w:rFonts w:asciiTheme="minorHAnsi" w:hAnsiTheme="minorHAnsi" w:cstheme="minorHAnsi"/>
          <w:b/>
          <w:sz w:val="22"/>
          <w:szCs w:val="22"/>
          <w:lang w:eastAsia="zh-CN"/>
        </w:rPr>
        <w:t>1</w:t>
      </w:r>
      <w:r w:rsidRPr="00892DC5">
        <w:rPr>
          <w:rFonts w:asciiTheme="minorHAnsi" w:hAnsiTheme="minorHAnsi" w:cstheme="minorHAnsi"/>
          <w:b/>
          <w:sz w:val="22"/>
          <w:szCs w:val="22"/>
          <w:lang w:eastAsia="zh-CN"/>
        </w:rPr>
        <w:t xml:space="preserve"> miesięcy od dnia podpisania umowy</w:t>
      </w:r>
      <w:r w:rsidRPr="00892DC5">
        <w:rPr>
          <w:rFonts w:asciiTheme="minorHAnsi" w:hAnsiTheme="minorHAnsi" w:cstheme="minorHAnsi"/>
          <w:sz w:val="22"/>
          <w:szCs w:val="22"/>
          <w:lang w:eastAsia="zh-CN"/>
        </w:rPr>
        <w:t>,</w:t>
      </w:r>
      <w:r w:rsidRPr="00892DC5">
        <w:rPr>
          <w:rFonts w:asciiTheme="minorHAnsi" w:hAnsiTheme="minorHAnsi" w:cstheme="minorHAnsi"/>
          <w:sz w:val="22"/>
          <w:szCs w:val="22"/>
          <w:shd w:val="clear" w:color="auto" w:fill="FFFFFF"/>
        </w:rPr>
        <w:t xml:space="preserve"> </w:t>
      </w:r>
      <w:r w:rsidR="00892DC5" w:rsidRPr="00892DC5">
        <w:rPr>
          <w:rFonts w:asciiTheme="minorHAnsi" w:hAnsiTheme="minorHAnsi" w:cstheme="minorHAnsi"/>
          <w:sz w:val="22"/>
          <w:szCs w:val="22"/>
          <w:lang w:eastAsia="zh-CN"/>
        </w:rPr>
        <w:t>,</w:t>
      </w:r>
      <w:r w:rsidR="00892DC5" w:rsidRPr="00892DC5">
        <w:rPr>
          <w:rFonts w:asciiTheme="minorHAnsi" w:hAnsiTheme="minorHAnsi" w:cstheme="minorHAnsi"/>
          <w:sz w:val="22"/>
          <w:szCs w:val="22"/>
          <w:shd w:val="clear" w:color="auto" w:fill="FFFFFF"/>
        </w:rPr>
        <w:t xml:space="preserve"> z zastrzeżeniem następujących terminów szczegółowych:</w:t>
      </w:r>
    </w:p>
    <w:p w14:paraId="0F19A62D" w14:textId="54212093" w:rsidR="00892DC5" w:rsidRPr="00892DC5" w:rsidRDefault="00892DC5" w:rsidP="00892DC5">
      <w:pPr>
        <w:widowControl w:val="0"/>
        <w:numPr>
          <w:ilvl w:val="0"/>
          <w:numId w:val="35"/>
        </w:numPr>
        <w:autoSpaceDE w:val="0"/>
        <w:autoSpaceDN w:val="0"/>
        <w:spacing w:line="276" w:lineRule="auto"/>
        <w:ind w:left="851" w:hanging="425"/>
        <w:jc w:val="both"/>
        <w:rPr>
          <w:rFonts w:asciiTheme="minorHAnsi" w:hAnsiTheme="minorHAnsi" w:cstheme="minorHAnsi"/>
          <w:sz w:val="22"/>
          <w:szCs w:val="22"/>
          <w:shd w:val="clear" w:color="auto" w:fill="FFFFFF"/>
        </w:rPr>
      </w:pPr>
      <w:r w:rsidRPr="00892DC5">
        <w:rPr>
          <w:rFonts w:asciiTheme="minorHAnsi" w:hAnsiTheme="minorHAnsi" w:cstheme="minorHAnsi"/>
          <w:sz w:val="22"/>
          <w:szCs w:val="22"/>
          <w:shd w:val="clear" w:color="auto" w:fill="FFFFFF"/>
        </w:rPr>
        <w:t xml:space="preserve">Opracowanie dokumentacji projektowej  – </w:t>
      </w:r>
      <w:r w:rsidRPr="00892DC5">
        <w:rPr>
          <w:rFonts w:asciiTheme="minorHAnsi" w:hAnsiTheme="minorHAnsi" w:cstheme="minorHAnsi"/>
          <w:b/>
          <w:bCs/>
          <w:sz w:val="22"/>
          <w:szCs w:val="22"/>
          <w:shd w:val="clear" w:color="auto" w:fill="FFFFFF"/>
        </w:rPr>
        <w:t>do 4 miesięcy od dnia podpisania umowy</w:t>
      </w:r>
      <w:r w:rsidRPr="00892DC5">
        <w:rPr>
          <w:rFonts w:asciiTheme="minorHAnsi" w:hAnsiTheme="minorHAnsi" w:cstheme="minorHAnsi"/>
          <w:sz w:val="22"/>
          <w:szCs w:val="22"/>
          <w:shd w:val="clear" w:color="auto" w:fill="FFFFFF"/>
        </w:rPr>
        <w:t>;</w:t>
      </w:r>
    </w:p>
    <w:p w14:paraId="30879329" w14:textId="42690732" w:rsidR="00776A86" w:rsidRPr="00892DC5" w:rsidRDefault="00892DC5" w:rsidP="00892DC5">
      <w:pPr>
        <w:widowControl w:val="0"/>
        <w:numPr>
          <w:ilvl w:val="0"/>
          <w:numId w:val="35"/>
        </w:numPr>
        <w:autoSpaceDE w:val="0"/>
        <w:autoSpaceDN w:val="0"/>
        <w:spacing w:line="276" w:lineRule="auto"/>
        <w:ind w:left="851" w:hanging="425"/>
        <w:jc w:val="both"/>
        <w:rPr>
          <w:rFonts w:asciiTheme="minorHAnsi" w:hAnsiTheme="minorHAnsi" w:cstheme="minorHAnsi"/>
          <w:sz w:val="22"/>
          <w:szCs w:val="22"/>
          <w:shd w:val="clear" w:color="auto" w:fill="FFFFFF"/>
        </w:rPr>
      </w:pPr>
      <w:r w:rsidRPr="00892DC5">
        <w:rPr>
          <w:rFonts w:asciiTheme="minorHAnsi" w:hAnsiTheme="minorHAnsi" w:cstheme="minorHAnsi"/>
          <w:sz w:val="22"/>
          <w:szCs w:val="22"/>
          <w:shd w:val="clear" w:color="auto" w:fill="FFFFFF"/>
        </w:rPr>
        <w:t xml:space="preserve">Wykonanie robót – </w:t>
      </w:r>
      <w:r w:rsidRPr="00892DC5">
        <w:rPr>
          <w:rFonts w:asciiTheme="minorHAnsi" w:hAnsiTheme="minorHAnsi" w:cstheme="minorHAnsi"/>
          <w:b/>
          <w:bCs/>
          <w:sz w:val="22"/>
          <w:szCs w:val="22"/>
          <w:shd w:val="clear" w:color="auto" w:fill="FFFFFF"/>
        </w:rPr>
        <w:t>do 11 miesiąca od dnia podpisania umowy</w:t>
      </w:r>
      <w:r w:rsidRPr="00892DC5">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r w:rsidR="00776A86" w:rsidRPr="00892DC5">
        <w:rPr>
          <w:rFonts w:asciiTheme="minorHAnsi" w:hAnsiTheme="minorHAnsi" w:cstheme="minorHAnsi"/>
          <w:sz w:val="22"/>
          <w:szCs w:val="22"/>
          <w:shd w:val="clear" w:color="auto" w:fill="FFFFFF"/>
        </w:rPr>
        <w:t>przy czym stwierdzenie prawidłowego wykonania przedmiotu zamówienia nastąpi po podpisaniu przez strony protokołu końcowego (bez uwag) oraz uzyskaniu przez Wykonawcę pozwolenia na użytkowania albo zgłoszenia zakończenia robót</w:t>
      </w:r>
      <w:r w:rsidR="00776A86" w:rsidRPr="00892DC5">
        <w:rPr>
          <w:rFonts w:asciiTheme="minorHAnsi" w:hAnsiTheme="minorHAnsi" w:cstheme="minorHAnsi"/>
          <w:bCs/>
          <w:sz w:val="22"/>
        </w:rPr>
        <w:t>.</w:t>
      </w:r>
    </w:p>
    <w:p w14:paraId="5C25516D"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892DC5">
        <w:rPr>
          <w:rFonts w:asciiTheme="minorHAnsi" w:hAnsiTheme="minorHAnsi" w:cstheme="minorHAnsi"/>
          <w:bCs/>
          <w:sz w:val="22"/>
        </w:rPr>
        <w:t>2.</w:t>
      </w:r>
      <w:r w:rsidRPr="00892DC5">
        <w:rPr>
          <w:rFonts w:asciiTheme="minorHAnsi" w:hAnsiTheme="minorHAnsi" w:cstheme="minorHAnsi"/>
          <w:bCs/>
          <w:sz w:val="22"/>
        </w:rPr>
        <w:tab/>
        <w:t xml:space="preserve">Wymagany okres </w:t>
      </w:r>
      <w:r w:rsidRPr="00892DC5">
        <w:rPr>
          <w:rFonts w:asciiTheme="minorHAnsi" w:hAnsiTheme="minorHAnsi" w:cstheme="minorHAnsi"/>
          <w:b/>
          <w:bCs/>
          <w:sz w:val="22"/>
        </w:rPr>
        <w:t>gwarancji</w:t>
      </w:r>
      <w:r w:rsidRPr="00892DC5">
        <w:rPr>
          <w:rFonts w:asciiTheme="minorHAnsi" w:hAnsiTheme="minorHAnsi" w:cstheme="minorHAnsi"/>
          <w:bCs/>
          <w:sz w:val="22"/>
        </w:rPr>
        <w:t xml:space="preserve"> na wykonane, w</w:t>
      </w:r>
      <w:r w:rsidRPr="00F84B9C">
        <w:rPr>
          <w:rFonts w:asciiTheme="minorHAnsi" w:hAnsiTheme="minorHAnsi" w:cstheme="minorHAnsi"/>
          <w:bCs/>
          <w:sz w:val="22"/>
        </w:rPr>
        <w:t xml:space="preserve"> ramach zamówienia roboty (materiały, robociznę, instalacje i urządzenia) wynosi nie mniej niż </w:t>
      </w:r>
      <w:r w:rsidRPr="00F84B9C">
        <w:rPr>
          <w:rFonts w:asciiTheme="minorHAnsi" w:hAnsiTheme="minorHAnsi" w:cstheme="minorHAnsi"/>
          <w:b/>
          <w:bCs/>
          <w:sz w:val="22"/>
        </w:rPr>
        <w:t>36 miesięcy, z zastrzeżeniem, że Wykonawcy mogą udzielić Zamawiającemu dłuższej gwarancji</w:t>
      </w:r>
      <w:r w:rsidRPr="00F84B9C">
        <w:rPr>
          <w:rFonts w:asciiTheme="minorHAnsi" w:hAnsiTheme="minorHAnsi" w:cstheme="minorHAnsi"/>
          <w:bCs/>
          <w:sz w:val="22"/>
        </w:rPr>
        <w:t>. Gwarancja jakości rozpoczyna bieg w dniu odbioru końcowego i przejęcia robót przez Zamawiającego, co zostanie poświadczone podpisaniem (bez uwag) protokołu odbioru końcowego dla całości robót.</w:t>
      </w:r>
    </w:p>
    <w:p w14:paraId="1EB1B205"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F84B9C">
        <w:rPr>
          <w:rFonts w:asciiTheme="minorHAnsi" w:hAnsiTheme="minorHAnsi" w:cstheme="minorHAnsi"/>
          <w:bCs/>
          <w:sz w:val="22"/>
        </w:rPr>
        <w:t>3.</w:t>
      </w:r>
      <w:r w:rsidRPr="00F84B9C">
        <w:rPr>
          <w:rFonts w:asciiTheme="minorHAnsi" w:hAnsiTheme="minorHAnsi" w:cstheme="minorHAnsi"/>
          <w:bCs/>
          <w:sz w:val="22"/>
        </w:rPr>
        <w:tab/>
        <w:t xml:space="preserve">Roboty objęte są </w:t>
      </w:r>
      <w:r w:rsidRPr="00F84B9C">
        <w:rPr>
          <w:rFonts w:asciiTheme="minorHAnsi" w:hAnsiTheme="minorHAnsi" w:cstheme="minorHAnsi"/>
          <w:b/>
          <w:bCs/>
          <w:sz w:val="22"/>
        </w:rPr>
        <w:t>minimum</w:t>
      </w:r>
      <w:r w:rsidRPr="00F84B9C">
        <w:rPr>
          <w:rFonts w:asciiTheme="minorHAnsi" w:hAnsiTheme="minorHAnsi" w:cstheme="minorHAnsi"/>
          <w:bCs/>
          <w:sz w:val="22"/>
        </w:rPr>
        <w:t xml:space="preserve"> </w:t>
      </w:r>
      <w:r w:rsidRPr="00F84B9C">
        <w:rPr>
          <w:rFonts w:asciiTheme="minorHAnsi" w:hAnsiTheme="minorHAnsi" w:cstheme="minorHAnsi"/>
          <w:b/>
          <w:bCs/>
          <w:sz w:val="22"/>
        </w:rPr>
        <w:t>36 miesięcznym</w:t>
      </w:r>
      <w:r w:rsidRPr="00F84B9C">
        <w:rPr>
          <w:rFonts w:asciiTheme="minorHAnsi" w:hAnsiTheme="minorHAnsi" w:cstheme="minorHAnsi"/>
          <w:bCs/>
          <w:sz w:val="22"/>
        </w:rPr>
        <w:t xml:space="preserve"> okresem </w:t>
      </w:r>
      <w:r w:rsidRPr="00F84B9C">
        <w:rPr>
          <w:rFonts w:asciiTheme="minorHAnsi" w:hAnsiTheme="minorHAnsi" w:cstheme="minorHAnsi"/>
          <w:b/>
          <w:bCs/>
          <w:sz w:val="22"/>
        </w:rPr>
        <w:t>rękojmi za wady, z zastrzeżeniem, że Wykonawcy mogą udzielić Zamawiającemu dłuższej rękojmi</w:t>
      </w:r>
      <w:r w:rsidRPr="00F84B9C">
        <w:rPr>
          <w:rFonts w:asciiTheme="minorHAnsi" w:hAnsiTheme="minorHAnsi" w:cstheme="minorHAnsi"/>
          <w:bCs/>
          <w:sz w:val="22"/>
        </w:rPr>
        <w:t>, którego bieg rozpoczyna się w dniu odbioru końcowego i przejęcia robót przez Zamawiającego, co zostanie poświadczone podpisaniem (bez uwag) protokołu odbioru końcowego dla całości robót</w:t>
      </w:r>
    </w:p>
    <w:p w14:paraId="2207211E"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F84B9C">
        <w:rPr>
          <w:rFonts w:asciiTheme="minorHAnsi" w:hAnsiTheme="minorHAnsi" w:cstheme="minorHAnsi"/>
          <w:bCs/>
          <w:sz w:val="22"/>
        </w:rPr>
        <w:t>4.</w:t>
      </w:r>
      <w:r w:rsidRPr="00F84B9C">
        <w:rPr>
          <w:rFonts w:asciiTheme="minorHAnsi" w:hAnsiTheme="minorHAnsi" w:cstheme="minorHAnsi"/>
          <w:bCs/>
          <w:sz w:val="22"/>
        </w:rPr>
        <w:tab/>
        <w:t>Warunki gwarancji i rękojmi określone zostały w Załączniku nr 6 do SWZ – Projekcie Umowy.</w:t>
      </w:r>
    </w:p>
    <w:p w14:paraId="068E3153" w14:textId="77777777" w:rsidR="00776A86" w:rsidRPr="00124FEB" w:rsidRDefault="00776A86" w:rsidP="00776A86">
      <w:pPr>
        <w:tabs>
          <w:tab w:val="num" w:pos="426"/>
        </w:tabs>
        <w:autoSpaceDE w:val="0"/>
        <w:autoSpaceDN w:val="0"/>
        <w:spacing w:line="276" w:lineRule="auto"/>
        <w:ind w:left="426" w:hanging="426"/>
        <w:jc w:val="both"/>
        <w:rPr>
          <w:bCs/>
          <w:sz w:val="22"/>
        </w:rPr>
      </w:pPr>
    </w:p>
    <w:p w14:paraId="18070430" w14:textId="77777777" w:rsidR="00776A86" w:rsidRPr="00D81AA4" w:rsidRDefault="00776A86" w:rsidP="00776A8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WARUNKI UDZIAŁU W POSTĘPOWANIU</w:t>
      </w:r>
    </w:p>
    <w:p w14:paraId="60386068" w14:textId="77777777" w:rsidR="00776A86" w:rsidRPr="00FA3145" w:rsidRDefault="00776A86" w:rsidP="00776A86">
      <w:pPr>
        <w:pStyle w:val="Tekstpodstawowy"/>
        <w:tabs>
          <w:tab w:val="clear" w:pos="142"/>
        </w:tabs>
        <w:spacing w:line="276" w:lineRule="auto"/>
        <w:rPr>
          <w:sz w:val="22"/>
        </w:rPr>
      </w:pPr>
    </w:p>
    <w:p w14:paraId="6DD74DBF" w14:textId="77777777" w:rsidR="00776A86" w:rsidRPr="0035045E"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b/>
          <w:sz w:val="22"/>
        </w:rPr>
      </w:pPr>
      <w:r w:rsidRPr="0035045E">
        <w:rPr>
          <w:rFonts w:asciiTheme="minorHAnsi" w:hAnsiTheme="minorHAnsi" w:cstheme="minorHAnsi"/>
          <w:b/>
          <w:sz w:val="22"/>
        </w:rPr>
        <w:t>O udzielenie zamówienia mogą się ubiegać wykonawcy, którzy:</w:t>
      </w:r>
    </w:p>
    <w:p w14:paraId="77CE7BAA" w14:textId="77777777" w:rsidR="00776A86" w:rsidRPr="0035045E" w:rsidRDefault="00776A86" w:rsidP="00776A86">
      <w:pPr>
        <w:pStyle w:val="Tekstpodstawowy"/>
        <w:tabs>
          <w:tab w:val="clear" w:pos="142"/>
        </w:tabs>
        <w:spacing w:line="276" w:lineRule="auto"/>
        <w:ind w:left="426"/>
        <w:rPr>
          <w:rFonts w:asciiTheme="minorHAnsi" w:hAnsiTheme="minorHAnsi" w:cstheme="minorHAnsi"/>
          <w:b/>
          <w:sz w:val="22"/>
        </w:rPr>
      </w:pPr>
    </w:p>
    <w:p w14:paraId="476B1C86" w14:textId="77777777" w:rsidR="00776A86" w:rsidRPr="0035045E" w:rsidRDefault="00776A86" w:rsidP="00776A86">
      <w:pPr>
        <w:pStyle w:val="Tekstpodstawowy"/>
        <w:numPr>
          <w:ilvl w:val="1"/>
          <w:numId w:val="16"/>
        </w:numPr>
        <w:tabs>
          <w:tab w:val="clear" w:pos="142"/>
        </w:tabs>
        <w:spacing w:line="276" w:lineRule="auto"/>
        <w:ind w:left="851" w:hanging="425"/>
        <w:rPr>
          <w:rFonts w:asciiTheme="minorHAnsi" w:hAnsiTheme="minorHAnsi" w:cstheme="minorHAnsi"/>
          <w:b/>
          <w:sz w:val="22"/>
        </w:rPr>
      </w:pPr>
      <w:r w:rsidRPr="0035045E">
        <w:rPr>
          <w:rFonts w:asciiTheme="minorHAnsi" w:hAnsiTheme="minorHAnsi" w:cstheme="minorHAnsi"/>
          <w:b/>
          <w:sz w:val="22"/>
        </w:rPr>
        <w:t>nie podlegają wykluczeniu:</w:t>
      </w:r>
    </w:p>
    <w:p w14:paraId="73320C94" w14:textId="77777777" w:rsidR="00776A86" w:rsidRPr="0035045E" w:rsidRDefault="00776A86" w:rsidP="00776A86">
      <w:pPr>
        <w:jc w:val="both"/>
        <w:rPr>
          <w:rFonts w:asciiTheme="minorHAnsi" w:hAnsiTheme="minorHAnsi" w:cstheme="minorHAnsi"/>
          <w:sz w:val="22"/>
          <w:szCs w:val="22"/>
        </w:rPr>
      </w:pPr>
    </w:p>
    <w:p w14:paraId="62198A0B" w14:textId="77777777" w:rsidR="00776A86" w:rsidRPr="0035045E" w:rsidRDefault="00776A86" w:rsidP="00776A86">
      <w:pPr>
        <w:spacing w:line="276" w:lineRule="auto"/>
        <w:ind w:left="851"/>
        <w:jc w:val="both"/>
        <w:rPr>
          <w:rFonts w:asciiTheme="minorHAnsi" w:hAnsiTheme="minorHAnsi" w:cstheme="minorHAnsi"/>
          <w:bCs/>
          <w:sz w:val="22"/>
          <w:szCs w:val="22"/>
        </w:rPr>
      </w:pPr>
      <w:r w:rsidRPr="0035045E">
        <w:rPr>
          <w:rFonts w:asciiTheme="minorHAnsi" w:hAnsiTheme="minorHAnsi" w:cstheme="minorHAnsi"/>
          <w:sz w:val="22"/>
          <w:szCs w:val="22"/>
        </w:rPr>
        <w:t xml:space="preserve">Z postępowania o udzielenie zamówienia wyklucza się Wykonawców, którzy podlegają wykluczeniu na podstawie przepisów, o których mowa w art. 108 ust. 1 pkt 1) – 6) ustawy </w:t>
      </w:r>
      <w:proofErr w:type="spellStart"/>
      <w:r w:rsidRPr="0035045E">
        <w:rPr>
          <w:rFonts w:asciiTheme="minorHAnsi" w:hAnsiTheme="minorHAnsi" w:cstheme="minorHAnsi"/>
          <w:sz w:val="22"/>
          <w:szCs w:val="22"/>
        </w:rPr>
        <w:t>Pzp</w:t>
      </w:r>
      <w:proofErr w:type="spellEnd"/>
      <w:r w:rsidRPr="0035045E">
        <w:rPr>
          <w:rFonts w:asciiTheme="minorHAnsi" w:hAnsiTheme="minorHAnsi" w:cstheme="minorHAnsi"/>
          <w:sz w:val="22"/>
          <w:szCs w:val="22"/>
        </w:rPr>
        <w:t>, z zastrzeżeniem wyjątków przewidzianych w ustawie.</w:t>
      </w:r>
    </w:p>
    <w:p w14:paraId="08D1A0A4" w14:textId="77777777" w:rsidR="00776A86" w:rsidRPr="0035045E" w:rsidRDefault="00776A86" w:rsidP="00776A86">
      <w:pPr>
        <w:spacing w:line="276" w:lineRule="auto"/>
        <w:ind w:left="851"/>
        <w:jc w:val="both"/>
        <w:rPr>
          <w:rFonts w:asciiTheme="minorHAnsi" w:hAnsiTheme="minorHAnsi" w:cstheme="minorHAnsi"/>
          <w:sz w:val="22"/>
          <w:szCs w:val="22"/>
        </w:rPr>
      </w:pPr>
    </w:p>
    <w:p w14:paraId="6D0C627B"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0F2AFDA6"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7F51919B"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74BF25F"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379E2B83"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49F803F3" w14:textId="77777777" w:rsidR="00776A86" w:rsidRPr="0035045E" w:rsidRDefault="00776A86" w:rsidP="00776A86">
      <w:pPr>
        <w:spacing w:line="276" w:lineRule="auto"/>
        <w:ind w:left="851"/>
        <w:jc w:val="both"/>
        <w:rPr>
          <w:rFonts w:asciiTheme="minorHAnsi" w:hAnsiTheme="minorHAnsi" w:cstheme="minorHAnsi"/>
          <w:sz w:val="22"/>
          <w:szCs w:val="22"/>
        </w:rPr>
      </w:pPr>
    </w:p>
    <w:p w14:paraId="4ABC666E"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 xml:space="preserve">Powyższe do potwierdzenia przez Wykonawcę oświadczeniem do oferty – </w:t>
      </w:r>
      <w:r w:rsidRPr="0035045E">
        <w:rPr>
          <w:rFonts w:asciiTheme="minorHAnsi" w:hAnsiTheme="minorHAnsi" w:cstheme="minorHAnsi"/>
          <w:b/>
          <w:bCs/>
          <w:sz w:val="22"/>
          <w:szCs w:val="22"/>
        </w:rPr>
        <w:t>Załącznik Nr 2 do SWZ</w:t>
      </w:r>
      <w:r w:rsidRPr="0035045E">
        <w:rPr>
          <w:rFonts w:asciiTheme="minorHAnsi" w:hAnsiTheme="minorHAnsi" w:cstheme="minorHAnsi"/>
          <w:sz w:val="22"/>
          <w:szCs w:val="22"/>
        </w:rPr>
        <w:t>.</w:t>
      </w:r>
    </w:p>
    <w:p w14:paraId="38B26C0B" w14:textId="77777777" w:rsidR="00776A86" w:rsidRPr="0035045E" w:rsidRDefault="00776A86" w:rsidP="00776A86">
      <w:pPr>
        <w:ind w:left="709"/>
        <w:jc w:val="both"/>
        <w:rPr>
          <w:rFonts w:asciiTheme="minorHAnsi" w:hAnsiTheme="minorHAnsi" w:cstheme="minorHAnsi"/>
          <w:b/>
          <w:strike/>
          <w:sz w:val="22"/>
          <w:szCs w:val="22"/>
        </w:rPr>
      </w:pPr>
    </w:p>
    <w:p w14:paraId="2FE7B2EC" w14:textId="77777777" w:rsidR="00776A86" w:rsidRPr="0035045E" w:rsidRDefault="00776A86" w:rsidP="00776A86">
      <w:pPr>
        <w:pStyle w:val="Tekstpodstawowy"/>
        <w:numPr>
          <w:ilvl w:val="1"/>
          <w:numId w:val="16"/>
        </w:numPr>
        <w:tabs>
          <w:tab w:val="clear" w:pos="142"/>
        </w:tabs>
        <w:spacing w:line="276" w:lineRule="auto"/>
        <w:ind w:left="851" w:hanging="425"/>
        <w:rPr>
          <w:rFonts w:asciiTheme="minorHAnsi" w:hAnsiTheme="minorHAnsi" w:cstheme="minorHAnsi"/>
          <w:b/>
          <w:sz w:val="22"/>
        </w:rPr>
      </w:pPr>
      <w:r w:rsidRPr="0035045E">
        <w:rPr>
          <w:rFonts w:asciiTheme="minorHAnsi" w:hAnsiTheme="minorHAnsi" w:cstheme="minorHAnsi"/>
          <w:b/>
          <w:sz w:val="22"/>
        </w:rPr>
        <w:t>spełniają warunki udziału w postępowaniu dotyczące:</w:t>
      </w:r>
    </w:p>
    <w:p w14:paraId="66C7C1CD" w14:textId="77777777" w:rsidR="00776A86" w:rsidRPr="0035045E" w:rsidRDefault="00776A86" w:rsidP="00776A86">
      <w:pPr>
        <w:pStyle w:val="Akapitzlist"/>
        <w:spacing w:line="276" w:lineRule="auto"/>
        <w:ind w:left="0"/>
        <w:rPr>
          <w:rFonts w:asciiTheme="minorHAnsi" w:hAnsiTheme="minorHAnsi" w:cstheme="minorHAnsi"/>
          <w:sz w:val="22"/>
        </w:rPr>
      </w:pPr>
    </w:p>
    <w:p w14:paraId="1862CCE9"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zdolności do występowania w obrocie gospodarczym:</w:t>
      </w:r>
    </w:p>
    <w:p w14:paraId="215BCEA7"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p>
    <w:p w14:paraId="5A13A57F"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r w:rsidRPr="0035045E">
        <w:rPr>
          <w:rFonts w:asciiTheme="minorHAnsi" w:hAnsiTheme="minorHAnsi" w:cstheme="minorHAnsi"/>
          <w:bCs/>
          <w:sz w:val="22"/>
          <w:szCs w:val="22"/>
        </w:rPr>
        <w:t>Zamawiający nie precyzuje w tym zakresie szczegółowych warunków.</w:t>
      </w:r>
    </w:p>
    <w:p w14:paraId="3EC0E841"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Cs/>
          <w:sz w:val="22"/>
          <w:szCs w:val="22"/>
        </w:rPr>
      </w:pPr>
    </w:p>
    <w:p w14:paraId="099AEDC4"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uprawnień do prowadzenia określonej działalności gospodarczej lub zawodowej, o ile wynika to z odrębnych przepisów:</w:t>
      </w:r>
    </w:p>
    <w:p w14:paraId="17A03E1D"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797BA411"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r w:rsidRPr="0035045E">
        <w:rPr>
          <w:rFonts w:asciiTheme="minorHAnsi" w:hAnsiTheme="minorHAnsi" w:cstheme="minorHAnsi"/>
          <w:bCs/>
          <w:sz w:val="22"/>
          <w:szCs w:val="22"/>
        </w:rPr>
        <w:t>Zamawiający nie precyzuje w tym zakresie szczegółowych warunków.</w:t>
      </w:r>
    </w:p>
    <w:p w14:paraId="17520F99"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p>
    <w:p w14:paraId="422D17F4"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sytuacji ekonomicznej lub finansowej:</w:t>
      </w:r>
    </w:p>
    <w:p w14:paraId="56FCCE65"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3B86E1F7" w14:textId="77777777" w:rsidR="00776A86" w:rsidRPr="0035045E" w:rsidRDefault="00776A86" w:rsidP="00776A86">
      <w:pPr>
        <w:pStyle w:val="Tekstpodstawowy"/>
        <w:tabs>
          <w:tab w:val="clear" w:pos="142"/>
        </w:tabs>
        <w:spacing w:line="276" w:lineRule="auto"/>
        <w:ind w:left="1701" w:hanging="425"/>
        <w:rPr>
          <w:rFonts w:asciiTheme="minorHAnsi" w:hAnsiTheme="minorHAnsi" w:cstheme="minorHAnsi"/>
          <w:b/>
          <w:sz w:val="22"/>
          <w:szCs w:val="22"/>
        </w:rPr>
      </w:pPr>
      <w:r w:rsidRPr="0035045E">
        <w:rPr>
          <w:rFonts w:asciiTheme="minorHAnsi" w:hAnsiTheme="minorHAnsi" w:cstheme="minorHAnsi"/>
          <w:bCs/>
          <w:sz w:val="22"/>
          <w:szCs w:val="22"/>
        </w:rPr>
        <w:t>Zamawiający nie precyzuje w tym zakresie szczegółowych warunków.</w:t>
      </w:r>
    </w:p>
    <w:p w14:paraId="4097A270"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143F7722"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rPr>
        <w:t>zdolności</w:t>
      </w:r>
      <w:r w:rsidRPr="0035045E">
        <w:rPr>
          <w:rFonts w:asciiTheme="minorHAnsi" w:hAnsiTheme="minorHAnsi" w:cstheme="minorHAnsi"/>
          <w:b/>
          <w:sz w:val="22"/>
          <w:szCs w:val="22"/>
        </w:rPr>
        <w:t xml:space="preserve"> technicznej lub zawodowej:</w:t>
      </w:r>
    </w:p>
    <w:p w14:paraId="61CA2206" w14:textId="77777777" w:rsidR="00776A86" w:rsidRPr="0035045E" w:rsidRDefault="00776A86" w:rsidP="00776A86">
      <w:pPr>
        <w:pStyle w:val="Tekstpodstawowy"/>
        <w:numPr>
          <w:ilvl w:val="3"/>
          <w:numId w:val="16"/>
        </w:numPr>
        <w:tabs>
          <w:tab w:val="clear" w:pos="142"/>
        </w:tabs>
        <w:spacing w:line="276" w:lineRule="auto"/>
        <w:ind w:left="1560" w:hanging="284"/>
        <w:rPr>
          <w:rFonts w:asciiTheme="minorHAnsi" w:hAnsiTheme="minorHAnsi" w:cstheme="minorHAnsi"/>
          <w:sz w:val="22"/>
        </w:rPr>
      </w:pPr>
      <w:r w:rsidRPr="0035045E">
        <w:rPr>
          <w:rFonts w:asciiTheme="minorHAnsi" w:hAnsiTheme="minorHAnsi" w:cstheme="minorHAnsi"/>
          <w:sz w:val="22"/>
        </w:rPr>
        <w:t xml:space="preserve">Warunek dotyczący </w:t>
      </w:r>
      <w:r w:rsidRPr="0035045E">
        <w:rPr>
          <w:rFonts w:asciiTheme="minorHAnsi" w:hAnsiTheme="minorHAnsi" w:cstheme="minorHAnsi"/>
          <w:b/>
          <w:bCs/>
          <w:sz w:val="22"/>
        </w:rPr>
        <w:t xml:space="preserve">zdolności technicznej </w:t>
      </w:r>
      <w:r w:rsidRPr="0035045E">
        <w:rPr>
          <w:rFonts w:asciiTheme="minorHAnsi" w:hAnsiTheme="minorHAnsi" w:cstheme="minorHAnsi"/>
          <w:sz w:val="22"/>
        </w:rPr>
        <w:t xml:space="preserve">zostanie spełniony, jeżeli Wykonawca </w:t>
      </w:r>
      <w:r w:rsidRPr="0035045E">
        <w:rPr>
          <w:rFonts w:asciiTheme="minorHAnsi" w:hAnsiTheme="minorHAnsi" w:cstheme="minorHAnsi"/>
          <w:b/>
          <w:bCs/>
          <w:sz w:val="22"/>
        </w:rPr>
        <w:t>wykaże</w:t>
      </w:r>
      <w:r w:rsidRPr="0035045E">
        <w:rPr>
          <w:rFonts w:asciiTheme="minorHAnsi" w:hAnsiTheme="minorHAnsi" w:cstheme="minorHAnsi"/>
          <w:sz w:val="22"/>
        </w:rPr>
        <w:t xml:space="preserve">, że w okresie ostatnich pięciu lat przed upływem terminu składania ofert, a jeżeli okres prowadzenia działalności jest krótszy – w tym okresie, wykonał </w:t>
      </w:r>
      <w:r w:rsidRPr="0035045E">
        <w:rPr>
          <w:rFonts w:asciiTheme="minorHAnsi" w:hAnsiTheme="minorHAnsi" w:cstheme="minorHAnsi"/>
          <w:b/>
          <w:sz w:val="22"/>
        </w:rPr>
        <w:t>co najmniej:</w:t>
      </w:r>
      <w:r w:rsidRPr="0035045E">
        <w:rPr>
          <w:rFonts w:asciiTheme="minorHAnsi" w:hAnsiTheme="minorHAnsi" w:cstheme="minorHAnsi"/>
          <w:sz w:val="22"/>
        </w:rPr>
        <w:t xml:space="preserve"> </w:t>
      </w:r>
    </w:p>
    <w:p w14:paraId="0264349D" w14:textId="77777777" w:rsidR="00E46505" w:rsidRDefault="00E46505" w:rsidP="00E46505">
      <w:pPr>
        <w:pStyle w:val="Tekstpodstawowy"/>
        <w:spacing w:line="276" w:lineRule="auto"/>
        <w:rPr>
          <w:kern w:val="3"/>
          <w:sz w:val="22"/>
          <w:lang w:eastAsia="ar-SA"/>
        </w:rPr>
      </w:pPr>
    </w:p>
    <w:p w14:paraId="5E8293A3" w14:textId="76ADAD61" w:rsidR="00776A86" w:rsidRPr="0035045E" w:rsidRDefault="00776A86" w:rsidP="002716F8">
      <w:pPr>
        <w:pStyle w:val="Tekstpodstawowy"/>
        <w:numPr>
          <w:ilvl w:val="0"/>
          <w:numId w:val="32"/>
        </w:numPr>
        <w:spacing w:line="276" w:lineRule="auto"/>
        <w:ind w:left="1985" w:hanging="425"/>
        <w:rPr>
          <w:rFonts w:asciiTheme="minorHAnsi" w:hAnsiTheme="minorHAnsi" w:cstheme="minorHAnsi"/>
          <w:kern w:val="3"/>
          <w:sz w:val="22"/>
          <w:lang w:eastAsia="ar-SA"/>
        </w:rPr>
      </w:pPr>
      <w:r w:rsidRPr="0035045E">
        <w:rPr>
          <w:rFonts w:asciiTheme="minorHAnsi" w:hAnsiTheme="minorHAnsi" w:cstheme="minorHAnsi"/>
          <w:kern w:val="3"/>
          <w:sz w:val="22"/>
          <w:lang w:eastAsia="ar-SA"/>
        </w:rPr>
        <w:t xml:space="preserve"> (1) </w:t>
      </w:r>
      <w:r w:rsidR="000B7A75" w:rsidRPr="0035045E">
        <w:rPr>
          <w:rFonts w:asciiTheme="minorHAnsi" w:hAnsiTheme="minorHAnsi" w:cstheme="minorHAnsi"/>
          <w:kern w:val="3"/>
          <w:sz w:val="22"/>
          <w:lang w:eastAsia="ar-SA"/>
        </w:rPr>
        <w:t>zadanie</w:t>
      </w:r>
      <w:r w:rsidRPr="0035045E">
        <w:rPr>
          <w:rFonts w:asciiTheme="minorHAnsi" w:hAnsiTheme="minorHAnsi" w:cstheme="minorHAnsi"/>
          <w:kern w:val="3"/>
          <w:sz w:val="22"/>
          <w:lang w:eastAsia="ar-SA"/>
        </w:rPr>
        <w:t xml:space="preserve"> wykonan</w:t>
      </w:r>
      <w:r w:rsidR="000B7A75" w:rsidRPr="0035045E">
        <w:rPr>
          <w:rFonts w:asciiTheme="minorHAnsi" w:hAnsiTheme="minorHAnsi" w:cstheme="minorHAnsi"/>
          <w:kern w:val="3"/>
          <w:sz w:val="22"/>
          <w:lang w:eastAsia="ar-SA"/>
        </w:rPr>
        <w:t>e</w:t>
      </w:r>
      <w:r w:rsidRPr="0035045E">
        <w:rPr>
          <w:rFonts w:asciiTheme="minorHAnsi" w:hAnsiTheme="minorHAnsi" w:cstheme="minorHAnsi"/>
          <w:kern w:val="3"/>
          <w:sz w:val="22"/>
          <w:lang w:eastAsia="ar-SA"/>
        </w:rPr>
        <w:t xml:space="preserve"> w systemie zaprojektuj i wybuduj której zakres obejmował </w:t>
      </w:r>
      <w:r w:rsidR="000B7A75" w:rsidRPr="0035045E">
        <w:rPr>
          <w:rFonts w:asciiTheme="minorHAnsi" w:hAnsiTheme="minorHAnsi" w:cstheme="minorHAnsi"/>
          <w:b/>
          <w:kern w:val="3"/>
          <w:sz w:val="22"/>
          <w:lang w:eastAsia="ar-SA"/>
        </w:rPr>
        <w:t>wykonanie prac</w:t>
      </w:r>
      <w:r w:rsidR="00FD3AE1">
        <w:rPr>
          <w:rFonts w:asciiTheme="minorHAnsi" w:hAnsiTheme="minorHAnsi" w:cstheme="minorHAnsi"/>
          <w:b/>
          <w:kern w:val="3"/>
          <w:sz w:val="22"/>
          <w:lang w:eastAsia="ar-SA"/>
        </w:rPr>
        <w:t xml:space="preserve"> polegających na</w:t>
      </w:r>
      <w:r w:rsidR="000B7A75" w:rsidRPr="0035045E">
        <w:rPr>
          <w:rFonts w:asciiTheme="minorHAnsi" w:hAnsiTheme="minorHAnsi" w:cstheme="minorHAnsi"/>
          <w:b/>
          <w:kern w:val="3"/>
          <w:sz w:val="22"/>
          <w:lang w:eastAsia="ar-SA"/>
        </w:rPr>
        <w:t xml:space="preserve"> rewitalizacji ( rewaloryzacji lub rekonstrukcji lub restauracji</w:t>
      </w:r>
      <w:r w:rsidR="00DA1993">
        <w:rPr>
          <w:rFonts w:asciiTheme="minorHAnsi" w:hAnsiTheme="minorHAnsi" w:cstheme="minorHAnsi"/>
          <w:b/>
          <w:kern w:val="3"/>
          <w:sz w:val="22"/>
          <w:lang w:eastAsia="ar-SA"/>
        </w:rPr>
        <w:t xml:space="preserve"> lub modernizacji</w:t>
      </w:r>
      <w:r w:rsidR="000B7A75" w:rsidRPr="0035045E">
        <w:rPr>
          <w:rFonts w:asciiTheme="minorHAnsi" w:hAnsiTheme="minorHAnsi" w:cstheme="minorHAnsi"/>
          <w:b/>
          <w:kern w:val="3"/>
          <w:sz w:val="22"/>
          <w:lang w:eastAsia="ar-SA"/>
        </w:rPr>
        <w:t xml:space="preserve">) </w:t>
      </w:r>
      <w:r w:rsidR="00DA1993">
        <w:rPr>
          <w:rFonts w:asciiTheme="minorHAnsi" w:hAnsiTheme="minorHAnsi" w:cstheme="minorHAnsi"/>
          <w:b/>
          <w:kern w:val="3"/>
          <w:sz w:val="22"/>
          <w:lang w:eastAsia="ar-SA"/>
        </w:rPr>
        <w:t xml:space="preserve">lub </w:t>
      </w:r>
      <w:r w:rsidR="00911545">
        <w:rPr>
          <w:rFonts w:asciiTheme="minorHAnsi" w:hAnsiTheme="minorHAnsi" w:cstheme="minorHAnsi"/>
          <w:b/>
          <w:kern w:val="3"/>
          <w:sz w:val="22"/>
          <w:lang w:eastAsia="ar-SA"/>
        </w:rPr>
        <w:t xml:space="preserve">budowie </w:t>
      </w:r>
      <w:r w:rsidR="00FD3AE1">
        <w:rPr>
          <w:rFonts w:asciiTheme="minorHAnsi" w:hAnsiTheme="minorHAnsi" w:cstheme="minorHAnsi"/>
          <w:b/>
          <w:kern w:val="3"/>
          <w:sz w:val="22"/>
          <w:lang w:eastAsia="ar-SA"/>
        </w:rPr>
        <w:t xml:space="preserve">lub </w:t>
      </w:r>
      <w:r w:rsidR="00DA1993">
        <w:rPr>
          <w:rFonts w:asciiTheme="minorHAnsi" w:hAnsiTheme="minorHAnsi" w:cstheme="minorHAnsi"/>
          <w:b/>
          <w:kern w:val="3"/>
          <w:sz w:val="22"/>
          <w:lang w:eastAsia="ar-SA"/>
        </w:rPr>
        <w:t>przebudowie lub</w:t>
      </w:r>
      <w:r w:rsidR="00FD3AE1">
        <w:rPr>
          <w:rFonts w:asciiTheme="minorHAnsi" w:hAnsiTheme="minorHAnsi" w:cstheme="minorHAnsi"/>
          <w:b/>
          <w:kern w:val="3"/>
          <w:sz w:val="22"/>
          <w:lang w:eastAsia="ar-SA"/>
        </w:rPr>
        <w:t xml:space="preserve">  remoncie dotyczących zabytku nieruchomego wpisanego do rejestru </w:t>
      </w:r>
      <w:r w:rsidR="00FD3AE1">
        <w:rPr>
          <w:rFonts w:asciiTheme="minorHAnsi" w:hAnsiTheme="minorHAnsi" w:cstheme="minorHAnsi"/>
          <w:b/>
          <w:kern w:val="3"/>
          <w:sz w:val="22"/>
          <w:lang w:eastAsia="ar-SA"/>
        </w:rPr>
        <w:lastRenderedPageBreak/>
        <w:t xml:space="preserve">zabytków lub gminnej ewidencji zabytków  </w:t>
      </w:r>
      <w:r w:rsidR="0035045E" w:rsidRPr="0035045E">
        <w:rPr>
          <w:rFonts w:asciiTheme="minorHAnsi" w:hAnsiTheme="minorHAnsi" w:cstheme="minorHAnsi"/>
          <w:b/>
          <w:kern w:val="3"/>
          <w:sz w:val="22"/>
          <w:lang w:eastAsia="ar-SA"/>
        </w:rPr>
        <w:t xml:space="preserve"> </w:t>
      </w:r>
      <w:r w:rsidRPr="0035045E">
        <w:rPr>
          <w:rFonts w:asciiTheme="minorHAnsi" w:hAnsiTheme="minorHAnsi" w:cstheme="minorHAnsi"/>
          <w:b/>
          <w:kern w:val="3"/>
          <w:sz w:val="22"/>
          <w:lang w:eastAsia="ar-SA"/>
        </w:rPr>
        <w:t xml:space="preserve">– w ramach jednej inwestycji – </w:t>
      </w:r>
      <w:r w:rsidRPr="0035045E">
        <w:rPr>
          <w:rFonts w:asciiTheme="minorHAnsi" w:hAnsiTheme="minorHAnsi" w:cstheme="minorHAnsi"/>
          <w:kern w:val="3"/>
          <w:sz w:val="22"/>
          <w:lang w:eastAsia="ar-SA"/>
        </w:rPr>
        <w:t xml:space="preserve">a wartość </w:t>
      </w:r>
      <w:r w:rsidR="000B7A75" w:rsidRPr="0035045E">
        <w:rPr>
          <w:rFonts w:asciiTheme="minorHAnsi" w:hAnsiTheme="minorHAnsi" w:cstheme="minorHAnsi"/>
          <w:kern w:val="3"/>
          <w:sz w:val="22"/>
          <w:lang w:eastAsia="ar-SA"/>
        </w:rPr>
        <w:t>tego zadania</w:t>
      </w:r>
      <w:r w:rsidRPr="0035045E">
        <w:rPr>
          <w:rFonts w:asciiTheme="minorHAnsi" w:hAnsiTheme="minorHAnsi" w:cstheme="minorHAnsi"/>
          <w:kern w:val="3"/>
          <w:sz w:val="22"/>
          <w:lang w:eastAsia="ar-SA"/>
        </w:rPr>
        <w:t xml:space="preserve"> wyniosła </w:t>
      </w:r>
      <w:r w:rsidRPr="0035045E">
        <w:rPr>
          <w:rFonts w:asciiTheme="minorHAnsi" w:hAnsiTheme="minorHAnsi" w:cstheme="minorHAnsi"/>
          <w:b/>
          <w:kern w:val="3"/>
          <w:sz w:val="22"/>
          <w:lang w:eastAsia="ar-SA"/>
        </w:rPr>
        <w:t>co najmniej 200 000,00 PLN brutto</w:t>
      </w:r>
      <w:r w:rsidRPr="0035045E">
        <w:rPr>
          <w:rFonts w:asciiTheme="minorHAnsi" w:hAnsiTheme="minorHAnsi" w:cstheme="minorHAnsi"/>
          <w:kern w:val="3"/>
          <w:sz w:val="22"/>
          <w:lang w:eastAsia="ar-SA"/>
        </w:rPr>
        <w:t>,</w:t>
      </w:r>
    </w:p>
    <w:p w14:paraId="5266B758" w14:textId="77777777" w:rsidR="00776A86" w:rsidRPr="004854C9" w:rsidRDefault="00776A86" w:rsidP="004854C9">
      <w:pPr>
        <w:pStyle w:val="Tekstpodstawowy"/>
        <w:spacing w:line="276" w:lineRule="auto"/>
        <w:rPr>
          <w:rFonts w:asciiTheme="minorHAnsi" w:hAnsiTheme="minorHAnsi" w:cstheme="minorHAnsi"/>
          <w:kern w:val="3"/>
          <w:sz w:val="22"/>
          <w:lang w:eastAsia="ar-SA"/>
        </w:rPr>
      </w:pPr>
    </w:p>
    <w:p w14:paraId="499490B9" w14:textId="77777777" w:rsidR="00776A86" w:rsidRPr="004854C9" w:rsidRDefault="00776A86" w:rsidP="00776A86">
      <w:pPr>
        <w:pStyle w:val="Tekstpodstawowy"/>
        <w:spacing w:line="276" w:lineRule="auto"/>
        <w:ind w:left="1560"/>
        <w:rPr>
          <w:rFonts w:asciiTheme="minorHAnsi" w:hAnsiTheme="minorHAnsi" w:cstheme="minorHAnsi"/>
          <w:kern w:val="3"/>
          <w:sz w:val="22"/>
          <w:lang w:eastAsia="ar-SA"/>
        </w:rPr>
      </w:pPr>
      <w:r w:rsidRPr="004854C9">
        <w:rPr>
          <w:rFonts w:asciiTheme="minorHAnsi" w:hAnsiTheme="minorHAnsi" w:cstheme="minorHAnsi"/>
          <w:kern w:val="3"/>
          <w:sz w:val="22"/>
          <w:lang w:eastAsia="ar-SA"/>
        </w:rPr>
        <w:t>albo:</w:t>
      </w:r>
      <w:r w:rsidRPr="004854C9">
        <w:rPr>
          <w:rFonts w:asciiTheme="minorHAnsi" w:hAnsiTheme="minorHAnsi" w:cstheme="minorHAnsi"/>
          <w:kern w:val="3"/>
          <w:sz w:val="22"/>
          <w:lang w:eastAsia="ar-SA"/>
        </w:rPr>
        <w:tab/>
      </w:r>
    </w:p>
    <w:p w14:paraId="6380D64E" w14:textId="77777777" w:rsidR="00776A86" w:rsidRPr="004854C9" w:rsidRDefault="00776A86" w:rsidP="00776A86">
      <w:pPr>
        <w:pStyle w:val="Tekstpodstawowy"/>
        <w:spacing w:line="276" w:lineRule="auto"/>
        <w:ind w:left="1985" w:hanging="425"/>
        <w:rPr>
          <w:rFonts w:asciiTheme="minorHAnsi" w:hAnsiTheme="minorHAnsi" w:cstheme="minorHAnsi"/>
          <w:kern w:val="3"/>
          <w:sz w:val="22"/>
          <w:lang w:eastAsia="ar-SA"/>
        </w:rPr>
      </w:pPr>
    </w:p>
    <w:p w14:paraId="60AA6B04" w14:textId="3451C2F9" w:rsidR="00776A86" w:rsidRPr="004854C9" w:rsidRDefault="00776A86" w:rsidP="002716F8">
      <w:pPr>
        <w:pStyle w:val="Tekstpodstawowy"/>
        <w:numPr>
          <w:ilvl w:val="0"/>
          <w:numId w:val="32"/>
        </w:numPr>
        <w:spacing w:line="276" w:lineRule="auto"/>
        <w:ind w:left="1985" w:hanging="425"/>
        <w:rPr>
          <w:rFonts w:asciiTheme="minorHAnsi" w:hAnsiTheme="minorHAnsi" w:cstheme="minorHAnsi"/>
          <w:kern w:val="3"/>
          <w:sz w:val="22"/>
          <w:lang w:eastAsia="ar-SA"/>
        </w:rPr>
      </w:pPr>
      <w:r w:rsidRPr="004854C9">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w:t>
      </w:r>
      <w:r w:rsidRPr="00FD3AE1">
        <w:rPr>
          <w:rFonts w:asciiTheme="minorHAnsi" w:hAnsiTheme="minorHAnsi" w:cstheme="minorHAnsi"/>
          <w:kern w:val="3"/>
          <w:sz w:val="22"/>
          <w:u w:val="single"/>
          <w:lang w:eastAsia="ar-SA"/>
        </w:rPr>
        <w:t>usługę w zakresie wykonania dokumentacji projektowo-kosztorysowej dla inwestycji polegającej</w:t>
      </w:r>
      <w:r w:rsidRPr="004854C9">
        <w:rPr>
          <w:rFonts w:asciiTheme="minorHAnsi" w:hAnsiTheme="minorHAnsi" w:cstheme="minorHAnsi"/>
          <w:kern w:val="3"/>
          <w:sz w:val="22"/>
          <w:lang w:eastAsia="ar-SA"/>
        </w:rPr>
        <w:t xml:space="preserve"> na </w:t>
      </w:r>
      <w:r w:rsidR="004854C9" w:rsidRPr="004854C9">
        <w:rPr>
          <w:rFonts w:asciiTheme="minorHAnsi" w:hAnsiTheme="minorHAnsi" w:cstheme="minorHAnsi"/>
          <w:b/>
          <w:kern w:val="3"/>
          <w:sz w:val="22"/>
          <w:lang w:eastAsia="ar-SA"/>
        </w:rPr>
        <w:t>wykonaniu prac rewitalizacji</w:t>
      </w:r>
      <w:r w:rsidR="004854C9">
        <w:rPr>
          <w:rFonts w:asciiTheme="minorHAnsi" w:hAnsiTheme="minorHAnsi" w:cstheme="minorHAnsi"/>
          <w:b/>
          <w:kern w:val="3"/>
          <w:sz w:val="22"/>
          <w:lang w:eastAsia="ar-SA"/>
        </w:rPr>
        <w:t xml:space="preserve"> </w:t>
      </w:r>
      <w:r w:rsidR="00FD3AE1">
        <w:rPr>
          <w:rFonts w:asciiTheme="minorHAnsi" w:hAnsiTheme="minorHAnsi" w:cstheme="minorHAnsi"/>
          <w:b/>
          <w:kern w:val="3"/>
          <w:sz w:val="22"/>
          <w:lang w:eastAsia="ar-SA"/>
        </w:rPr>
        <w:t xml:space="preserve">                 </w:t>
      </w:r>
      <w:r w:rsidR="004854C9">
        <w:rPr>
          <w:rFonts w:asciiTheme="minorHAnsi" w:hAnsiTheme="minorHAnsi" w:cstheme="minorHAnsi"/>
          <w:b/>
          <w:kern w:val="3"/>
          <w:sz w:val="22"/>
          <w:lang w:eastAsia="ar-SA"/>
        </w:rPr>
        <w:t xml:space="preserve"> </w:t>
      </w:r>
      <w:r w:rsidR="004854C9" w:rsidRPr="004854C9">
        <w:rPr>
          <w:rFonts w:asciiTheme="minorHAnsi" w:hAnsiTheme="minorHAnsi" w:cstheme="minorHAnsi"/>
          <w:b/>
          <w:kern w:val="3"/>
          <w:sz w:val="22"/>
          <w:lang w:eastAsia="ar-SA"/>
        </w:rPr>
        <w:t xml:space="preserve">( rewaloryzacji lub rekonstrukcji lub dekompozycji lub restauracji) </w:t>
      </w:r>
      <w:r w:rsidR="00FD3AE1">
        <w:rPr>
          <w:rFonts w:asciiTheme="minorHAnsi" w:hAnsiTheme="minorHAnsi" w:cstheme="minorHAnsi"/>
          <w:b/>
          <w:kern w:val="3"/>
          <w:sz w:val="22"/>
          <w:lang w:eastAsia="ar-SA"/>
        </w:rPr>
        <w:t xml:space="preserve">budowie lub przebudowie lub remoncie dotyczących zabytku nieruchomego wpisanego do rejestru zabytków lub gminnej ewidencji zabytków </w:t>
      </w:r>
      <w:r w:rsidRPr="004854C9">
        <w:rPr>
          <w:rFonts w:asciiTheme="minorHAnsi" w:hAnsiTheme="minorHAnsi" w:cstheme="minorHAnsi"/>
          <w:b/>
          <w:kern w:val="3"/>
          <w:sz w:val="22"/>
          <w:lang w:eastAsia="ar-SA"/>
        </w:rPr>
        <w:t>– w ramach jednej inwestycji</w:t>
      </w:r>
      <w:r w:rsidRPr="004854C9">
        <w:rPr>
          <w:rFonts w:asciiTheme="minorHAnsi" w:hAnsiTheme="minorHAnsi" w:cstheme="minorHAnsi"/>
          <w:kern w:val="3"/>
          <w:sz w:val="22"/>
          <w:lang w:eastAsia="ar-SA"/>
        </w:rPr>
        <w:t>,</w:t>
      </w:r>
    </w:p>
    <w:p w14:paraId="04D85BE3" w14:textId="77777777" w:rsidR="00776A86" w:rsidRPr="00002AB0" w:rsidRDefault="00776A86" w:rsidP="00776A86">
      <w:pPr>
        <w:pStyle w:val="Tekstpodstawowy"/>
        <w:spacing w:line="276" w:lineRule="auto"/>
        <w:ind w:left="1985" w:hanging="425"/>
        <w:rPr>
          <w:kern w:val="3"/>
          <w:sz w:val="22"/>
          <w:lang w:eastAsia="ar-SA"/>
        </w:rPr>
      </w:pPr>
    </w:p>
    <w:p w14:paraId="7B49C85C" w14:textId="77777777" w:rsidR="00776A86" w:rsidRPr="00C57976" w:rsidRDefault="00776A86" w:rsidP="00776A86">
      <w:pPr>
        <w:pStyle w:val="Tekstpodstawowy"/>
        <w:spacing w:line="276" w:lineRule="auto"/>
        <w:ind w:left="1560"/>
        <w:rPr>
          <w:rFonts w:asciiTheme="minorHAnsi" w:hAnsiTheme="minorHAnsi" w:cstheme="minorHAnsi"/>
          <w:kern w:val="3"/>
          <w:sz w:val="22"/>
          <w:lang w:eastAsia="ar-SA"/>
        </w:rPr>
      </w:pPr>
      <w:r w:rsidRPr="00C57976">
        <w:rPr>
          <w:rFonts w:asciiTheme="minorHAnsi" w:hAnsiTheme="minorHAnsi" w:cstheme="minorHAnsi"/>
          <w:kern w:val="3"/>
          <w:sz w:val="22"/>
          <w:lang w:eastAsia="ar-SA"/>
        </w:rPr>
        <w:t>i:</w:t>
      </w:r>
    </w:p>
    <w:p w14:paraId="58987AC4" w14:textId="77777777" w:rsidR="00776A86" w:rsidRPr="00C57976" w:rsidRDefault="00776A86" w:rsidP="00776A86">
      <w:pPr>
        <w:pStyle w:val="Tekstpodstawowy"/>
        <w:spacing w:line="276" w:lineRule="auto"/>
        <w:ind w:left="1985" w:hanging="425"/>
        <w:rPr>
          <w:rFonts w:asciiTheme="minorHAnsi" w:hAnsiTheme="minorHAnsi" w:cstheme="minorHAnsi"/>
          <w:kern w:val="3"/>
          <w:sz w:val="22"/>
          <w:lang w:eastAsia="ar-SA"/>
        </w:rPr>
      </w:pPr>
    </w:p>
    <w:p w14:paraId="3802E1B5" w14:textId="1A69652A" w:rsidR="00C57976" w:rsidRPr="00FD3AE1" w:rsidRDefault="00776A86" w:rsidP="00FD3AE1">
      <w:pPr>
        <w:pStyle w:val="Tekstpodstawowy"/>
        <w:numPr>
          <w:ilvl w:val="0"/>
          <w:numId w:val="32"/>
        </w:numPr>
        <w:spacing w:line="276" w:lineRule="auto"/>
        <w:ind w:left="1985" w:hanging="425"/>
        <w:rPr>
          <w:rFonts w:asciiTheme="minorHAnsi" w:hAnsiTheme="minorHAnsi" w:cstheme="minorHAnsi"/>
          <w:kern w:val="3"/>
          <w:sz w:val="22"/>
          <w:lang w:eastAsia="ar-SA"/>
        </w:rPr>
      </w:pPr>
      <w:r w:rsidRPr="00C57976">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C57976" w:rsidRPr="00C57976">
        <w:rPr>
          <w:rFonts w:asciiTheme="minorHAnsi" w:hAnsiTheme="minorHAnsi" w:cstheme="minorHAnsi"/>
          <w:b/>
          <w:kern w:val="3"/>
          <w:sz w:val="22"/>
          <w:lang w:eastAsia="ar-SA"/>
        </w:rPr>
        <w:t>wykonanie prac rewitalizacji ( rewaloryzacji lub rekonstrukcji lub dekompozycji lub restauracji)</w:t>
      </w:r>
      <w:r w:rsidR="00FD3AE1" w:rsidRPr="00FD3AE1">
        <w:rPr>
          <w:rFonts w:asciiTheme="minorHAnsi" w:hAnsiTheme="minorHAnsi" w:cstheme="minorHAnsi"/>
          <w:b/>
          <w:kern w:val="3"/>
          <w:sz w:val="22"/>
          <w:lang w:eastAsia="ar-SA"/>
        </w:rPr>
        <w:t xml:space="preserve"> </w:t>
      </w:r>
      <w:r w:rsidR="00FD3AE1">
        <w:rPr>
          <w:rFonts w:asciiTheme="minorHAnsi" w:hAnsiTheme="minorHAnsi" w:cstheme="minorHAnsi"/>
          <w:b/>
          <w:kern w:val="3"/>
          <w:sz w:val="22"/>
          <w:lang w:eastAsia="ar-SA"/>
        </w:rPr>
        <w:t xml:space="preserve">lub budowie lub przebudowie lub  remoncie dotyczących zabytku nieruchomego wpisanego do rejestru zabytków lub gminnej ewidencji zabytków  </w:t>
      </w:r>
      <w:r w:rsidR="00FD3AE1" w:rsidRPr="0035045E">
        <w:rPr>
          <w:rFonts w:asciiTheme="minorHAnsi" w:hAnsiTheme="minorHAnsi" w:cstheme="minorHAnsi"/>
          <w:b/>
          <w:kern w:val="3"/>
          <w:sz w:val="22"/>
          <w:lang w:eastAsia="ar-SA"/>
        </w:rPr>
        <w:t xml:space="preserve"> – w ramach jednej inwestycji – </w:t>
      </w:r>
      <w:r w:rsidR="00FD3AE1" w:rsidRPr="0035045E">
        <w:rPr>
          <w:rFonts w:asciiTheme="minorHAnsi" w:hAnsiTheme="minorHAnsi" w:cstheme="minorHAnsi"/>
          <w:kern w:val="3"/>
          <w:sz w:val="22"/>
          <w:lang w:eastAsia="ar-SA"/>
        </w:rPr>
        <w:t xml:space="preserve">a wartość tego zadania wyniosła </w:t>
      </w:r>
      <w:r w:rsidR="00FD3AE1" w:rsidRPr="0035045E">
        <w:rPr>
          <w:rFonts w:asciiTheme="minorHAnsi" w:hAnsiTheme="minorHAnsi" w:cstheme="minorHAnsi"/>
          <w:b/>
          <w:kern w:val="3"/>
          <w:sz w:val="22"/>
          <w:lang w:eastAsia="ar-SA"/>
        </w:rPr>
        <w:t>co najmniej 200 000,00 PLN brutto</w:t>
      </w:r>
      <w:r w:rsidR="00FD3AE1" w:rsidRPr="0035045E">
        <w:rPr>
          <w:rFonts w:asciiTheme="minorHAnsi" w:hAnsiTheme="minorHAnsi" w:cstheme="minorHAnsi"/>
          <w:kern w:val="3"/>
          <w:sz w:val="22"/>
          <w:lang w:eastAsia="ar-SA"/>
        </w:rPr>
        <w:t>,</w:t>
      </w:r>
    </w:p>
    <w:p w14:paraId="6CAA8917" w14:textId="28152E2E" w:rsidR="00776A86" w:rsidRPr="00C57976" w:rsidRDefault="009C7430" w:rsidP="00C57976">
      <w:pPr>
        <w:pStyle w:val="Tekstpodstawowy"/>
        <w:spacing w:line="276" w:lineRule="auto"/>
        <w:ind w:left="1985"/>
        <w:rPr>
          <w:rFonts w:asciiTheme="minorHAnsi" w:hAnsiTheme="minorHAnsi" w:cstheme="minorHAnsi"/>
          <w:kern w:val="3"/>
          <w:sz w:val="22"/>
          <w:lang w:eastAsia="ar-SA"/>
        </w:rPr>
      </w:pPr>
      <w:r>
        <w:rPr>
          <w:rFonts w:asciiTheme="minorHAnsi" w:hAnsiTheme="minorHAnsi" w:cstheme="minorHAnsi"/>
          <w:kern w:val="3"/>
          <w:sz w:val="22"/>
          <w:lang w:eastAsia="ar-SA"/>
        </w:rPr>
        <w:tab/>
      </w:r>
      <w:r>
        <w:rPr>
          <w:rFonts w:asciiTheme="minorHAnsi" w:hAnsiTheme="minorHAnsi" w:cstheme="minorHAnsi"/>
          <w:kern w:val="3"/>
          <w:sz w:val="22"/>
          <w:lang w:eastAsia="ar-SA"/>
        </w:rPr>
        <w:tab/>
      </w:r>
      <w:r>
        <w:rPr>
          <w:rFonts w:asciiTheme="minorHAnsi" w:hAnsiTheme="minorHAnsi" w:cstheme="minorHAnsi"/>
          <w:kern w:val="3"/>
          <w:sz w:val="22"/>
          <w:lang w:eastAsia="ar-SA"/>
        </w:rPr>
        <w:tab/>
      </w:r>
      <w:r>
        <w:rPr>
          <w:rFonts w:asciiTheme="minorHAnsi" w:hAnsiTheme="minorHAnsi" w:cstheme="minorHAnsi"/>
          <w:kern w:val="3"/>
          <w:sz w:val="22"/>
          <w:lang w:eastAsia="ar-SA"/>
        </w:rPr>
        <w:tab/>
      </w:r>
      <w:r>
        <w:rPr>
          <w:rFonts w:asciiTheme="minorHAnsi" w:hAnsiTheme="minorHAnsi" w:cstheme="minorHAnsi"/>
          <w:kern w:val="3"/>
          <w:sz w:val="22"/>
          <w:lang w:eastAsia="ar-SA"/>
        </w:rPr>
        <w:tab/>
      </w:r>
      <w:r w:rsidR="00776A86" w:rsidRPr="00C57976">
        <w:rPr>
          <w:rFonts w:asciiTheme="minorHAnsi" w:hAnsiTheme="minorHAnsi" w:cstheme="minorHAnsi"/>
          <w:kern w:val="3"/>
          <w:sz w:val="22"/>
          <w:lang w:eastAsia="ar-SA"/>
        </w:rPr>
        <w:tab/>
      </w:r>
      <w:r w:rsidR="00776A86" w:rsidRPr="00C57976">
        <w:rPr>
          <w:rFonts w:asciiTheme="minorHAnsi" w:hAnsiTheme="minorHAnsi" w:cstheme="minorHAnsi"/>
          <w:kern w:val="3"/>
          <w:sz w:val="22"/>
          <w:lang w:eastAsia="ar-SA"/>
        </w:rPr>
        <w:tab/>
      </w:r>
      <w:r w:rsidR="00776A86" w:rsidRPr="00C57976">
        <w:rPr>
          <w:rFonts w:asciiTheme="minorHAnsi" w:hAnsiTheme="minorHAnsi" w:cstheme="minorHAnsi"/>
          <w:kern w:val="3"/>
          <w:sz w:val="22"/>
          <w:lang w:eastAsia="ar-SA"/>
        </w:rPr>
        <w:tab/>
      </w:r>
      <w:r w:rsidR="00776A86" w:rsidRPr="00C57976">
        <w:rPr>
          <w:rFonts w:asciiTheme="minorHAnsi" w:hAnsiTheme="minorHAnsi" w:cstheme="minorHAnsi"/>
          <w:kern w:val="3"/>
          <w:sz w:val="22"/>
          <w:lang w:eastAsia="ar-SA"/>
        </w:rPr>
        <w:tab/>
      </w:r>
    </w:p>
    <w:p w14:paraId="655A3A07" w14:textId="77777777" w:rsidR="00776A86" w:rsidRPr="009C7430" w:rsidRDefault="00776A86" w:rsidP="00776A86">
      <w:pPr>
        <w:pStyle w:val="Tekstpodstawowy"/>
        <w:spacing w:line="276" w:lineRule="auto"/>
        <w:ind w:left="1560"/>
        <w:rPr>
          <w:rFonts w:asciiTheme="minorHAnsi" w:hAnsiTheme="minorHAnsi" w:cstheme="minorHAnsi"/>
          <w:kern w:val="3"/>
          <w:sz w:val="22"/>
          <w:lang w:eastAsia="ar-SA"/>
        </w:rPr>
      </w:pPr>
      <w:r w:rsidRPr="00C57976">
        <w:rPr>
          <w:rFonts w:asciiTheme="minorHAnsi" w:hAnsiTheme="minorHAnsi" w:cstheme="minorHAnsi"/>
          <w:kern w:val="3"/>
          <w:sz w:val="22"/>
          <w:lang w:eastAsia="ar-SA"/>
        </w:rPr>
        <w:t xml:space="preserve">Zamawiający wymaga, aby w/w robota budowlana lub usługa została wykonana </w:t>
      </w:r>
      <w:r w:rsidRPr="009C7430">
        <w:rPr>
          <w:rFonts w:asciiTheme="minorHAnsi" w:hAnsiTheme="minorHAnsi" w:cstheme="minorHAnsi"/>
          <w:kern w:val="3"/>
          <w:sz w:val="22"/>
          <w:lang w:eastAsia="ar-SA"/>
        </w:rPr>
        <w:t xml:space="preserve">należycie. </w:t>
      </w:r>
    </w:p>
    <w:p w14:paraId="5171165A" w14:textId="77777777" w:rsidR="00776A86" w:rsidRPr="009C7430" w:rsidRDefault="00776A86" w:rsidP="00776A86">
      <w:pPr>
        <w:pStyle w:val="Tekstpodstawowy"/>
        <w:tabs>
          <w:tab w:val="clear" w:pos="142"/>
        </w:tabs>
        <w:spacing w:line="276" w:lineRule="auto"/>
        <w:ind w:left="2138"/>
        <w:rPr>
          <w:rFonts w:asciiTheme="minorHAnsi" w:hAnsiTheme="minorHAnsi" w:cstheme="minorHAnsi"/>
          <w:sz w:val="22"/>
        </w:rPr>
      </w:pPr>
    </w:p>
    <w:p w14:paraId="7A73658A" w14:textId="77777777" w:rsidR="00776A86" w:rsidRPr="009C7430" w:rsidRDefault="00776A86" w:rsidP="00776A86">
      <w:pPr>
        <w:pStyle w:val="Tekstpodstawowy"/>
        <w:numPr>
          <w:ilvl w:val="3"/>
          <w:numId w:val="16"/>
        </w:numPr>
        <w:tabs>
          <w:tab w:val="clear" w:pos="142"/>
        </w:tabs>
        <w:spacing w:line="276" w:lineRule="auto"/>
        <w:ind w:left="1560" w:hanging="284"/>
        <w:rPr>
          <w:rFonts w:asciiTheme="minorHAnsi" w:hAnsiTheme="minorHAnsi" w:cstheme="minorHAnsi"/>
          <w:sz w:val="22"/>
        </w:rPr>
      </w:pPr>
      <w:r w:rsidRPr="009C7430">
        <w:rPr>
          <w:rFonts w:asciiTheme="minorHAnsi" w:hAnsiTheme="minorHAnsi" w:cstheme="minorHAnsi"/>
          <w:sz w:val="22"/>
        </w:rPr>
        <w:t xml:space="preserve">Warunek dotyczący </w:t>
      </w:r>
      <w:r w:rsidRPr="009C7430">
        <w:rPr>
          <w:rFonts w:asciiTheme="minorHAnsi" w:hAnsiTheme="minorHAnsi" w:cstheme="minorHAnsi"/>
          <w:b/>
          <w:bCs/>
          <w:sz w:val="22"/>
        </w:rPr>
        <w:t xml:space="preserve">zdolności zawodowej </w:t>
      </w:r>
      <w:r w:rsidRPr="009C7430">
        <w:rPr>
          <w:rFonts w:asciiTheme="minorHAnsi" w:hAnsiTheme="minorHAnsi" w:cstheme="minorHAnsi"/>
          <w:sz w:val="22"/>
        </w:rPr>
        <w:t xml:space="preserve">zostanie spełniony, jeżeli wykonawca wykaże, iż </w:t>
      </w:r>
      <w:r w:rsidRPr="009C7430">
        <w:rPr>
          <w:rFonts w:asciiTheme="minorHAnsi" w:hAnsiTheme="minorHAnsi" w:cstheme="minorHAnsi"/>
          <w:b/>
          <w:bCs/>
          <w:sz w:val="22"/>
        </w:rPr>
        <w:t xml:space="preserve">dysponuje osobami </w:t>
      </w:r>
      <w:r w:rsidRPr="009C7430">
        <w:rPr>
          <w:rFonts w:asciiTheme="minorHAnsi" w:hAnsiTheme="minorHAnsi" w:cstheme="minorHAnsi"/>
          <w:sz w:val="22"/>
        </w:rPr>
        <w:t>zdolnymi do wykonania zamówienia, tj.:</w:t>
      </w:r>
    </w:p>
    <w:p w14:paraId="380B6016" w14:textId="77777777" w:rsidR="00776A86" w:rsidRDefault="00776A86" w:rsidP="00776A86">
      <w:pPr>
        <w:pStyle w:val="Akapitzlist"/>
        <w:spacing w:line="276" w:lineRule="auto"/>
        <w:ind w:left="991"/>
        <w:rPr>
          <w:color w:val="FF0000"/>
          <w:sz w:val="22"/>
        </w:rPr>
      </w:pPr>
      <w:r>
        <w:rPr>
          <w:color w:val="FF0000"/>
          <w:sz w:val="22"/>
        </w:rPr>
        <w:t xml:space="preserve"> </w:t>
      </w:r>
    </w:p>
    <w:p w14:paraId="2771F6B3" w14:textId="63C4B2D1" w:rsidR="00776A86" w:rsidRPr="002E6F9C" w:rsidRDefault="00776A86" w:rsidP="00776A86">
      <w:pPr>
        <w:suppressAutoHyphens/>
        <w:autoSpaceDN w:val="0"/>
        <w:spacing w:line="276" w:lineRule="auto"/>
        <w:ind w:left="1985" w:hanging="425"/>
        <w:rPr>
          <w:rFonts w:asciiTheme="minorHAnsi" w:hAnsiTheme="minorHAnsi" w:cstheme="minorHAnsi"/>
          <w:b/>
          <w:kern w:val="3"/>
          <w:sz w:val="22"/>
          <w:lang w:eastAsia="ar-SA"/>
        </w:rPr>
      </w:pPr>
      <w:r w:rsidRPr="002E6F9C">
        <w:rPr>
          <w:rFonts w:asciiTheme="minorHAnsi" w:hAnsiTheme="minorHAnsi" w:cstheme="minorHAnsi"/>
          <w:kern w:val="3"/>
          <w:sz w:val="22"/>
          <w:lang w:eastAsia="ar-SA"/>
        </w:rPr>
        <w:t xml:space="preserve">a) </w:t>
      </w:r>
      <w:r w:rsidRPr="002E6F9C">
        <w:rPr>
          <w:rFonts w:asciiTheme="minorHAnsi" w:hAnsiTheme="minorHAnsi" w:cstheme="minorHAnsi"/>
          <w:b/>
          <w:kern w:val="3"/>
          <w:sz w:val="22"/>
          <w:lang w:eastAsia="ar-SA"/>
        </w:rPr>
        <w:tab/>
        <w:t>Główny Projektant</w:t>
      </w:r>
      <w:r w:rsidR="00E10E0C" w:rsidRPr="002E6F9C">
        <w:rPr>
          <w:rFonts w:asciiTheme="minorHAnsi" w:hAnsiTheme="minorHAnsi" w:cstheme="minorHAnsi"/>
          <w:b/>
          <w:kern w:val="3"/>
          <w:sz w:val="22"/>
          <w:lang w:eastAsia="ar-SA"/>
        </w:rPr>
        <w:t xml:space="preserve"> Branży Architektonicznej</w:t>
      </w:r>
      <w:r w:rsidRPr="002E6F9C">
        <w:rPr>
          <w:rFonts w:asciiTheme="minorHAnsi" w:hAnsiTheme="minorHAnsi" w:cstheme="minorHAnsi"/>
          <w:b/>
          <w:kern w:val="3"/>
          <w:sz w:val="22"/>
          <w:lang w:eastAsia="ar-SA"/>
        </w:rPr>
        <w:t>:</w:t>
      </w:r>
    </w:p>
    <w:p w14:paraId="5A84C9F2" w14:textId="77777777" w:rsidR="002E6F9C" w:rsidRDefault="002E6F9C" w:rsidP="002E6F9C">
      <w:pPr>
        <w:widowControl w:val="0"/>
        <w:tabs>
          <w:tab w:val="left" w:pos="1701"/>
        </w:tabs>
        <w:suppressAutoHyphens/>
        <w:autoSpaceDE w:val="0"/>
        <w:autoSpaceDN w:val="0"/>
        <w:spacing w:line="276" w:lineRule="auto"/>
        <w:jc w:val="both"/>
        <w:rPr>
          <w:rFonts w:asciiTheme="minorHAnsi" w:hAnsiTheme="minorHAnsi" w:cstheme="minorHAnsi"/>
          <w:kern w:val="3"/>
          <w:sz w:val="22"/>
          <w:lang w:eastAsia="ar-SA"/>
        </w:rPr>
      </w:pPr>
      <w:r>
        <w:rPr>
          <w:rFonts w:asciiTheme="minorHAnsi" w:hAnsiTheme="minorHAnsi" w:cstheme="minorHAnsi"/>
          <w:b/>
          <w:kern w:val="3"/>
          <w:sz w:val="22"/>
          <w:lang w:eastAsia="ar-SA"/>
        </w:rPr>
        <w:t xml:space="preserve">- </w:t>
      </w:r>
      <w:r w:rsidR="00776A86" w:rsidRPr="002E6F9C">
        <w:rPr>
          <w:rFonts w:asciiTheme="minorHAnsi" w:hAnsiTheme="minorHAnsi" w:cstheme="minorHAnsi"/>
          <w:b/>
          <w:kern w:val="3"/>
          <w:sz w:val="22"/>
          <w:lang w:eastAsia="ar-SA"/>
        </w:rPr>
        <w:t>kwalifikacje i umiejętności:</w:t>
      </w:r>
      <w:r w:rsidR="00776A86" w:rsidRPr="002E6F9C">
        <w:rPr>
          <w:rFonts w:asciiTheme="minorHAnsi" w:hAnsiTheme="minorHAnsi" w:cstheme="minorHAnsi"/>
          <w:kern w:val="3"/>
          <w:sz w:val="22"/>
          <w:lang w:eastAsia="ar-SA"/>
        </w:rPr>
        <w:t xml:space="preserve"> uprawnienia do wykonywania samodzielnych funkcji projektanta </w:t>
      </w:r>
      <w:r w:rsidR="00776A86" w:rsidRPr="002E6F9C">
        <w:rPr>
          <w:rFonts w:asciiTheme="minorHAnsi" w:hAnsiTheme="minorHAnsi" w:cstheme="minorHAnsi"/>
          <w:b/>
          <w:kern w:val="3"/>
          <w:sz w:val="22"/>
          <w:lang w:eastAsia="ar-SA"/>
        </w:rPr>
        <w:t xml:space="preserve">w specjalności </w:t>
      </w:r>
      <w:r w:rsidR="009C7430" w:rsidRPr="002E6F9C">
        <w:rPr>
          <w:rFonts w:asciiTheme="minorHAnsi" w:hAnsiTheme="minorHAnsi" w:cstheme="minorHAnsi"/>
          <w:b/>
          <w:kern w:val="3"/>
          <w:sz w:val="22"/>
          <w:lang w:eastAsia="ar-SA"/>
        </w:rPr>
        <w:t xml:space="preserve">architektonicznej lub </w:t>
      </w:r>
      <w:r w:rsidRPr="002E6F9C">
        <w:rPr>
          <w:rFonts w:asciiTheme="minorHAnsi" w:hAnsiTheme="minorHAnsi" w:cstheme="minorHAnsi"/>
          <w:b/>
          <w:kern w:val="3"/>
          <w:sz w:val="22"/>
          <w:lang w:eastAsia="ar-SA"/>
        </w:rPr>
        <w:t>odpowiadające im równoważne uprawnienia, które zostały wydane na pod</w:t>
      </w:r>
      <w:r>
        <w:rPr>
          <w:rFonts w:asciiTheme="minorHAnsi" w:hAnsiTheme="minorHAnsi" w:cstheme="minorHAnsi"/>
          <w:b/>
          <w:kern w:val="3"/>
          <w:sz w:val="22"/>
          <w:lang w:eastAsia="ar-SA"/>
        </w:rPr>
        <w:t xml:space="preserve">stawie wcześniej obowiązujących </w:t>
      </w:r>
      <w:r w:rsidRPr="002E6F9C">
        <w:rPr>
          <w:rFonts w:asciiTheme="minorHAnsi" w:hAnsiTheme="minorHAnsi" w:cstheme="minorHAnsi"/>
          <w:b/>
          <w:kern w:val="3"/>
          <w:sz w:val="22"/>
          <w:lang w:eastAsia="ar-SA"/>
        </w:rPr>
        <w:t>przepisów i pełnić będzie funkcję Projektanta w wyżej wymienionej specjalności;</w:t>
      </w:r>
      <w:r w:rsidR="00776A86" w:rsidRPr="002E6F9C">
        <w:rPr>
          <w:rFonts w:asciiTheme="minorHAnsi" w:hAnsiTheme="minorHAnsi" w:cstheme="minorHAnsi"/>
          <w:kern w:val="3"/>
          <w:sz w:val="22"/>
          <w:lang w:eastAsia="ar-SA"/>
        </w:rPr>
        <w:t xml:space="preserve"> </w:t>
      </w:r>
    </w:p>
    <w:p w14:paraId="1AA39B34" w14:textId="77777777" w:rsidR="002E6F9C" w:rsidRDefault="002E6F9C" w:rsidP="002E6F9C">
      <w:pPr>
        <w:widowControl w:val="0"/>
        <w:tabs>
          <w:tab w:val="left" w:pos="1701"/>
        </w:tabs>
        <w:suppressAutoHyphens/>
        <w:autoSpaceDE w:val="0"/>
        <w:autoSpaceDN w:val="0"/>
        <w:spacing w:line="276" w:lineRule="auto"/>
        <w:jc w:val="both"/>
        <w:rPr>
          <w:rFonts w:asciiTheme="minorHAnsi" w:hAnsiTheme="minorHAnsi" w:cstheme="minorHAnsi"/>
          <w:b/>
          <w:kern w:val="3"/>
          <w:sz w:val="22"/>
          <w:lang w:eastAsia="ar-SA"/>
        </w:rPr>
      </w:pPr>
    </w:p>
    <w:p w14:paraId="39C5EBC6" w14:textId="16E4DEE8" w:rsidR="002E6F9C" w:rsidRPr="00DA48CB" w:rsidRDefault="00940221" w:rsidP="002E6F9C">
      <w:pPr>
        <w:spacing w:line="276" w:lineRule="auto"/>
        <w:jc w:val="both"/>
        <w:rPr>
          <w:rFonts w:asciiTheme="minorHAnsi" w:hAnsiTheme="minorHAnsi" w:cstheme="minorHAnsi"/>
          <w:sz w:val="22"/>
        </w:rPr>
      </w:pPr>
      <w:r>
        <w:rPr>
          <w:rFonts w:asciiTheme="minorHAnsi" w:hAnsiTheme="minorHAnsi" w:cstheme="minorHAnsi"/>
          <w:b/>
          <w:sz w:val="22"/>
          <w:szCs w:val="22"/>
        </w:rPr>
        <w:t xml:space="preserve">                             </w:t>
      </w:r>
      <w:r w:rsidR="002E6F9C" w:rsidRPr="00DA48CB">
        <w:rPr>
          <w:rFonts w:asciiTheme="minorHAnsi" w:hAnsiTheme="minorHAnsi" w:cstheme="minorHAnsi"/>
          <w:b/>
          <w:sz w:val="22"/>
          <w:szCs w:val="22"/>
        </w:rPr>
        <w:t>b</w:t>
      </w:r>
      <w:r w:rsidR="009C7430" w:rsidRPr="00DA48CB">
        <w:rPr>
          <w:rFonts w:asciiTheme="minorHAnsi" w:hAnsiTheme="minorHAnsi" w:cstheme="minorHAnsi"/>
          <w:b/>
          <w:sz w:val="22"/>
          <w:szCs w:val="22"/>
        </w:rPr>
        <w:t>) projektant</w:t>
      </w:r>
      <w:r w:rsidR="009C7430" w:rsidRPr="00DA48CB">
        <w:rPr>
          <w:rFonts w:asciiTheme="minorHAnsi" w:hAnsiTheme="minorHAnsi" w:cstheme="minorHAnsi"/>
          <w:sz w:val="22"/>
          <w:szCs w:val="22"/>
        </w:rPr>
        <w:t xml:space="preserve"> – osoba posiadająca uprawnienia do projektowania w specjalności </w:t>
      </w:r>
      <w:proofErr w:type="spellStart"/>
      <w:r w:rsidR="009C7430" w:rsidRPr="00DA48CB">
        <w:rPr>
          <w:rFonts w:asciiTheme="minorHAnsi" w:hAnsiTheme="minorHAnsi" w:cstheme="minorHAnsi"/>
          <w:sz w:val="22"/>
          <w:szCs w:val="22"/>
        </w:rPr>
        <w:t>konstrukcyjno</w:t>
      </w:r>
      <w:proofErr w:type="spellEnd"/>
      <w:r w:rsidR="009C7430" w:rsidRPr="00DA48CB">
        <w:rPr>
          <w:rFonts w:asciiTheme="minorHAnsi" w:hAnsiTheme="minorHAnsi" w:cstheme="minorHAnsi"/>
          <w:sz w:val="22"/>
          <w:szCs w:val="22"/>
        </w:rPr>
        <w:t xml:space="preserve"> – budowlanej</w:t>
      </w:r>
      <w:r w:rsidR="002E6F9C" w:rsidRPr="00DA48CB">
        <w:rPr>
          <w:rFonts w:asciiTheme="minorHAnsi" w:hAnsiTheme="minorHAnsi" w:cstheme="minorHAnsi"/>
          <w:kern w:val="3"/>
          <w:sz w:val="22"/>
          <w:lang w:eastAsia="ar-SA"/>
        </w:rPr>
        <w:t xml:space="preserve"> bez ograniczeń</w:t>
      </w:r>
      <w:r w:rsidR="002E6F9C" w:rsidRPr="00DA48CB">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344E9750" w14:textId="654837E8" w:rsidR="00940221" w:rsidRDefault="00940221" w:rsidP="00940221">
      <w:pPr>
        <w:widowControl w:val="0"/>
        <w:tabs>
          <w:tab w:val="left" w:pos="1701"/>
        </w:tabs>
        <w:suppressAutoHyphens/>
        <w:autoSpaceDE w:val="0"/>
        <w:autoSpaceDN w:val="0"/>
        <w:spacing w:line="276" w:lineRule="auto"/>
        <w:jc w:val="both"/>
        <w:rPr>
          <w:rFonts w:asciiTheme="minorHAnsi" w:hAnsiTheme="minorHAnsi" w:cstheme="minorHAnsi"/>
          <w:sz w:val="22"/>
          <w:szCs w:val="22"/>
        </w:rPr>
      </w:pPr>
      <w:r>
        <w:rPr>
          <w:rFonts w:ascii="Calibri" w:hAnsi="Calibri" w:cs="Calibri"/>
          <w:sz w:val="22"/>
          <w:szCs w:val="22"/>
        </w:rPr>
        <w:t xml:space="preserve">                            </w:t>
      </w:r>
      <w:r>
        <w:rPr>
          <w:rFonts w:asciiTheme="minorHAnsi" w:hAnsiTheme="minorHAnsi" w:cstheme="minorHAnsi"/>
          <w:b/>
          <w:sz w:val="22"/>
          <w:szCs w:val="22"/>
        </w:rPr>
        <w:t>c</w:t>
      </w:r>
      <w:r w:rsidRPr="00DA48CB">
        <w:rPr>
          <w:rFonts w:asciiTheme="minorHAnsi" w:hAnsiTheme="minorHAnsi" w:cstheme="minorHAnsi"/>
          <w:b/>
          <w:sz w:val="22"/>
          <w:szCs w:val="22"/>
        </w:rPr>
        <w:t>) projektant</w:t>
      </w:r>
      <w:r w:rsidRPr="00DA48CB">
        <w:rPr>
          <w:rFonts w:asciiTheme="minorHAnsi" w:hAnsiTheme="minorHAnsi" w:cstheme="minorHAnsi"/>
          <w:sz w:val="22"/>
          <w:szCs w:val="22"/>
        </w:rPr>
        <w:t xml:space="preserve"> – osoba posiadająca uprawnienia do projektowania w </w:t>
      </w:r>
      <w:r w:rsidRPr="00940221">
        <w:rPr>
          <w:rFonts w:asciiTheme="minorHAnsi" w:hAnsiTheme="minorHAnsi" w:cstheme="minorHAnsi"/>
          <w:sz w:val="22"/>
          <w:szCs w:val="22"/>
        </w:rPr>
        <w:t>specjalności instalacyjnej w zakres</w:t>
      </w:r>
      <w:r>
        <w:rPr>
          <w:rFonts w:asciiTheme="minorHAnsi" w:hAnsiTheme="minorHAnsi" w:cstheme="minorHAnsi"/>
          <w:sz w:val="22"/>
          <w:szCs w:val="22"/>
        </w:rPr>
        <w:t xml:space="preserve">ie sieci, instalacji i urządzeń </w:t>
      </w:r>
      <w:r w:rsidRPr="00940221">
        <w:rPr>
          <w:rFonts w:asciiTheme="minorHAnsi" w:hAnsiTheme="minorHAnsi" w:cstheme="minorHAnsi"/>
          <w:sz w:val="22"/>
          <w:szCs w:val="22"/>
        </w:rPr>
        <w:t>cieplnych, wentylacyjnych, gazowych, wodociągo</w:t>
      </w:r>
      <w:r>
        <w:rPr>
          <w:rFonts w:asciiTheme="minorHAnsi" w:hAnsiTheme="minorHAnsi" w:cstheme="minorHAnsi"/>
          <w:sz w:val="22"/>
          <w:szCs w:val="22"/>
        </w:rPr>
        <w:t xml:space="preserve">wych i kanalizacyjnych i pełnić </w:t>
      </w:r>
      <w:r w:rsidRPr="00940221">
        <w:rPr>
          <w:rFonts w:asciiTheme="minorHAnsi" w:hAnsiTheme="minorHAnsi" w:cstheme="minorHAnsi"/>
          <w:sz w:val="22"/>
          <w:szCs w:val="22"/>
        </w:rPr>
        <w:t xml:space="preserve">będzie funkcję Projektanta w wyżej wymienionej </w:t>
      </w:r>
      <w:r w:rsidRPr="00940221">
        <w:rPr>
          <w:rFonts w:asciiTheme="minorHAnsi" w:hAnsiTheme="minorHAnsi" w:cstheme="minorHAnsi"/>
          <w:sz w:val="22"/>
          <w:szCs w:val="22"/>
        </w:rPr>
        <w:lastRenderedPageBreak/>
        <w:t>specjalności</w:t>
      </w:r>
      <w:r>
        <w:rPr>
          <w:rFonts w:asciiTheme="minorHAnsi" w:hAnsiTheme="minorHAnsi" w:cstheme="minorHAnsi"/>
          <w:sz w:val="22"/>
          <w:szCs w:val="22"/>
        </w:rPr>
        <w:t>,</w:t>
      </w:r>
    </w:p>
    <w:p w14:paraId="007B2D51" w14:textId="1E95A004" w:rsidR="009C7430" w:rsidRPr="00940221" w:rsidRDefault="00940221" w:rsidP="00940221">
      <w:pPr>
        <w:widowControl w:val="0"/>
        <w:tabs>
          <w:tab w:val="left" w:pos="1701"/>
        </w:tabs>
        <w:suppressAutoHyphens/>
        <w:autoSpaceDE w:val="0"/>
        <w:autoSpaceDN w:val="0"/>
        <w:spacing w:line="276" w:lineRule="auto"/>
        <w:jc w:val="both"/>
        <w:rPr>
          <w:rFonts w:asciiTheme="minorHAnsi" w:hAnsiTheme="minorHAnsi" w:cstheme="minorHAnsi"/>
          <w:sz w:val="22"/>
          <w:szCs w:val="22"/>
        </w:rPr>
      </w:pPr>
      <w:r>
        <w:rPr>
          <w:rFonts w:ascii="Calibri" w:hAnsi="Calibri" w:cs="Calibri"/>
          <w:sz w:val="22"/>
          <w:szCs w:val="22"/>
        </w:rPr>
        <w:t xml:space="preserve">                            </w:t>
      </w:r>
      <w:r>
        <w:rPr>
          <w:rFonts w:asciiTheme="minorHAnsi" w:hAnsiTheme="minorHAnsi" w:cstheme="minorHAnsi"/>
          <w:b/>
          <w:sz w:val="22"/>
          <w:szCs w:val="22"/>
        </w:rPr>
        <w:t>d</w:t>
      </w:r>
      <w:r w:rsidRPr="00DA48CB">
        <w:rPr>
          <w:rFonts w:asciiTheme="minorHAnsi" w:hAnsiTheme="minorHAnsi" w:cstheme="minorHAnsi"/>
          <w:b/>
          <w:sz w:val="22"/>
          <w:szCs w:val="22"/>
        </w:rPr>
        <w:t>) projektant</w:t>
      </w:r>
      <w:r w:rsidRPr="00DA48CB">
        <w:rPr>
          <w:rFonts w:asciiTheme="minorHAnsi" w:hAnsiTheme="minorHAnsi" w:cstheme="minorHAnsi"/>
          <w:sz w:val="22"/>
          <w:szCs w:val="22"/>
        </w:rPr>
        <w:t xml:space="preserve"> – osoba posiadająca uprawnienia do projektowania</w:t>
      </w:r>
      <w:r>
        <w:rPr>
          <w:rFonts w:asciiTheme="minorHAnsi" w:hAnsiTheme="minorHAnsi" w:cstheme="minorHAnsi"/>
          <w:sz w:val="22"/>
          <w:szCs w:val="22"/>
        </w:rPr>
        <w:t xml:space="preserve"> </w:t>
      </w:r>
      <w:r w:rsidRPr="00940221">
        <w:rPr>
          <w:rFonts w:asciiTheme="minorHAnsi" w:hAnsiTheme="minorHAnsi" w:cstheme="minorHAnsi"/>
          <w:sz w:val="22"/>
          <w:szCs w:val="22"/>
        </w:rPr>
        <w:t>specjalności instalacyjnej w</w:t>
      </w:r>
      <w:r>
        <w:rPr>
          <w:rFonts w:asciiTheme="minorHAnsi" w:hAnsiTheme="minorHAnsi" w:cstheme="minorHAnsi"/>
          <w:sz w:val="22"/>
          <w:szCs w:val="22"/>
        </w:rPr>
        <w:t xml:space="preserve"> zakresie instalacji i urządzeń </w:t>
      </w:r>
      <w:r w:rsidRPr="00940221">
        <w:rPr>
          <w:rFonts w:asciiTheme="minorHAnsi" w:hAnsiTheme="minorHAnsi" w:cstheme="minorHAnsi"/>
          <w:sz w:val="22"/>
          <w:szCs w:val="22"/>
        </w:rPr>
        <w:t>elektrycznych i elektroenergetycznych i pełnić będzie funkc</w:t>
      </w:r>
      <w:r>
        <w:rPr>
          <w:rFonts w:asciiTheme="minorHAnsi" w:hAnsiTheme="minorHAnsi" w:cstheme="minorHAnsi"/>
          <w:sz w:val="22"/>
          <w:szCs w:val="22"/>
        </w:rPr>
        <w:t xml:space="preserve">ję Projektanta w wyżej </w:t>
      </w:r>
      <w:r w:rsidRPr="00940221">
        <w:rPr>
          <w:rFonts w:asciiTheme="minorHAnsi" w:hAnsiTheme="minorHAnsi" w:cstheme="minorHAnsi"/>
          <w:sz w:val="22"/>
          <w:szCs w:val="22"/>
        </w:rPr>
        <w:t>wymienionej specjalności;</w:t>
      </w:r>
    </w:p>
    <w:p w14:paraId="604D77CD" w14:textId="77777777" w:rsidR="00776A86" w:rsidRPr="00940221" w:rsidRDefault="00776A86" w:rsidP="00FD3AE1">
      <w:pPr>
        <w:tabs>
          <w:tab w:val="left" w:pos="1701"/>
        </w:tabs>
        <w:suppressAutoHyphens/>
        <w:autoSpaceDN w:val="0"/>
        <w:spacing w:line="276" w:lineRule="auto"/>
        <w:jc w:val="both"/>
        <w:rPr>
          <w:rFonts w:asciiTheme="minorHAnsi" w:hAnsiTheme="minorHAnsi" w:cstheme="minorHAnsi"/>
          <w:kern w:val="3"/>
          <w:sz w:val="22"/>
          <w:lang w:eastAsia="ar-SA"/>
        </w:rPr>
      </w:pPr>
    </w:p>
    <w:p w14:paraId="16F9D435" w14:textId="2CA3F37C" w:rsidR="00776A86" w:rsidRPr="00CC384B" w:rsidRDefault="00C4683D" w:rsidP="00C4683D">
      <w:pPr>
        <w:spacing w:line="276" w:lineRule="auto"/>
        <w:rPr>
          <w:rFonts w:asciiTheme="minorHAnsi" w:hAnsiTheme="minorHAnsi" w:cstheme="minorHAnsi"/>
          <w:u w:val="single"/>
        </w:rPr>
      </w:pPr>
      <w:r>
        <w:rPr>
          <w:rFonts w:asciiTheme="minorHAnsi" w:hAnsiTheme="minorHAnsi" w:cstheme="minorHAnsi"/>
          <w:b/>
          <w:bCs/>
          <w:kern w:val="2"/>
          <w:sz w:val="22"/>
          <w:lang w:eastAsia="ar-SA"/>
        </w:rPr>
        <w:t xml:space="preserve">                            </w:t>
      </w:r>
      <w:r w:rsidR="00940221" w:rsidRPr="00CC384B">
        <w:rPr>
          <w:rFonts w:asciiTheme="minorHAnsi" w:hAnsiTheme="minorHAnsi" w:cstheme="minorHAnsi"/>
          <w:b/>
          <w:bCs/>
          <w:kern w:val="2"/>
          <w:sz w:val="22"/>
          <w:u w:val="single"/>
          <w:lang w:eastAsia="ar-SA"/>
        </w:rPr>
        <w:t>e</w:t>
      </w:r>
      <w:r w:rsidR="00776A86" w:rsidRPr="00CC384B">
        <w:rPr>
          <w:rFonts w:asciiTheme="minorHAnsi" w:hAnsiTheme="minorHAnsi" w:cstheme="minorHAnsi"/>
          <w:b/>
          <w:bCs/>
          <w:kern w:val="2"/>
          <w:sz w:val="22"/>
          <w:u w:val="single"/>
          <w:lang w:eastAsia="ar-SA"/>
        </w:rPr>
        <w:t>)</w:t>
      </w:r>
      <w:r w:rsidR="00FD3AE1" w:rsidRPr="00CC384B">
        <w:rPr>
          <w:rFonts w:asciiTheme="minorHAnsi" w:hAnsiTheme="minorHAnsi" w:cstheme="minorHAnsi"/>
          <w:b/>
          <w:kern w:val="2"/>
          <w:sz w:val="22"/>
          <w:u w:val="single"/>
          <w:lang w:eastAsia="ar-SA"/>
        </w:rPr>
        <w:t xml:space="preserve"> </w:t>
      </w:r>
      <w:r w:rsidR="00776A86" w:rsidRPr="00CC384B">
        <w:rPr>
          <w:rFonts w:asciiTheme="minorHAnsi" w:hAnsiTheme="minorHAnsi" w:cstheme="minorHAnsi"/>
          <w:b/>
          <w:kern w:val="2"/>
          <w:sz w:val="22"/>
          <w:u w:val="single"/>
          <w:lang w:eastAsia="ar-SA"/>
        </w:rPr>
        <w:t>Kierownik budowy</w:t>
      </w:r>
    </w:p>
    <w:p w14:paraId="094EBBD7" w14:textId="721F532F" w:rsidR="00776A86" w:rsidRDefault="00CC384B" w:rsidP="00CC384B">
      <w:pPr>
        <w:spacing w:line="276" w:lineRule="auto"/>
        <w:jc w:val="both"/>
        <w:rPr>
          <w:rFonts w:asciiTheme="minorHAnsi" w:hAnsiTheme="minorHAnsi" w:cstheme="minorHAnsi"/>
          <w:sz w:val="22"/>
          <w:szCs w:val="22"/>
          <w:u w:val="single"/>
        </w:rPr>
      </w:pPr>
      <w:r w:rsidRPr="00CC384B">
        <w:rPr>
          <w:rFonts w:asciiTheme="minorHAnsi" w:hAnsiTheme="minorHAnsi" w:cstheme="minorHAnsi"/>
          <w:b/>
          <w:kern w:val="2"/>
          <w:sz w:val="22"/>
          <w:lang w:eastAsia="ar-SA"/>
        </w:rPr>
        <w:t>1.</w:t>
      </w:r>
      <w:r>
        <w:rPr>
          <w:rFonts w:asciiTheme="minorHAnsi" w:hAnsiTheme="minorHAnsi" w:cstheme="minorHAnsi"/>
          <w:b/>
          <w:kern w:val="2"/>
          <w:sz w:val="22"/>
          <w:lang w:eastAsia="ar-SA"/>
        </w:rPr>
        <w:t xml:space="preserve"> </w:t>
      </w:r>
      <w:r w:rsidR="00776A86" w:rsidRPr="00CC384B">
        <w:rPr>
          <w:rFonts w:asciiTheme="minorHAnsi" w:hAnsiTheme="minorHAnsi" w:cstheme="minorHAnsi"/>
          <w:b/>
          <w:kern w:val="2"/>
          <w:sz w:val="22"/>
          <w:lang w:eastAsia="ar-SA"/>
        </w:rPr>
        <w:t>kwalifikacje i umiejętności:</w:t>
      </w:r>
      <w:r w:rsidR="00776A86" w:rsidRPr="00CC384B">
        <w:rPr>
          <w:rFonts w:asciiTheme="minorHAnsi" w:hAnsiTheme="minorHAnsi" w:cstheme="minorHAnsi"/>
          <w:kern w:val="2"/>
          <w:sz w:val="22"/>
          <w:lang w:eastAsia="ar-SA"/>
        </w:rPr>
        <w:t xml:space="preserve"> uprawnienia do kierowania robotami budowlanymi </w:t>
      </w:r>
      <w:r>
        <w:rPr>
          <w:rFonts w:asciiTheme="minorHAnsi" w:hAnsiTheme="minorHAnsi" w:cstheme="minorHAnsi"/>
          <w:kern w:val="2"/>
          <w:sz w:val="22"/>
          <w:lang w:eastAsia="ar-SA"/>
        </w:rPr>
        <w:t xml:space="preserve">w specjalności </w:t>
      </w:r>
      <w:r w:rsidR="009C7430" w:rsidRPr="00CC384B">
        <w:rPr>
          <w:rFonts w:asciiTheme="minorHAnsi" w:hAnsiTheme="minorHAnsi" w:cstheme="minorHAnsi"/>
          <w:b/>
          <w:kern w:val="3"/>
          <w:sz w:val="22"/>
          <w:lang w:eastAsia="ar-SA"/>
        </w:rPr>
        <w:t>konstrukcyjno- budowlanej</w:t>
      </w:r>
      <w:r w:rsidR="00776A86" w:rsidRPr="00CC384B">
        <w:rPr>
          <w:rFonts w:asciiTheme="minorHAnsi" w:hAnsiTheme="minorHAnsi" w:cstheme="minorHAnsi"/>
          <w:kern w:val="3"/>
          <w:sz w:val="22"/>
          <w:lang w:eastAsia="ar-SA"/>
        </w:rPr>
        <w:t xml:space="preserve"> bez ograniczeń</w:t>
      </w:r>
      <w:r w:rsidR="00776A86" w:rsidRPr="00CC384B">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r w:rsidR="009A20C9" w:rsidRPr="009A20C9">
        <w:t xml:space="preserve"> </w:t>
      </w:r>
      <w:r w:rsidR="009A20C9" w:rsidRPr="00CC384B">
        <w:rPr>
          <w:rFonts w:asciiTheme="minorHAnsi" w:hAnsiTheme="minorHAnsi" w:cstheme="minorHAnsi"/>
          <w:sz w:val="22"/>
          <w:szCs w:val="22"/>
          <w:u w:val="single"/>
        </w:rPr>
        <w:t>która przez co najmniej 18 miesięcy brała udział w robotach budowlanych prowadzonych przy zabytkach nieruchomych wpisanych do rejestru lub inwentarza muzeum będącego instytucją kultury.</w:t>
      </w:r>
    </w:p>
    <w:p w14:paraId="16D64905" w14:textId="648001A4" w:rsidR="00CC384B" w:rsidRPr="00FC7979" w:rsidRDefault="00CC384B" w:rsidP="00CC384B">
      <w:pPr>
        <w:spacing w:line="276" w:lineRule="auto"/>
        <w:jc w:val="both"/>
        <w:rPr>
          <w:rFonts w:asciiTheme="minorHAnsi" w:hAnsiTheme="minorHAnsi" w:cstheme="minorHAnsi"/>
          <w:b/>
          <w:bCs/>
          <w:sz w:val="22"/>
        </w:rPr>
      </w:pPr>
      <w:r w:rsidRPr="00FC7979">
        <w:rPr>
          <w:rFonts w:asciiTheme="minorHAnsi" w:hAnsiTheme="minorHAnsi" w:cstheme="minorHAnsi"/>
          <w:b/>
          <w:bCs/>
          <w:sz w:val="22"/>
          <w:szCs w:val="22"/>
        </w:rPr>
        <w:t xml:space="preserve">                             f) Kierownik budowy </w:t>
      </w:r>
    </w:p>
    <w:p w14:paraId="6C33099B" w14:textId="744EB000" w:rsidR="00DA1993" w:rsidRPr="00FC7979" w:rsidRDefault="00CC384B" w:rsidP="00DA1993">
      <w:pPr>
        <w:spacing w:line="276" w:lineRule="auto"/>
        <w:jc w:val="both"/>
        <w:rPr>
          <w:rFonts w:asciiTheme="minorHAnsi" w:hAnsiTheme="minorHAnsi" w:cstheme="minorHAnsi"/>
          <w:kern w:val="2"/>
          <w:sz w:val="22"/>
          <w:lang w:eastAsia="ar-SA"/>
        </w:rPr>
      </w:pPr>
      <w:r w:rsidRPr="00FC7979">
        <w:rPr>
          <w:rFonts w:asciiTheme="minorHAnsi" w:hAnsiTheme="minorHAnsi" w:cstheme="minorHAnsi"/>
          <w:b/>
          <w:kern w:val="2"/>
          <w:sz w:val="22"/>
          <w:lang w:eastAsia="ar-SA"/>
        </w:rPr>
        <w:t>2. kwalifikacje i umiejętności:</w:t>
      </w:r>
      <w:r w:rsidRPr="00FC7979">
        <w:rPr>
          <w:rFonts w:asciiTheme="minorHAnsi" w:hAnsiTheme="minorHAnsi" w:cstheme="minorHAnsi"/>
          <w:kern w:val="2"/>
          <w:sz w:val="22"/>
          <w:lang w:eastAsia="ar-SA"/>
        </w:rPr>
        <w:t xml:space="preserve"> uprawnienia do kierowania robotami budowlanymi specjalności  </w:t>
      </w:r>
      <w:r w:rsidRPr="00FC7979">
        <w:rPr>
          <w:rFonts w:asciiTheme="minorHAnsi" w:hAnsiTheme="minorHAnsi" w:cstheme="minorHAnsi"/>
          <w:sz w:val="22"/>
          <w:szCs w:val="22"/>
        </w:rPr>
        <w:t xml:space="preserve">instalacyjnej w zakresie sieci, instalacji i urządzeń cieplnych, wentylacyjnych, gazowych, wodociągowych i kanalizacyjnych </w:t>
      </w:r>
      <w:r w:rsidRPr="00FC7979">
        <w:rPr>
          <w:rFonts w:asciiTheme="minorHAnsi" w:hAnsiTheme="minorHAnsi" w:cstheme="minorHAnsi"/>
          <w:kern w:val="3"/>
          <w:sz w:val="22"/>
          <w:lang w:eastAsia="ar-SA"/>
        </w:rPr>
        <w:t>bez ograniczeń</w:t>
      </w:r>
      <w:r w:rsidRPr="00FC7979">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3037E47D" w14:textId="1BC4F883" w:rsidR="00CC384B" w:rsidRPr="00FC7979" w:rsidRDefault="00CC384B" w:rsidP="00DA1993">
      <w:pPr>
        <w:spacing w:line="276" w:lineRule="auto"/>
        <w:jc w:val="both"/>
        <w:rPr>
          <w:rFonts w:asciiTheme="minorHAnsi" w:hAnsiTheme="minorHAnsi" w:cstheme="minorHAnsi"/>
          <w:b/>
          <w:bCs/>
          <w:kern w:val="2"/>
          <w:sz w:val="22"/>
          <w:lang w:eastAsia="ar-SA"/>
        </w:rPr>
      </w:pPr>
      <w:r w:rsidRPr="00FC7979">
        <w:rPr>
          <w:rFonts w:asciiTheme="minorHAnsi" w:hAnsiTheme="minorHAnsi" w:cstheme="minorHAnsi"/>
          <w:b/>
          <w:bCs/>
          <w:kern w:val="2"/>
          <w:sz w:val="22"/>
          <w:lang w:eastAsia="ar-SA"/>
        </w:rPr>
        <w:t xml:space="preserve">                             g) Kierownik budowy </w:t>
      </w:r>
    </w:p>
    <w:p w14:paraId="2B63BBCF" w14:textId="27EDCEB1" w:rsidR="00DA1993" w:rsidRPr="00FC7979" w:rsidRDefault="00CC384B" w:rsidP="00CC384B">
      <w:pPr>
        <w:spacing w:line="276" w:lineRule="auto"/>
        <w:jc w:val="both"/>
        <w:rPr>
          <w:rFonts w:asciiTheme="minorHAnsi" w:hAnsiTheme="minorHAnsi" w:cstheme="minorHAnsi"/>
          <w:kern w:val="2"/>
          <w:sz w:val="22"/>
          <w:lang w:eastAsia="ar-SA"/>
        </w:rPr>
      </w:pPr>
      <w:r w:rsidRPr="00FC7979">
        <w:rPr>
          <w:rFonts w:asciiTheme="minorHAnsi" w:hAnsiTheme="minorHAnsi" w:cstheme="minorHAnsi"/>
          <w:b/>
          <w:kern w:val="2"/>
          <w:sz w:val="22"/>
          <w:lang w:eastAsia="ar-SA"/>
        </w:rPr>
        <w:t>3. kwalifikacje i umiejętności:</w:t>
      </w:r>
      <w:r w:rsidRPr="00FC7979">
        <w:rPr>
          <w:rFonts w:asciiTheme="minorHAnsi" w:hAnsiTheme="minorHAnsi" w:cstheme="minorHAnsi"/>
          <w:kern w:val="2"/>
          <w:sz w:val="22"/>
          <w:lang w:eastAsia="ar-SA"/>
        </w:rPr>
        <w:t xml:space="preserve"> uprawnienia do kierowania robotami budowlanymi specjalności </w:t>
      </w:r>
      <w:r w:rsidRPr="00FC7979">
        <w:rPr>
          <w:rFonts w:asciiTheme="minorHAnsi" w:hAnsiTheme="minorHAnsi" w:cstheme="minorHAnsi"/>
          <w:sz w:val="22"/>
          <w:szCs w:val="22"/>
        </w:rPr>
        <w:t>instalacyjnej w zakresie instalacji i urządzeń elektrycznych i elektroenergetycznych</w:t>
      </w:r>
      <w:r w:rsidRPr="00FC7979">
        <w:rPr>
          <w:rFonts w:asciiTheme="minorHAnsi" w:hAnsiTheme="minorHAnsi" w:cstheme="minorHAnsi"/>
          <w:kern w:val="2"/>
          <w:sz w:val="22"/>
          <w:lang w:eastAsia="ar-SA"/>
        </w:rPr>
        <w:t xml:space="preserve"> </w:t>
      </w:r>
      <w:r w:rsidRPr="00FC7979">
        <w:rPr>
          <w:rFonts w:asciiTheme="minorHAnsi" w:hAnsiTheme="minorHAnsi" w:cstheme="minorHAnsi"/>
          <w:sz w:val="22"/>
          <w:szCs w:val="22"/>
        </w:rPr>
        <w:t xml:space="preserve"> </w:t>
      </w:r>
      <w:r w:rsidRPr="00FC7979">
        <w:rPr>
          <w:rFonts w:asciiTheme="minorHAnsi" w:hAnsiTheme="minorHAnsi" w:cstheme="minorHAnsi"/>
          <w:kern w:val="3"/>
          <w:sz w:val="22"/>
          <w:lang w:eastAsia="ar-SA"/>
        </w:rPr>
        <w:t>bez ograniczeń</w:t>
      </w:r>
      <w:r w:rsidRPr="00FC7979">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19D190D2" w14:textId="77777777" w:rsidR="00776A86" w:rsidRPr="00940221" w:rsidRDefault="00776A86" w:rsidP="00776A86">
      <w:pPr>
        <w:spacing w:line="276" w:lineRule="auto"/>
        <w:jc w:val="both"/>
        <w:rPr>
          <w:rFonts w:asciiTheme="minorHAnsi" w:hAnsiTheme="minorHAnsi" w:cstheme="minorHAnsi"/>
          <w:sz w:val="22"/>
        </w:rPr>
      </w:pPr>
    </w:p>
    <w:p w14:paraId="17AD82F6" w14:textId="77777777" w:rsidR="00776A86" w:rsidRDefault="00776A86" w:rsidP="00776A86">
      <w:pPr>
        <w:pStyle w:val="Tekstpodstawowy"/>
        <w:spacing w:line="276" w:lineRule="auto"/>
        <w:ind w:left="1560"/>
        <w:rPr>
          <w:rFonts w:asciiTheme="minorHAnsi" w:hAnsiTheme="minorHAnsi" w:cstheme="minorHAnsi"/>
          <w:sz w:val="22"/>
        </w:rPr>
      </w:pPr>
      <w:r w:rsidRPr="00940221">
        <w:rPr>
          <w:rFonts w:asciiTheme="minorHAnsi" w:hAnsiTheme="minorHAnsi" w:cstheme="minorHAnsi"/>
          <w:sz w:val="22"/>
        </w:rPr>
        <w:t>*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940221">
        <w:rPr>
          <w:rFonts w:asciiTheme="minorHAnsi" w:hAnsiTheme="minorHAnsi" w:cstheme="minorHAnsi"/>
          <w:sz w:val="22"/>
        </w:rPr>
        <w:t>t.j</w:t>
      </w:r>
      <w:proofErr w:type="spellEnd"/>
      <w:r w:rsidRPr="00940221">
        <w:rPr>
          <w:rFonts w:asciiTheme="minorHAnsi" w:hAnsiTheme="minorHAnsi" w:cstheme="minorHAnsi"/>
          <w:sz w:val="22"/>
        </w:rPr>
        <w:t xml:space="preserve">. Dz. U. z 2020 r. poz. 220 z </w:t>
      </w:r>
      <w:proofErr w:type="spellStart"/>
      <w:r w:rsidRPr="00940221">
        <w:rPr>
          <w:rFonts w:asciiTheme="minorHAnsi" w:hAnsiTheme="minorHAnsi" w:cstheme="minorHAnsi"/>
          <w:sz w:val="22"/>
        </w:rPr>
        <w:t>późn</w:t>
      </w:r>
      <w:proofErr w:type="spellEnd"/>
      <w:r w:rsidRPr="00940221">
        <w:rPr>
          <w:rFonts w:asciiTheme="minorHAnsi" w:hAnsiTheme="minorHAnsi" w:cstheme="minorHAnsi"/>
          <w:sz w:val="22"/>
        </w:rPr>
        <w:t>. zm.).</w:t>
      </w:r>
    </w:p>
    <w:p w14:paraId="62C498FD" w14:textId="77777777" w:rsidR="00E804FA" w:rsidRPr="009A0CF8" w:rsidRDefault="00E804FA" w:rsidP="00E804FA">
      <w:pPr>
        <w:spacing w:before="80" w:after="80"/>
        <w:jc w:val="both"/>
        <w:rPr>
          <w:rFonts w:ascii="Calibri" w:hAnsi="Calibri"/>
          <w:b/>
          <w:bCs/>
          <w:sz w:val="22"/>
          <w:szCs w:val="22"/>
        </w:rPr>
      </w:pPr>
      <w:r w:rsidRPr="001779F1">
        <w:rPr>
          <w:rFonts w:ascii="Calibri" w:hAnsi="Calibri"/>
          <w:b/>
          <w:bCs/>
          <w:sz w:val="22"/>
          <w:szCs w:val="22"/>
        </w:rPr>
        <w:t xml:space="preserve">Zamawiający dopuszcza łączenie </w:t>
      </w:r>
      <w:r w:rsidRPr="009A0CF8">
        <w:rPr>
          <w:rFonts w:ascii="Calibri" w:hAnsi="Calibri"/>
          <w:b/>
          <w:bCs/>
          <w:sz w:val="22"/>
          <w:szCs w:val="22"/>
        </w:rPr>
        <w:t xml:space="preserve">funkcji </w:t>
      </w:r>
      <w:r>
        <w:rPr>
          <w:rFonts w:ascii="Calibri" w:hAnsi="Calibri"/>
          <w:b/>
          <w:bCs/>
          <w:sz w:val="22"/>
          <w:szCs w:val="22"/>
        </w:rPr>
        <w:t>projektanta/ów oraz kierownika/ów budowy/robót w </w:t>
      </w:r>
      <w:r w:rsidRPr="009A0CF8">
        <w:rPr>
          <w:rFonts w:ascii="Calibri" w:hAnsi="Calibri"/>
          <w:b/>
          <w:bCs/>
          <w:sz w:val="22"/>
          <w:szCs w:val="22"/>
        </w:rPr>
        <w:t>kilku specjalnościach przez jedną osobę pod warunkiem</w:t>
      </w:r>
      <w:r>
        <w:rPr>
          <w:rFonts w:ascii="Calibri" w:hAnsi="Calibri"/>
          <w:b/>
          <w:bCs/>
          <w:sz w:val="22"/>
          <w:szCs w:val="22"/>
        </w:rPr>
        <w:t xml:space="preserve">, że </w:t>
      </w:r>
      <w:r w:rsidRPr="009A0CF8">
        <w:rPr>
          <w:rFonts w:ascii="Calibri" w:hAnsi="Calibri"/>
          <w:b/>
          <w:bCs/>
          <w:sz w:val="22"/>
          <w:szCs w:val="22"/>
        </w:rPr>
        <w:t>osoba ta będzie p</w:t>
      </w:r>
      <w:r>
        <w:rPr>
          <w:rFonts w:ascii="Calibri" w:hAnsi="Calibri"/>
          <w:b/>
          <w:bCs/>
          <w:sz w:val="22"/>
          <w:szCs w:val="22"/>
        </w:rPr>
        <w:t xml:space="preserve">osiadała wymagane uprawnienia i </w:t>
      </w:r>
      <w:r w:rsidRPr="009A0CF8">
        <w:rPr>
          <w:rFonts w:ascii="Calibri" w:hAnsi="Calibri"/>
          <w:b/>
          <w:bCs/>
          <w:sz w:val="22"/>
          <w:szCs w:val="22"/>
        </w:rPr>
        <w:t>doświadczenie.</w:t>
      </w:r>
    </w:p>
    <w:p w14:paraId="7685D375" w14:textId="77777777" w:rsidR="00776A86" w:rsidRPr="00FA3145" w:rsidRDefault="00776A86" w:rsidP="00776A86">
      <w:pPr>
        <w:pStyle w:val="Tekstpodstawowy"/>
        <w:spacing w:line="276" w:lineRule="auto"/>
        <w:ind w:left="1765"/>
        <w:rPr>
          <w:sz w:val="22"/>
        </w:rPr>
      </w:pPr>
    </w:p>
    <w:p w14:paraId="070E2346"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Wykonawca może powołać się na doświadczenie w realizacji robót budowlanych, o których mowa w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lit. d) </w:t>
      </w:r>
      <w:proofErr w:type="spellStart"/>
      <w:r w:rsidRPr="00940221">
        <w:rPr>
          <w:rFonts w:asciiTheme="minorHAnsi" w:hAnsiTheme="minorHAnsi" w:cstheme="minorHAnsi"/>
          <w:sz w:val="22"/>
          <w:szCs w:val="22"/>
        </w:rPr>
        <w:t>tiret</w:t>
      </w:r>
      <w:proofErr w:type="spellEnd"/>
      <w:r w:rsidRPr="00940221">
        <w:rPr>
          <w:rFonts w:asciiTheme="minorHAnsi" w:hAnsiTheme="minorHAnsi" w:cstheme="minorHAnsi"/>
          <w:sz w:val="22"/>
          <w:szCs w:val="22"/>
        </w:rPr>
        <w:t xml:space="preserve"> pierwsze, wykonywanych wspólnie z innymi wykonawcami, pod warunkiem, że wykonawca ten bezpośrednio uczestniczył w wykonaniu tych robót.</w:t>
      </w:r>
    </w:p>
    <w:p w14:paraId="446BD9F8"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przypadku, o którym mowa powyżej, wykonawcy wspólnie ubiegający się udzielenie zamówienia dołączają do oferty oświadczenie, z którego wynika, które roboty </w:t>
      </w:r>
      <w:r w:rsidRPr="00940221">
        <w:rPr>
          <w:rFonts w:asciiTheme="minorHAnsi" w:hAnsiTheme="minorHAnsi" w:cstheme="minorHAnsi"/>
          <w:sz w:val="22"/>
          <w:szCs w:val="22"/>
        </w:rPr>
        <w:lastRenderedPageBreak/>
        <w:t xml:space="preserve">budowlane wykonają poszczególni wykonawcy – w zgodzie ze wzorem stanowiącym </w:t>
      </w:r>
      <w:r w:rsidRPr="00940221">
        <w:rPr>
          <w:rFonts w:asciiTheme="minorHAnsi" w:hAnsiTheme="minorHAnsi" w:cstheme="minorHAnsi"/>
          <w:b/>
          <w:sz w:val="22"/>
          <w:szCs w:val="22"/>
        </w:rPr>
        <w:t>Załącznik nr 3 do SWZ</w:t>
      </w:r>
      <w:r w:rsidRPr="00940221">
        <w:rPr>
          <w:rFonts w:asciiTheme="minorHAnsi" w:hAnsiTheme="minorHAnsi" w:cstheme="minorHAnsi"/>
          <w:sz w:val="22"/>
          <w:szCs w:val="22"/>
        </w:rPr>
        <w:t>.</w:t>
      </w:r>
    </w:p>
    <w:p w14:paraId="7895D901"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27B2FA5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Zamawiający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lub podmiotowych środków dowodowych dotyczących tego podwykonawcy.</w:t>
      </w:r>
    </w:p>
    <w:p w14:paraId="183BBD7F"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E16057" w14:textId="5C434741"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 odniesieniu do warunków dotyczących wykształcenia, kwalifikacji zawodowych lub doświadczenia </w:t>
      </w:r>
      <w:r w:rsidRPr="009B6B1F">
        <w:rPr>
          <w:rFonts w:asciiTheme="minorHAnsi" w:hAnsiTheme="minorHAnsi" w:cstheme="minorHAnsi"/>
          <w:sz w:val="22"/>
          <w:szCs w:val="22"/>
          <w:u w:val="single"/>
        </w:rPr>
        <w:t xml:space="preserve">wykonawcy mogą polegać na zdolnościach podmiotów udostępniających zasoby, jeśli podmioty te wykonają </w:t>
      </w:r>
      <w:r w:rsidR="009B6B1F">
        <w:rPr>
          <w:rFonts w:asciiTheme="minorHAnsi" w:hAnsiTheme="minorHAnsi" w:cstheme="minorHAnsi"/>
          <w:sz w:val="22"/>
          <w:szCs w:val="22"/>
          <w:u w:val="single"/>
        </w:rPr>
        <w:t xml:space="preserve">świadczenie ( usługi, </w:t>
      </w:r>
      <w:r w:rsidRPr="009B6B1F">
        <w:rPr>
          <w:rFonts w:asciiTheme="minorHAnsi" w:hAnsiTheme="minorHAnsi" w:cstheme="minorHAnsi"/>
          <w:sz w:val="22"/>
          <w:szCs w:val="22"/>
          <w:u w:val="single"/>
        </w:rPr>
        <w:t>roboty budowlane</w:t>
      </w:r>
      <w:r w:rsidR="009B6B1F">
        <w:rPr>
          <w:rFonts w:asciiTheme="minorHAnsi" w:hAnsiTheme="minorHAnsi" w:cstheme="minorHAnsi"/>
          <w:sz w:val="22"/>
          <w:szCs w:val="22"/>
          <w:u w:val="single"/>
        </w:rPr>
        <w:t>)</w:t>
      </w:r>
      <w:r w:rsidRPr="009B6B1F">
        <w:rPr>
          <w:rFonts w:asciiTheme="minorHAnsi" w:hAnsiTheme="minorHAnsi" w:cstheme="minorHAnsi"/>
          <w:sz w:val="22"/>
          <w:szCs w:val="22"/>
          <w:u w:val="single"/>
        </w:rPr>
        <w:t>, do realizacji których te zdolności są wymagane.</w:t>
      </w:r>
    </w:p>
    <w:p w14:paraId="4F39D414" w14:textId="77777777" w:rsidR="00776A86" w:rsidRPr="006D14F8"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b/>
          <w:bCs/>
          <w:sz w:val="22"/>
          <w:szCs w:val="22"/>
          <w:u w:val="single"/>
        </w:rPr>
      </w:pPr>
      <w:r w:rsidRPr="006D14F8">
        <w:rPr>
          <w:rFonts w:asciiTheme="minorHAnsi" w:hAnsiTheme="minorHAnsi" w:cstheme="minorHAnsi"/>
          <w:sz w:val="22"/>
          <w:szCs w:val="22"/>
          <w:u w:val="single"/>
        </w:rPr>
        <w:t>Wykonawca, który polega na zdolnościach lub sytuacji podmiotów udostępniających zasoby</w:t>
      </w:r>
      <w:r w:rsidRPr="00940221">
        <w:rPr>
          <w:rFonts w:asciiTheme="minorHAnsi" w:hAnsiTheme="minorHAnsi" w:cstheme="minorHAnsi"/>
          <w:sz w:val="22"/>
          <w:szCs w:val="22"/>
        </w:rPr>
        <w:t xml:space="preserve">, </w:t>
      </w:r>
      <w:r w:rsidRPr="006D14F8">
        <w:rPr>
          <w:rFonts w:asciiTheme="minorHAnsi" w:hAnsiTheme="minorHAnsi" w:cstheme="minorHAnsi"/>
          <w:b/>
          <w:bCs/>
          <w:sz w:val="22"/>
          <w:szCs w:val="22"/>
          <w:u w:val="single"/>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889E15F"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6D14F8">
        <w:rPr>
          <w:rFonts w:asciiTheme="minorHAnsi" w:hAnsiTheme="minorHAnsi" w:cstheme="minorHAnsi"/>
          <w:sz w:val="22"/>
          <w:szCs w:val="22"/>
        </w:rPr>
        <w:t>Zobowiązanie podmiotu udostępniającego zasoby,</w:t>
      </w:r>
      <w:r w:rsidRPr="00940221">
        <w:rPr>
          <w:rFonts w:asciiTheme="minorHAnsi" w:hAnsiTheme="minorHAnsi" w:cstheme="minorHAnsi"/>
          <w:sz w:val="22"/>
          <w:szCs w:val="22"/>
        </w:rPr>
        <w:t xml:space="preserve"> o którym mowa w ust. poprzedzającym, potwierdza, że stosunek łączący wykonawcę z podmiotami udostępniającymi zasoby gwarantuje rzeczywisty dostęp do tych zasobów oraz określa w szczególności:</w:t>
      </w:r>
    </w:p>
    <w:p w14:paraId="5C97FF1C"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1) </w:t>
      </w:r>
      <w:r w:rsidRPr="00940221">
        <w:rPr>
          <w:rFonts w:asciiTheme="minorHAnsi" w:hAnsiTheme="minorHAnsi" w:cstheme="minorHAnsi"/>
          <w:sz w:val="22"/>
          <w:szCs w:val="22"/>
        </w:rPr>
        <w:tab/>
        <w:t>zakres dostępnych wykonawcy zasobów podmiotu udostępniającego zasoby;</w:t>
      </w:r>
    </w:p>
    <w:p w14:paraId="4E22A9EA"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2) </w:t>
      </w:r>
      <w:r w:rsidRPr="00940221">
        <w:rPr>
          <w:rFonts w:asciiTheme="minorHAnsi" w:hAnsiTheme="minorHAnsi" w:cstheme="minorHAnsi"/>
          <w:sz w:val="22"/>
          <w:szCs w:val="22"/>
        </w:rPr>
        <w:tab/>
        <w:t>sposób i okres udostępnienia wykonawcy i wykorzystania przez niego zasobów podmiotu udostępniającego te zasoby przy wykonywaniu zamówienia;</w:t>
      </w:r>
    </w:p>
    <w:p w14:paraId="22DD608F"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3) </w:t>
      </w:r>
      <w:r w:rsidRPr="00940221">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1CE0CAB"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a także bada, czy nie zachodzą wobec tego podmiotu podstawy wykluczenia, które zostały przewidziane względem wykonawcy.</w:t>
      </w:r>
    </w:p>
    <w:p w14:paraId="78C8B0D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Podmiot, który zobowiązał się do udostępnienia zasobów, odpowiada solidarnie z wykonawcą, który polega na jego sytuacji finansowej lub ekonomicznej, za szkodę poniesioną przez </w:t>
      </w:r>
      <w:r w:rsidRPr="00940221">
        <w:rPr>
          <w:rFonts w:asciiTheme="minorHAnsi" w:hAnsiTheme="minorHAnsi" w:cstheme="minorHAnsi"/>
          <w:sz w:val="22"/>
          <w:szCs w:val="22"/>
        </w:rPr>
        <w:lastRenderedPageBreak/>
        <w:t>zamawiającego powstałą wskutek nieudostępnienia tych zasobów, chyba że za nieudostępnienie zasobów podmiot ten nie ponosi winy.</w:t>
      </w:r>
    </w:p>
    <w:p w14:paraId="4636300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DE6939"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A7764E9"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7166F0C5"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152FA344"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Kursy walut dostępne są pod następującym adresem internetowym:</w:t>
      </w:r>
    </w:p>
    <w:p w14:paraId="5F97182E" w14:textId="77777777" w:rsidR="00776A86" w:rsidRPr="00940221" w:rsidRDefault="00000000" w:rsidP="00776A86">
      <w:pPr>
        <w:spacing w:line="276" w:lineRule="auto"/>
        <w:ind w:left="426"/>
        <w:jc w:val="both"/>
        <w:rPr>
          <w:rFonts w:asciiTheme="minorHAnsi" w:hAnsiTheme="minorHAnsi" w:cstheme="minorHAnsi"/>
          <w:sz w:val="22"/>
          <w:szCs w:val="22"/>
        </w:rPr>
      </w:pPr>
      <w:hyperlink r:id="rId8" w:history="1">
        <w:r w:rsidR="00776A86" w:rsidRPr="00940221">
          <w:rPr>
            <w:rStyle w:val="Hipercze"/>
            <w:rFonts w:asciiTheme="minorHAnsi" w:hAnsiTheme="minorHAnsi" w:cstheme="minorHAnsi"/>
            <w:sz w:val="22"/>
            <w:szCs w:val="22"/>
          </w:rPr>
          <w:t>http://www.nbp.pl/home.aspx?f=/kursy/kursy_archiwum.html</w:t>
        </w:r>
      </w:hyperlink>
    </w:p>
    <w:p w14:paraId="42878A8E"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Zamawiający będzie korzystał z Archiwum kursów średnich – tabela A .</w:t>
      </w:r>
    </w:p>
    <w:p w14:paraId="64DB4E5D" w14:textId="77777777" w:rsidR="00776A86" w:rsidRPr="00940221" w:rsidRDefault="00000000" w:rsidP="00776A86">
      <w:pPr>
        <w:pStyle w:val="Tekstpodstawowy"/>
        <w:tabs>
          <w:tab w:val="clear" w:pos="142"/>
        </w:tabs>
        <w:spacing w:line="276" w:lineRule="auto"/>
        <w:ind w:left="426"/>
        <w:rPr>
          <w:rFonts w:asciiTheme="minorHAnsi" w:hAnsiTheme="minorHAnsi" w:cstheme="minorHAnsi"/>
          <w:sz w:val="22"/>
          <w:szCs w:val="22"/>
        </w:rPr>
      </w:pPr>
      <w:hyperlink r:id="rId9" w:history="1">
        <w:r w:rsidR="00776A86" w:rsidRPr="00940221">
          <w:rPr>
            <w:rStyle w:val="Hipercze"/>
            <w:rFonts w:asciiTheme="minorHAnsi" w:hAnsiTheme="minorHAnsi" w:cstheme="minorHAnsi"/>
            <w:sz w:val="22"/>
            <w:szCs w:val="22"/>
          </w:rPr>
          <w:t>http://www.nbp.pl/home.aspx?c=/ascx/archa.ascx</w:t>
        </w:r>
      </w:hyperlink>
    </w:p>
    <w:p w14:paraId="4C5A2B63" w14:textId="77777777" w:rsidR="00776A86" w:rsidRPr="00940221" w:rsidRDefault="00776A86" w:rsidP="00776A86">
      <w:pPr>
        <w:pStyle w:val="Tekstpodstawowy"/>
        <w:tabs>
          <w:tab w:val="clear" w:pos="142"/>
        </w:tabs>
        <w:spacing w:line="276" w:lineRule="auto"/>
        <w:rPr>
          <w:rFonts w:asciiTheme="minorHAnsi" w:hAnsiTheme="minorHAnsi" w:cstheme="minorHAnsi"/>
          <w:sz w:val="22"/>
          <w:szCs w:val="22"/>
        </w:rPr>
      </w:pPr>
    </w:p>
    <w:p w14:paraId="3A3F5A7E" w14:textId="77777777" w:rsidR="00776A86" w:rsidRPr="00940221" w:rsidRDefault="00776A86" w:rsidP="00776A86">
      <w:pPr>
        <w:pStyle w:val="Nagwek3"/>
        <w:numPr>
          <w:ilvl w:val="0"/>
          <w:numId w:val="11"/>
        </w:numPr>
        <w:spacing w:line="276" w:lineRule="auto"/>
        <w:ind w:left="567" w:hanging="566"/>
        <w:jc w:val="both"/>
        <w:rPr>
          <w:rFonts w:asciiTheme="minorHAnsi" w:hAnsiTheme="minorHAnsi" w:cstheme="minorHAnsi"/>
          <w:caps/>
          <w:sz w:val="22"/>
          <w:szCs w:val="22"/>
          <w:highlight w:val="lightGray"/>
        </w:rPr>
      </w:pPr>
      <w:r w:rsidRPr="00940221">
        <w:rPr>
          <w:rFonts w:asciiTheme="minorHAnsi" w:hAnsiTheme="minorHAnsi" w:cstheme="minorHAnsi"/>
          <w:caps/>
          <w:sz w:val="22"/>
          <w:szCs w:val="22"/>
          <w:highlight w:val="lightGray"/>
        </w:rPr>
        <w:t xml:space="preserve">WYKAZ OŚWIADCZEŃ składanych przez wykonawcę w celu </w:t>
      </w:r>
      <w:r w:rsidRPr="00940221">
        <w:rPr>
          <w:rFonts w:asciiTheme="minorHAnsi" w:hAnsiTheme="minorHAnsi" w:cstheme="minorHAnsi"/>
          <w:caps/>
          <w:sz w:val="22"/>
          <w:szCs w:val="22"/>
          <w:highlight w:val="lightGray"/>
          <w:u w:val="single"/>
        </w:rPr>
        <w:t>wstępnego POTWIERDZenia</w:t>
      </w:r>
      <w:r w:rsidRPr="00940221">
        <w:rPr>
          <w:rFonts w:asciiTheme="minorHAnsi" w:hAnsiTheme="minorHAnsi" w:cstheme="minorHAnsi"/>
          <w:caps/>
          <w:sz w:val="22"/>
          <w:szCs w:val="22"/>
          <w:highlight w:val="lightGray"/>
        </w:rPr>
        <w:t>, że nie podlega on wYKLUCZENIu oraz spełnia warunki udziału w postępowaniu</w:t>
      </w:r>
    </w:p>
    <w:p w14:paraId="2B7F7256" w14:textId="77777777" w:rsidR="00776A86" w:rsidRPr="00940221" w:rsidRDefault="00776A86" w:rsidP="00776A86">
      <w:pPr>
        <w:tabs>
          <w:tab w:val="left" w:pos="567"/>
        </w:tabs>
        <w:spacing w:line="276" w:lineRule="auto"/>
        <w:jc w:val="both"/>
        <w:rPr>
          <w:rFonts w:asciiTheme="minorHAnsi" w:hAnsiTheme="minorHAnsi" w:cstheme="minorHAnsi"/>
          <w:color w:val="FF0000"/>
          <w:sz w:val="22"/>
          <w:szCs w:val="22"/>
        </w:rPr>
      </w:pPr>
    </w:p>
    <w:p w14:paraId="5352098F" w14:textId="77777777" w:rsidR="00776A86" w:rsidRPr="00940221" w:rsidRDefault="00776A86" w:rsidP="00776A86">
      <w:pPr>
        <w:widowControl w:val="0"/>
        <w:numPr>
          <w:ilvl w:val="0"/>
          <w:numId w:val="14"/>
        </w:numPr>
        <w:spacing w:line="276" w:lineRule="auto"/>
        <w:ind w:left="426" w:right="150" w:hanging="426"/>
        <w:jc w:val="both"/>
        <w:rPr>
          <w:rFonts w:asciiTheme="minorHAnsi" w:eastAsia="Arial" w:hAnsiTheme="minorHAnsi" w:cstheme="minorHAnsi"/>
          <w:strike/>
          <w:sz w:val="22"/>
          <w:szCs w:val="22"/>
        </w:rPr>
      </w:pPr>
      <w:r w:rsidRPr="00940221">
        <w:rPr>
          <w:rFonts w:asciiTheme="minorHAnsi" w:hAnsiTheme="minorHAnsi" w:cstheme="minorHAnsi"/>
          <w:sz w:val="22"/>
          <w:szCs w:val="22"/>
        </w:rPr>
        <w:t xml:space="preserve">W celu potwierdzenia, że wykonawca nie podlega wykluczeniu na podstawie przepisów, o których mowa w art. 108 ust. 1 pkt 1) – 6)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xml:space="preserve"> i wymienionych w rozdziale IV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1) SWZ oraz spełnia warunki udziału w postępowaniu, do </w:t>
      </w:r>
      <w:r w:rsidRPr="00940221">
        <w:rPr>
          <w:rFonts w:asciiTheme="minorHAnsi" w:eastAsia="Arial" w:hAnsiTheme="minorHAnsi" w:cstheme="minorHAnsi"/>
          <w:spacing w:val="-5"/>
          <w:w w:val="105"/>
          <w:sz w:val="22"/>
          <w:szCs w:val="22"/>
        </w:rPr>
        <w:t xml:space="preserve">oferty musi dołączyć aktualne na dzień składania ofert oświadczenia </w:t>
      </w:r>
      <w:r w:rsidRPr="00940221">
        <w:rPr>
          <w:rFonts w:asciiTheme="minorHAnsi" w:hAnsiTheme="minorHAnsi" w:cstheme="minorHAnsi"/>
          <w:sz w:val="22"/>
          <w:szCs w:val="22"/>
        </w:rPr>
        <w:t>w zakresie wskazanym przez zamawiającego w </w:t>
      </w:r>
      <w:r w:rsidRPr="00940221">
        <w:rPr>
          <w:rFonts w:asciiTheme="minorHAnsi" w:hAnsiTheme="minorHAnsi" w:cstheme="minorHAnsi"/>
          <w:b/>
          <w:sz w:val="22"/>
          <w:szCs w:val="22"/>
        </w:rPr>
        <w:t>załączniku nr 2 i 3 do SWZ</w:t>
      </w:r>
      <w:r w:rsidRPr="00940221">
        <w:rPr>
          <w:rFonts w:asciiTheme="minorHAnsi" w:hAnsiTheme="minorHAnsi" w:cstheme="minorHAnsi"/>
          <w:sz w:val="22"/>
          <w:szCs w:val="22"/>
        </w:rPr>
        <w:t>.</w:t>
      </w:r>
    </w:p>
    <w:p w14:paraId="0D459542"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417BC471"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940221">
        <w:rPr>
          <w:rFonts w:asciiTheme="minorHAnsi" w:eastAsia="Arial" w:hAnsiTheme="minorHAnsi" w:cstheme="minorHAnsi"/>
          <w:sz w:val="22"/>
          <w:szCs w:val="22"/>
          <w:u w:val="single"/>
        </w:rPr>
        <w:t>każdy z wykonawców</w:t>
      </w:r>
      <w:r w:rsidRPr="00940221">
        <w:rPr>
          <w:rFonts w:asciiTheme="minorHAnsi" w:eastAsia="Arial" w:hAnsiTheme="minorHAnsi" w:cstheme="minorHAnsi"/>
          <w:sz w:val="22"/>
          <w:szCs w:val="22"/>
        </w:rPr>
        <w:t xml:space="preserve"> (każdy z członków konsorcjum, wspólnik spółki cywilnej) </w:t>
      </w:r>
      <w:r w:rsidRPr="00940221">
        <w:rPr>
          <w:rFonts w:asciiTheme="minorHAnsi" w:eastAsia="Arial" w:hAnsiTheme="minorHAnsi" w:cstheme="minorHAnsi"/>
          <w:sz w:val="22"/>
          <w:szCs w:val="22"/>
          <w:u w:val="single"/>
        </w:rPr>
        <w:t>wspólnie ubiegających się o zamówienie</w:t>
      </w:r>
      <w:r w:rsidRPr="00940221">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442BF71F"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Wykonawca, w przypadku polegania na zdolnościach lub sytuacji podmiotów udostępniających </w:t>
      </w:r>
      <w:r w:rsidRPr="00940221">
        <w:rPr>
          <w:rFonts w:asciiTheme="minorHAnsi" w:eastAsia="Arial" w:hAnsiTheme="minorHAnsi" w:cstheme="minorHAnsi"/>
          <w:sz w:val="22"/>
          <w:szCs w:val="22"/>
        </w:rPr>
        <w:lastRenderedPageBreak/>
        <w:t xml:space="preserve">zasoby, przedstawia wraz z oświadczeniem, o którym mowa w ust. 1 także </w:t>
      </w:r>
      <w:r w:rsidRPr="00940221">
        <w:rPr>
          <w:rFonts w:asciiTheme="minorHAnsi" w:eastAsia="Arial" w:hAnsiTheme="minorHAnsi" w:cstheme="minorHAnsi"/>
          <w:sz w:val="22"/>
          <w:szCs w:val="22"/>
          <w:u w:val="single"/>
        </w:rPr>
        <w:t>oświadczenie podmiotu udostępniającego zasoby</w:t>
      </w:r>
      <w:r w:rsidRPr="00940221">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940221">
        <w:rPr>
          <w:rFonts w:asciiTheme="minorHAnsi" w:eastAsia="Arial" w:hAnsiTheme="minorHAnsi" w:cstheme="minorHAnsi"/>
          <w:sz w:val="22"/>
          <w:szCs w:val="22"/>
          <w:u w:val="single"/>
        </w:rPr>
        <w:t>podmiotu udostępniającego zasoby</w:t>
      </w:r>
      <w:r w:rsidRPr="00940221">
        <w:rPr>
          <w:rFonts w:asciiTheme="minorHAnsi" w:eastAsia="Arial" w:hAnsiTheme="minorHAnsi" w:cstheme="minorHAnsi"/>
          <w:sz w:val="22"/>
          <w:szCs w:val="22"/>
        </w:rPr>
        <w:t>.</w:t>
      </w:r>
    </w:p>
    <w:p w14:paraId="65B43275"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hAnsiTheme="minorHAnsi" w:cstheme="minorHAnsi"/>
          <w:sz w:val="22"/>
          <w:szCs w:val="22"/>
        </w:rPr>
        <w:t xml:space="preserve">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lub podmiotowych środków dowodowych dotyczących tego podwykonawcy.</w:t>
      </w:r>
    </w:p>
    <w:p w14:paraId="4D00964F" w14:textId="77777777" w:rsidR="00776A86" w:rsidRPr="00940221" w:rsidRDefault="00776A86" w:rsidP="00776A86">
      <w:pPr>
        <w:pStyle w:val="Akapitzlist"/>
        <w:widowControl w:val="0"/>
        <w:spacing w:line="276" w:lineRule="auto"/>
        <w:ind w:left="426" w:right="150"/>
        <w:jc w:val="both"/>
        <w:rPr>
          <w:rFonts w:asciiTheme="minorHAnsi" w:eastAsia="Arial" w:hAnsiTheme="minorHAnsi" w:cstheme="minorHAnsi"/>
          <w:sz w:val="22"/>
          <w:szCs w:val="22"/>
        </w:rPr>
      </w:pPr>
    </w:p>
    <w:p w14:paraId="2A932C71" w14:textId="77777777" w:rsidR="00776A86" w:rsidRPr="00940221" w:rsidRDefault="00776A86" w:rsidP="00776A86">
      <w:pPr>
        <w:pStyle w:val="Nagwek3"/>
        <w:widowControl w:val="0"/>
        <w:numPr>
          <w:ilvl w:val="0"/>
          <w:numId w:val="11"/>
        </w:numPr>
        <w:spacing w:line="276" w:lineRule="auto"/>
        <w:ind w:left="567" w:right="151" w:hanging="567"/>
        <w:jc w:val="both"/>
        <w:rPr>
          <w:rFonts w:asciiTheme="minorHAnsi" w:eastAsia="Arial" w:hAnsiTheme="minorHAnsi" w:cstheme="minorHAnsi"/>
          <w:sz w:val="22"/>
          <w:szCs w:val="22"/>
          <w:highlight w:val="lightGray"/>
        </w:rPr>
      </w:pPr>
      <w:r w:rsidRPr="00940221">
        <w:rPr>
          <w:rFonts w:asciiTheme="minorHAnsi" w:hAnsiTheme="minorHAnsi" w:cstheme="minorHAnsi"/>
          <w:caps/>
          <w:sz w:val="22"/>
          <w:szCs w:val="22"/>
          <w:highlight w:val="lightGray"/>
        </w:rPr>
        <w:t xml:space="preserve">WYKAZ podmiotowych środków dowodowych składanych przez wykonawcę W POSTĘPOWANIU </w:t>
      </w:r>
      <w:r w:rsidRPr="00940221">
        <w:rPr>
          <w:rFonts w:asciiTheme="minorHAnsi" w:hAnsiTheme="minorHAnsi" w:cstheme="minorHAnsi"/>
          <w:caps/>
          <w:sz w:val="22"/>
          <w:szCs w:val="22"/>
          <w:highlight w:val="lightGray"/>
          <w:u w:val="single"/>
        </w:rPr>
        <w:t>NA WEZWANIE ZAMAWIAJĄCEGO</w:t>
      </w:r>
      <w:r w:rsidRPr="00940221">
        <w:rPr>
          <w:rFonts w:asciiTheme="minorHAnsi" w:hAnsiTheme="minorHAnsi" w:cstheme="minorHAnsi"/>
          <w:caps/>
          <w:sz w:val="22"/>
          <w:szCs w:val="22"/>
          <w:highlight w:val="lightGray"/>
        </w:rPr>
        <w:t xml:space="preserve"> </w:t>
      </w:r>
      <w:r w:rsidRPr="00940221">
        <w:rPr>
          <w:rFonts w:asciiTheme="minorHAnsi" w:eastAsia="Arial" w:hAnsiTheme="minorHAnsi" w:cstheme="minorHAnsi"/>
          <w:sz w:val="22"/>
          <w:szCs w:val="22"/>
          <w:highlight w:val="lightGray"/>
        </w:rPr>
        <w:t>W CELU POTWIERDZENIA BRAKU PODSTAW WYKLUCZENIA ORAZ SPEŁNIANIA WARUNKÓW UDZIAŁU W POSTĘPOWANIU</w:t>
      </w:r>
    </w:p>
    <w:p w14:paraId="6B1CB96C"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rPr>
      </w:pPr>
    </w:p>
    <w:p w14:paraId="48026449"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u w:val="single"/>
        </w:rPr>
      </w:pPr>
      <w:r w:rsidRPr="00940221">
        <w:rPr>
          <w:rFonts w:asciiTheme="minorHAnsi" w:eastAsia="Arial" w:hAnsiTheme="minorHAnsi" w:cstheme="minorHAnsi"/>
          <w:sz w:val="22"/>
          <w:szCs w:val="22"/>
          <w:u w:val="single"/>
        </w:rPr>
        <w:t xml:space="preserve">Zgodnie z art. 274 ust. 1 ustawy </w:t>
      </w:r>
      <w:proofErr w:type="spellStart"/>
      <w:r w:rsidRPr="00940221">
        <w:rPr>
          <w:rFonts w:asciiTheme="minorHAnsi" w:eastAsia="Arial" w:hAnsiTheme="minorHAnsi" w:cstheme="minorHAnsi"/>
          <w:sz w:val="22"/>
          <w:szCs w:val="22"/>
          <w:u w:val="single"/>
        </w:rPr>
        <w:t>Pzp</w:t>
      </w:r>
      <w:proofErr w:type="spellEnd"/>
      <w:r w:rsidRPr="00940221">
        <w:rPr>
          <w:rFonts w:asciiTheme="minorHAnsi" w:eastAsia="Arial" w:hAnsiTheme="minorHAnsi" w:cstheme="minorHAnsi"/>
          <w:sz w:val="22"/>
          <w:szCs w:val="22"/>
          <w:u w:val="single"/>
        </w:rPr>
        <w:t>, Zamawiający przed wyborem najkorzystniejszej oferty wezwie wykonawcę, którego oferta została najwyżej oceniona, do złożenia w wyznaczonym terminie nie krótszym niż 5 dni, aktualnych na dzień złożenia, następujących środków dowodowych:</w:t>
      </w:r>
    </w:p>
    <w:p w14:paraId="1ECE2EB2" w14:textId="77777777" w:rsidR="00776A86" w:rsidRPr="00940221" w:rsidRDefault="00776A86" w:rsidP="002716F8">
      <w:pPr>
        <w:widowControl w:val="0"/>
        <w:numPr>
          <w:ilvl w:val="0"/>
          <w:numId w:val="31"/>
        </w:numPr>
        <w:spacing w:line="276" w:lineRule="auto"/>
        <w:ind w:left="426" w:right="151"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wykaz robót budowlanych/usług wykonanych nie wcześniej niż w okresie ostatnich 5 lat, a jeżeli okres prowadzenia działalności jest krótszy - w tym okresie, wraz z podaniem ich rodzaju, wartości, daty i miejsca wykonania oraz podmiotów, na rzecz których roboty/usługi te zostały wykonane – </w:t>
      </w:r>
      <w:r w:rsidRPr="00940221">
        <w:rPr>
          <w:rFonts w:asciiTheme="minorHAnsi" w:eastAsia="Arial" w:hAnsiTheme="minorHAnsi" w:cstheme="minorHAnsi"/>
          <w:b/>
          <w:sz w:val="22"/>
          <w:szCs w:val="22"/>
        </w:rPr>
        <w:t>załącznik nr 4 do SWZ</w:t>
      </w:r>
      <w:r w:rsidRPr="00940221">
        <w:rPr>
          <w:rFonts w:asciiTheme="minorHAnsi" w:eastAsia="Arial" w:hAnsiTheme="minorHAnsi" w:cstheme="minorHAnsi"/>
          <w:sz w:val="22"/>
          <w:szCs w:val="22"/>
        </w:rPr>
        <w:t>, oraz załączenie dowodów określających, czy te roboty budowlane/usługi zostały wykonane należycie, przy czym dowodami, o których mowa, są referencje bądź inne dokumenty sporządzone przez podmiot, na rzecz którego roboty budowlane/usługi zostały wykonane, a jeżeli wykonawca z przyczyn niezależnych od niego nie jest w stanie uzyskać tych dokumentów - inne odpowiednie dokumenty;</w:t>
      </w:r>
    </w:p>
    <w:p w14:paraId="66E224E6" w14:textId="77777777" w:rsidR="00776A86" w:rsidRPr="00940221" w:rsidRDefault="00776A86" w:rsidP="002716F8">
      <w:pPr>
        <w:widowControl w:val="0"/>
        <w:numPr>
          <w:ilvl w:val="0"/>
          <w:numId w:val="31"/>
        </w:numPr>
        <w:spacing w:line="276" w:lineRule="auto"/>
        <w:ind w:left="426" w:right="151"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940221">
        <w:rPr>
          <w:rFonts w:asciiTheme="minorHAnsi" w:eastAsia="Arial" w:hAnsiTheme="minorHAnsi" w:cstheme="minorHAnsi"/>
          <w:b/>
          <w:sz w:val="22"/>
          <w:szCs w:val="22"/>
        </w:rPr>
        <w:t>załącznik nr 5 do SWZ</w:t>
      </w:r>
      <w:r w:rsidRPr="00940221">
        <w:rPr>
          <w:rFonts w:asciiTheme="minorHAnsi" w:eastAsia="Arial" w:hAnsiTheme="minorHAnsi" w:cstheme="minorHAnsi"/>
          <w:sz w:val="22"/>
          <w:szCs w:val="22"/>
        </w:rPr>
        <w:t>.</w:t>
      </w:r>
    </w:p>
    <w:p w14:paraId="0CAE7B47"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rPr>
      </w:pPr>
    </w:p>
    <w:p w14:paraId="1CBBFF9A" w14:textId="77777777" w:rsidR="00776A86" w:rsidRPr="00940221" w:rsidRDefault="00776A86" w:rsidP="00776A86">
      <w:pPr>
        <w:pStyle w:val="Nagwek3"/>
        <w:numPr>
          <w:ilvl w:val="0"/>
          <w:numId w:val="11"/>
        </w:numPr>
        <w:spacing w:line="276" w:lineRule="auto"/>
        <w:ind w:left="567" w:hanging="566"/>
        <w:jc w:val="both"/>
        <w:rPr>
          <w:rFonts w:asciiTheme="minorHAnsi" w:hAnsiTheme="minorHAnsi" w:cstheme="minorHAnsi"/>
          <w:sz w:val="22"/>
          <w:szCs w:val="22"/>
          <w:highlight w:val="lightGray"/>
        </w:rPr>
      </w:pPr>
      <w:r w:rsidRPr="00940221">
        <w:rPr>
          <w:rFonts w:asciiTheme="minorHAnsi" w:hAnsiTheme="minorHAnsi" w:cstheme="minorHAnsi"/>
          <w:sz w:val="22"/>
          <w:szCs w:val="22"/>
          <w:highlight w:val="lightGray"/>
        </w:rPr>
        <w:t xml:space="preserve">INNE </w:t>
      </w:r>
      <w:r w:rsidRPr="00940221">
        <w:rPr>
          <w:rFonts w:asciiTheme="minorHAnsi" w:hAnsiTheme="minorHAnsi" w:cstheme="minorHAnsi"/>
          <w:caps/>
          <w:sz w:val="22"/>
          <w:szCs w:val="22"/>
          <w:highlight w:val="lightGray"/>
        </w:rPr>
        <w:t>DOKUMENTY</w:t>
      </w:r>
      <w:r w:rsidRPr="00940221">
        <w:rPr>
          <w:rFonts w:asciiTheme="minorHAnsi" w:hAnsiTheme="minorHAnsi" w:cstheme="minorHAnsi"/>
          <w:sz w:val="22"/>
          <w:szCs w:val="22"/>
          <w:highlight w:val="lightGray"/>
        </w:rPr>
        <w:t xml:space="preserve"> </w:t>
      </w:r>
      <w:r w:rsidRPr="00940221">
        <w:rPr>
          <w:rFonts w:asciiTheme="minorHAnsi" w:hAnsiTheme="minorHAnsi" w:cstheme="minorHAnsi"/>
          <w:caps/>
          <w:sz w:val="22"/>
          <w:szCs w:val="22"/>
          <w:highlight w:val="lightGray"/>
        </w:rPr>
        <w:t>SKŁADANE</w:t>
      </w:r>
      <w:r w:rsidRPr="00940221">
        <w:rPr>
          <w:rFonts w:asciiTheme="minorHAnsi" w:hAnsiTheme="minorHAnsi" w:cstheme="minorHAnsi"/>
          <w:sz w:val="22"/>
          <w:szCs w:val="22"/>
          <w:highlight w:val="lightGray"/>
        </w:rPr>
        <w:t xml:space="preserve"> PRZEZ WYKONAWCĘ WRAZ Z OFERTĄ</w:t>
      </w:r>
    </w:p>
    <w:p w14:paraId="7349823F" w14:textId="77777777" w:rsidR="00776A86" w:rsidRPr="00940221" w:rsidRDefault="00776A86" w:rsidP="00776A86">
      <w:pPr>
        <w:spacing w:line="276" w:lineRule="auto"/>
        <w:rPr>
          <w:rFonts w:asciiTheme="minorHAnsi" w:hAnsiTheme="minorHAnsi" w:cstheme="minorHAnsi"/>
          <w:sz w:val="22"/>
          <w:szCs w:val="22"/>
        </w:rPr>
      </w:pPr>
    </w:p>
    <w:p w14:paraId="661699C7"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Inne dokumenty składane przez wykonawcę wraz z ofertą:</w:t>
      </w:r>
    </w:p>
    <w:p w14:paraId="0C1660E8"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wypełniony Formularz ofertowy (przy pomocy interaktywnego „</w:t>
      </w:r>
      <w:r w:rsidRPr="00940221">
        <w:rPr>
          <w:rFonts w:asciiTheme="minorHAnsi" w:hAnsiTheme="minorHAnsi" w:cstheme="minorHAnsi"/>
          <w:b/>
          <w:bCs/>
          <w:sz w:val="22"/>
          <w:szCs w:val="22"/>
        </w:rPr>
        <w:t>Formularza ofertowego</w:t>
      </w:r>
      <w:r w:rsidRPr="00940221">
        <w:rPr>
          <w:rFonts w:asciiTheme="minorHAnsi" w:hAnsiTheme="minorHAnsi" w:cstheme="minorHAnsi"/>
          <w:sz w:val="22"/>
          <w:szCs w:val="22"/>
        </w:rPr>
        <w:t>” udostępnionego przez Zamawiającego na Platformie e-Zamówienia i zamieszczonego w podglądzie postępowania w zakładce „Informacje podstawowe”),</w:t>
      </w:r>
    </w:p>
    <w:p w14:paraId="51905030"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wypełniony Formularz Cenowy</w:t>
      </w:r>
      <w:r w:rsidRPr="00940221">
        <w:rPr>
          <w:rFonts w:asciiTheme="minorHAnsi" w:hAnsiTheme="minorHAnsi" w:cstheme="minorHAnsi"/>
          <w:b/>
          <w:sz w:val="22"/>
          <w:szCs w:val="22"/>
        </w:rPr>
        <w:t xml:space="preserve"> (Załącznik nr 1 SWZ)</w:t>
      </w:r>
      <w:r w:rsidRPr="00940221">
        <w:rPr>
          <w:rFonts w:asciiTheme="minorHAnsi" w:hAnsiTheme="minorHAnsi" w:cstheme="minorHAnsi"/>
          <w:sz w:val="22"/>
          <w:szCs w:val="22"/>
        </w:rPr>
        <w:t>,</w:t>
      </w:r>
    </w:p>
    <w:p w14:paraId="28612C36"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w:t>
      </w:r>
      <w:r w:rsidRPr="00940221">
        <w:rPr>
          <w:rFonts w:asciiTheme="minorHAnsi" w:hAnsiTheme="minorHAnsi" w:cstheme="minorHAnsi"/>
          <w:sz w:val="22"/>
          <w:szCs w:val="22"/>
        </w:rPr>
        <w:lastRenderedPageBreak/>
        <w:t xml:space="preserve">działająca w imieniu wykonawcy lub w imieniu podmiotu udostępniającego zasoby na zasadach określonych w art. 118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jest umocowana do jego reprezentowania. Wykonawca nie jest zobowiązany do złożenia ww. dokumentów, jeżeli Zamawiający może je uzyskać za pomocą bezpłatnych i ogólnodostępnych baz danych, o ile wykonawca wskaże w Formularzu ofertowym, dane umożliwiające dostęp do tych dokumentów,</w:t>
      </w:r>
    </w:p>
    <w:p w14:paraId="32E9E73D"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Pełnomocnictwo winno być udzielone przez osobę uprawnioną do 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5258DDE9"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364609D0"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b/>
          <w:sz w:val="22"/>
          <w:szCs w:val="22"/>
        </w:rPr>
      </w:pPr>
      <w:r w:rsidRPr="00940221">
        <w:rPr>
          <w:rFonts w:asciiTheme="minorHAnsi" w:hAnsiTheme="minorHAnsi" w:cstheme="minorHAnsi"/>
          <w:b/>
          <w:sz w:val="22"/>
          <w:szCs w:val="22"/>
        </w:rPr>
        <w:t>w przypadku polegania przez wykonawcę na zdolnościach lub sytuacji podmiotów udostępniających zasoby – 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940221">
        <w:rPr>
          <w:rFonts w:asciiTheme="minorHAnsi" w:hAnsiTheme="minorHAnsi" w:cstheme="minorHAnsi"/>
          <w:sz w:val="22"/>
          <w:szCs w:val="22"/>
        </w:rPr>
        <w:t>.</w:t>
      </w:r>
    </w:p>
    <w:p w14:paraId="37F3460E"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0AD36A98"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Dokumenty i oświadczenia sporządzone w języku obcym należy złożyć wraz z tłumaczeniem na język polski.</w:t>
      </w:r>
    </w:p>
    <w:p w14:paraId="6BAD0516"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67A8FBD9"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Kursy walut dostępne są pod następującym adresem internetowym:</w:t>
      </w:r>
    </w:p>
    <w:p w14:paraId="58D2B289" w14:textId="77777777" w:rsidR="00776A86" w:rsidRPr="00940221" w:rsidRDefault="00000000" w:rsidP="00776A86">
      <w:pPr>
        <w:spacing w:line="276" w:lineRule="auto"/>
        <w:ind w:left="426"/>
        <w:jc w:val="both"/>
        <w:rPr>
          <w:rFonts w:asciiTheme="minorHAnsi" w:hAnsiTheme="minorHAnsi" w:cstheme="minorHAnsi"/>
          <w:sz w:val="22"/>
          <w:szCs w:val="22"/>
        </w:rPr>
      </w:pPr>
      <w:hyperlink r:id="rId10" w:history="1">
        <w:r w:rsidR="00776A86" w:rsidRPr="00940221">
          <w:rPr>
            <w:rStyle w:val="Hipercze"/>
            <w:rFonts w:asciiTheme="minorHAnsi" w:hAnsiTheme="minorHAnsi" w:cstheme="minorHAnsi"/>
            <w:sz w:val="22"/>
            <w:szCs w:val="22"/>
          </w:rPr>
          <w:t>http://www.nbp.pl/home.aspx?f=/kursy/kursy_archiwum.html</w:t>
        </w:r>
      </w:hyperlink>
    </w:p>
    <w:p w14:paraId="26181188"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Zamawiający będzie korzystał z Archiwum kursów średnich – tabela A.</w:t>
      </w:r>
    </w:p>
    <w:p w14:paraId="04654722" w14:textId="77777777" w:rsidR="00776A86" w:rsidRPr="00940221" w:rsidRDefault="00000000" w:rsidP="00776A86">
      <w:pPr>
        <w:spacing w:line="276" w:lineRule="auto"/>
        <w:ind w:left="426"/>
        <w:jc w:val="both"/>
        <w:rPr>
          <w:rFonts w:asciiTheme="minorHAnsi" w:hAnsiTheme="minorHAnsi" w:cstheme="minorHAnsi"/>
          <w:sz w:val="22"/>
          <w:szCs w:val="22"/>
        </w:rPr>
      </w:pPr>
      <w:hyperlink r:id="rId11" w:history="1">
        <w:r w:rsidR="00776A86" w:rsidRPr="00940221">
          <w:rPr>
            <w:rStyle w:val="Hipercze"/>
            <w:rFonts w:asciiTheme="minorHAnsi" w:hAnsiTheme="minorHAnsi" w:cstheme="minorHAnsi"/>
            <w:sz w:val="22"/>
            <w:szCs w:val="22"/>
          </w:rPr>
          <w:t>http://www.nbp.pl/home.aspx?c=/ascx/archa.ascx</w:t>
        </w:r>
      </w:hyperlink>
      <w:r w:rsidR="00776A86" w:rsidRPr="00940221">
        <w:rPr>
          <w:rFonts w:asciiTheme="minorHAnsi" w:hAnsiTheme="minorHAnsi" w:cstheme="minorHAnsi"/>
          <w:sz w:val="22"/>
          <w:szCs w:val="22"/>
        </w:rPr>
        <w:t>.</w:t>
      </w:r>
    </w:p>
    <w:p w14:paraId="3C6683B9" w14:textId="77777777" w:rsidR="00776A86" w:rsidRPr="00FA3145" w:rsidRDefault="00776A86" w:rsidP="00776A86">
      <w:pPr>
        <w:spacing w:line="276" w:lineRule="auto"/>
        <w:jc w:val="both"/>
        <w:rPr>
          <w:b/>
          <w:i/>
          <w:color w:val="FF0000"/>
          <w:sz w:val="22"/>
          <w:szCs w:val="22"/>
        </w:rPr>
      </w:pPr>
    </w:p>
    <w:p w14:paraId="43D815AA"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WADIUM I ZABEZPIECZENIE NALEŻYTEGO WYKONANIA UMOWY</w:t>
      </w:r>
    </w:p>
    <w:p w14:paraId="53C40335" w14:textId="77777777" w:rsidR="00776A86" w:rsidRPr="00A048D8" w:rsidRDefault="00776A86" w:rsidP="00776A86">
      <w:pPr>
        <w:spacing w:line="276" w:lineRule="auto"/>
        <w:rPr>
          <w:rFonts w:asciiTheme="minorHAnsi" w:hAnsiTheme="minorHAnsi" w:cstheme="minorHAnsi"/>
          <w:sz w:val="22"/>
          <w:szCs w:val="22"/>
        </w:rPr>
      </w:pPr>
    </w:p>
    <w:p w14:paraId="6DFC6629" w14:textId="09E20886" w:rsidR="00776A86" w:rsidRPr="00A048D8" w:rsidRDefault="00776A86" w:rsidP="007C5DA8">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Zamawiający </w:t>
      </w:r>
      <w:r w:rsidR="007C5DA8">
        <w:rPr>
          <w:rFonts w:asciiTheme="minorHAnsi" w:hAnsiTheme="minorHAnsi" w:cstheme="minorHAnsi"/>
          <w:sz w:val="22"/>
          <w:szCs w:val="22"/>
        </w:rPr>
        <w:t xml:space="preserve">nie </w:t>
      </w:r>
      <w:r w:rsidRPr="00A048D8">
        <w:rPr>
          <w:rFonts w:asciiTheme="minorHAnsi" w:hAnsiTheme="minorHAnsi" w:cstheme="minorHAnsi"/>
          <w:sz w:val="22"/>
          <w:szCs w:val="22"/>
        </w:rPr>
        <w:t>przewiduje obowiązk</w:t>
      </w:r>
      <w:r w:rsidR="007C5DA8">
        <w:rPr>
          <w:rFonts w:asciiTheme="minorHAnsi" w:hAnsiTheme="minorHAnsi" w:cstheme="minorHAnsi"/>
          <w:sz w:val="22"/>
          <w:szCs w:val="22"/>
        </w:rPr>
        <w:t>u</w:t>
      </w:r>
      <w:r w:rsidRPr="00A048D8">
        <w:rPr>
          <w:rFonts w:asciiTheme="minorHAnsi" w:hAnsiTheme="minorHAnsi" w:cstheme="minorHAnsi"/>
          <w:sz w:val="22"/>
          <w:szCs w:val="22"/>
        </w:rPr>
        <w:t xml:space="preserve"> wniesienia wadium</w:t>
      </w:r>
      <w:r w:rsidR="007C5DA8">
        <w:rPr>
          <w:rFonts w:asciiTheme="minorHAnsi" w:hAnsiTheme="minorHAnsi" w:cstheme="minorHAnsi"/>
          <w:sz w:val="22"/>
          <w:szCs w:val="22"/>
        </w:rPr>
        <w:t>.</w:t>
      </w:r>
      <w:r w:rsidRPr="00A048D8">
        <w:rPr>
          <w:rFonts w:asciiTheme="minorHAnsi" w:hAnsiTheme="minorHAnsi" w:cstheme="minorHAnsi"/>
          <w:sz w:val="22"/>
          <w:szCs w:val="22"/>
        </w:rPr>
        <w:t xml:space="preserve"> </w:t>
      </w:r>
    </w:p>
    <w:p w14:paraId="06E81820"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Przed zawarciem umowy Zamawiający będzie wymagał wniesienia </w:t>
      </w:r>
      <w:r w:rsidRPr="00A048D8">
        <w:rPr>
          <w:rFonts w:asciiTheme="minorHAnsi" w:hAnsiTheme="minorHAnsi" w:cstheme="minorHAnsi"/>
          <w:b/>
          <w:sz w:val="22"/>
          <w:szCs w:val="22"/>
        </w:rPr>
        <w:t>zabezpieczenia należytego wykonania umowy</w:t>
      </w:r>
      <w:r w:rsidRPr="00A048D8">
        <w:rPr>
          <w:rFonts w:asciiTheme="minorHAnsi" w:hAnsiTheme="minorHAnsi" w:cstheme="minorHAnsi"/>
          <w:sz w:val="22"/>
          <w:szCs w:val="22"/>
        </w:rPr>
        <w:t xml:space="preserve"> od Wybranego Wykonawcy w </w:t>
      </w:r>
      <w:r w:rsidRPr="00A048D8">
        <w:rPr>
          <w:rFonts w:asciiTheme="minorHAnsi" w:hAnsiTheme="minorHAnsi" w:cstheme="minorHAnsi"/>
          <w:b/>
          <w:sz w:val="22"/>
          <w:szCs w:val="22"/>
        </w:rPr>
        <w:t>wysokości 5% brutto wartości umowy</w:t>
      </w:r>
      <w:r w:rsidRPr="00A048D8">
        <w:rPr>
          <w:rFonts w:asciiTheme="minorHAnsi" w:hAnsiTheme="minorHAnsi" w:cstheme="minorHAnsi"/>
          <w:sz w:val="22"/>
          <w:szCs w:val="22"/>
        </w:rPr>
        <w:t>.</w:t>
      </w:r>
    </w:p>
    <w:p w14:paraId="10F24664"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Zabezpieczenie może być wniesione w jednej lub kilku formach przewidzianych art. 450 ustawy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w:t>
      </w:r>
    </w:p>
    <w:p w14:paraId="398317BC"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Jeżeli zabezpieczenie będzie składane w postaci gwarancji bankowej lub ubezpieczeniowej, gwarancja ta powinna być nieodwołalna, bezwarunkowa i „na pierwsze żądanie”. Termin ważności gwarancji winien być równy: okresowi rękojmi za wady lub gwarancji powiększonemu o 14 dni – w zakresie kwoty stanowiącej 30% zabezpieczenia oraz terminowi końcowego wykonania robót powiększonemu o 30 dni – w zakresie kwoty stanowiącej 70% zabezpieczenia. </w:t>
      </w:r>
    </w:p>
    <w:p w14:paraId="753263FB"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Obowiązkiem wykonawcy jest wniesienie zabezpieczenia należytego wykonania umowy przed jej zawarciem. W przypadku wniesienia zabezpieczenia w formie pieniężnej żądana przez Zamawiającego kwota winna zostać wpłacona w pełnej wysokości przelewem na rachunek bankowy Zamawiającego:</w:t>
      </w:r>
      <w:r w:rsidRPr="00A048D8">
        <w:rPr>
          <w:rFonts w:asciiTheme="minorHAnsi" w:hAnsiTheme="minorHAnsi" w:cstheme="minorHAnsi"/>
          <w:b/>
          <w:sz w:val="22"/>
          <w:szCs w:val="22"/>
        </w:rPr>
        <w:t xml:space="preserve"> Bank Spółdzielczy w Gilowicach, o nr 21 8141 0008 0000 1661 2000 0040</w:t>
      </w:r>
      <w:r w:rsidRPr="00A048D8">
        <w:rPr>
          <w:rFonts w:asciiTheme="minorHAnsi" w:hAnsiTheme="minorHAnsi" w:cstheme="minorHAnsi"/>
          <w:sz w:val="22"/>
          <w:szCs w:val="22"/>
        </w:rPr>
        <w:t>, przed zawarciem umowy. Wniesienie zabezpieczenia należytego wykonania umowy w w/w postaci jest skuteczne dopiero z chwilą uznania rachunku Zamawiającego kwotą zabezpieczenia. Stosowne dokumenty potwierdzające wniesienie zabezpieczenia w innych formach winny zostać złożone w kasie Zamawiającego przed zawarciem umowy.</w:t>
      </w:r>
    </w:p>
    <w:p w14:paraId="29328879"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Pozostałe warunki dotyczące zabezpieczenia należytego wykonania umowy regulują art. 449</w:t>
      </w:r>
      <w:r w:rsidRPr="00A048D8">
        <w:rPr>
          <w:rFonts w:asciiTheme="minorHAnsi" w:hAnsiTheme="minorHAnsi" w:cstheme="minorHAnsi"/>
          <w:sz w:val="22"/>
          <w:szCs w:val="22"/>
        </w:rPr>
        <w:noBreakHyphen/>
        <w:t xml:space="preserve">453 ustawy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w:t>
      </w:r>
    </w:p>
    <w:p w14:paraId="12AA6034" w14:textId="77777777" w:rsidR="00776A86" w:rsidRPr="00A048D8" w:rsidRDefault="00776A86" w:rsidP="00776A86">
      <w:pPr>
        <w:spacing w:line="276" w:lineRule="auto"/>
        <w:ind w:left="1418" w:hanging="1418"/>
        <w:jc w:val="both"/>
        <w:rPr>
          <w:rFonts w:asciiTheme="minorHAnsi" w:hAnsiTheme="minorHAnsi" w:cstheme="minorHAnsi"/>
          <w:i/>
          <w:color w:val="FF0000"/>
          <w:sz w:val="22"/>
          <w:szCs w:val="22"/>
        </w:rPr>
      </w:pPr>
    </w:p>
    <w:p w14:paraId="2D3960FE"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OPIS SPOSOBU PRZYGOTOWANIA OFERT</w:t>
      </w:r>
    </w:p>
    <w:p w14:paraId="0D4AA94C" w14:textId="77777777" w:rsidR="00776A86" w:rsidRPr="00A048D8" w:rsidRDefault="00776A86" w:rsidP="00776A86">
      <w:pPr>
        <w:pStyle w:val="Nagwek3"/>
        <w:spacing w:line="276" w:lineRule="auto"/>
        <w:rPr>
          <w:rFonts w:asciiTheme="minorHAnsi" w:hAnsiTheme="minorHAnsi" w:cstheme="minorHAnsi"/>
          <w:caps/>
          <w:sz w:val="22"/>
          <w:szCs w:val="22"/>
        </w:rPr>
      </w:pPr>
    </w:p>
    <w:p w14:paraId="044D84DB"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Oferta winna być zgodna z ustawą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 xml:space="preserve"> i treść oferty winna być zgodna z treścią niniejszej SWZ.</w:t>
      </w:r>
    </w:p>
    <w:p w14:paraId="2CEE7A89"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Ofertę składa się, pod rygorem nieważności </w:t>
      </w:r>
      <w:r w:rsidRPr="00A048D8">
        <w:rPr>
          <w:rFonts w:asciiTheme="minorHAnsi" w:eastAsia="Arial" w:hAnsiTheme="minorHAnsi" w:cstheme="minorHAnsi"/>
          <w:sz w:val="22"/>
          <w:szCs w:val="22"/>
        </w:rPr>
        <w:t>w formie elektronicznej, tj. w postaci elektronicznej opatrzonej kwalifikowanym podpisem elektronicznym lub postaci elektronicznej opatrzonej podpisem zaufanym lub podpisem osobistym</w:t>
      </w:r>
      <w:r w:rsidRPr="00A048D8">
        <w:rPr>
          <w:rFonts w:asciiTheme="minorHAnsi" w:hAnsiTheme="minorHAnsi" w:cstheme="minorHAnsi"/>
          <w:sz w:val="22"/>
          <w:szCs w:val="22"/>
        </w:rPr>
        <w:t>.</w:t>
      </w:r>
    </w:p>
    <w:p w14:paraId="53DF9D5B"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Oferta powinna być podpisana przez osobę upoważnioną do reprezentowania wykonawcy i zaciągania zobowiązań w wysokości odpowiadającej cenie oferty.</w:t>
      </w:r>
    </w:p>
    <w:p w14:paraId="44A47FC1"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Oferta powinna zawierać dokumenty i oświadczenia, o których mowa w części V i VII. </w:t>
      </w:r>
    </w:p>
    <w:p w14:paraId="75C5E4D4"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Zamawiający nie dopuszcza możliwości złożenia oferty przewidującej odmienny niż określony przez niego sposób wykonania zamówienia (oferta wariantowa).</w:t>
      </w:r>
    </w:p>
    <w:p w14:paraId="43E8916D"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Zamawiający nie dopuszcza możliwości złożenia oferty częściowej. </w:t>
      </w:r>
    </w:p>
    <w:p w14:paraId="4C1FD88A"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b/>
          <w:sz w:val="22"/>
          <w:szCs w:val="22"/>
        </w:rPr>
        <w:t>Złożenie</w:t>
      </w:r>
      <w:r w:rsidRPr="00A048D8">
        <w:rPr>
          <w:rFonts w:asciiTheme="minorHAnsi" w:eastAsia="Calibri" w:hAnsiTheme="minorHAnsi" w:cstheme="minorHAnsi"/>
          <w:b/>
          <w:sz w:val="22"/>
          <w:szCs w:val="22"/>
          <w:lang w:eastAsia="en-US"/>
        </w:rPr>
        <w:t xml:space="preserve"> oferty:</w:t>
      </w:r>
    </w:p>
    <w:p w14:paraId="7CC30D15"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przygotowuje ofertę przy pomocy interaktywnego „</w:t>
      </w:r>
      <w:r w:rsidRPr="00A048D8">
        <w:rPr>
          <w:rFonts w:asciiTheme="minorHAnsi" w:eastAsia="Calibri" w:hAnsiTheme="minorHAnsi" w:cstheme="minorHAnsi"/>
          <w:b/>
          <w:bCs/>
          <w:sz w:val="22"/>
          <w:szCs w:val="22"/>
          <w:lang w:eastAsia="en-US"/>
        </w:rPr>
        <w:t>Formularza ofertowego</w:t>
      </w:r>
      <w:r w:rsidRPr="00A048D8">
        <w:rPr>
          <w:rFonts w:asciiTheme="minorHAnsi" w:eastAsia="Calibri" w:hAnsiTheme="minorHAnsi" w:cstheme="minorHAnsi"/>
          <w:sz w:val="22"/>
          <w:szCs w:val="22"/>
          <w:lang w:eastAsia="en-US"/>
        </w:rPr>
        <w:t>” udostępnionego przez Zamawiającego na Platformie e-Zamówienia i zamieszczonego w podglądzie postępowania w zakładce „Informacje podstawowe”;</w:t>
      </w:r>
    </w:p>
    <w:p w14:paraId="61D9CE7F"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7BD3BF51" w14:textId="77777777" w:rsidR="00776A86" w:rsidRPr="00A048D8" w:rsidRDefault="00776A86" w:rsidP="00776A86">
      <w:pPr>
        <w:numPr>
          <w:ilvl w:val="0"/>
          <w:numId w:val="20"/>
        </w:numPr>
        <w:tabs>
          <w:tab w:val="clear" w:pos="700"/>
        </w:tabs>
        <w:spacing w:line="276" w:lineRule="auto"/>
        <w:ind w:left="851" w:hanging="425"/>
        <w:jc w:val="both"/>
        <w:rPr>
          <w:rFonts w:asciiTheme="minorHAnsi" w:hAnsiTheme="minorHAnsi" w:cstheme="minorHAnsi"/>
          <w:sz w:val="22"/>
          <w:szCs w:val="22"/>
        </w:rPr>
      </w:pPr>
      <w:r w:rsidRPr="00A048D8">
        <w:rPr>
          <w:rFonts w:asciiTheme="minorHAnsi" w:hAnsiTheme="minorHAnsi" w:cstheme="minorHAnsi"/>
          <w:sz w:val="22"/>
          <w:szCs w:val="22"/>
        </w:rPr>
        <w:lastRenderedPageBreak/>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proofErr w:type="spellStart"/>
      <w:r w:rsidRPr="00A048D8">
        <w:rPr>
          <w:rFonts w:asciiTheme="minorHAnsi" w:hAnsiTheme="minorHAnsi" w:cstheme="minorHAnsi"/>
          <w:sz w:val="22"/>
          <w:szCs w:val="22"/>
        </w:rPr>
        <w:t>ppkt</w:t>
      </w:r>
      <w:proofErr w:type="spellEnd"/>
      <w:r w:rsidRPr="00A048D8">
        <w:rPr>
          <w:rFonts w:asciiTheme="minorHAnsi" w:hAnsiTheme="minorHAnsi" w:cstheme="minorHAnsi"/>
          <w:sz w:val="22"/>
          <w:szCs w:val="22"/>
        </w:rPr>
        <w:t xml:space="preserve"> 7. </w:t>
      </w:r>
      <w:r w:rsidRPr="00A048D8">
        <w:rPr>
          <w:rFonts w:asciiTheme="minorHAnsi" w:hAnsiTheme="minorHAnsi" w:cstheme="minorHAnsi"/>
          <w:b/>
          <w:bCs/>
          <w:sz w:val="22"/>
          <w:szCs w:val="22"/>
        </w:rPr>
        <w:t xml:space="preserve">Uwaga! Nie należy zmieniać nazwy pliku nadanej przez Platformę e-Zamówienia. Zapisany „Formularz ofertowy” należy zawsze otwierać w programie Adobe </w:t>
      </w:r>
      <w:proofErr w:type="spellStart"/>
      <w:r w:rsidRPr="00A048D8">
        <w:rPr>
          <w:rFonts w:asciiTheme="minorHAnsi" w:hAnsiTheme="minorHAnsi" w:cstheme="minorHAnsi"/>
          <w:b/>
          <w:bCs/>
          <w:sz w:val="22"/>
          <w:szCs w:val="22"/>
        </w:rPr>
        <w:t>Acrobat</w:t>
      </w:r>
      <w:proofErr w:type="spellEnd"/>
      <w:r w:rsidRPr="00A048D8">
        <w:rPr>
          <w:rFonts w:asciiTheme="minorHAnsi" w:hAnsiTheme="minorHAnsi" w:cstheme="minorHAnsi"/>
          <w:b/>
          <w:bCs/>
          <w:sz w:val="22"/>
          <w:szCs w:val="22"/>
        </w:rPr>
        <w:t xml:space="preserve"> Reader DC</w:t>
      </w:r>
      <w:r w:rsidRPr="00A048D8">
        <w:rPr>
          <w:rFonts w:asciiTheme="minorHAnsi" w:hAnsiTheme="minorHAnsi" w:cstheme="minorHAnsi"/>
          <w:sz w:val="22"/>
          <w:szCs w:val="22"/>
        </w:rPr>
        <w:t>;</w:t>
      </w:r>
    </w:p>
    <w:p w14:paraId="055F76D2"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A048D8">
        <w:rPr>
          <w:rFonts w:asciiTheme="minorHAnsi" w:eastAsia="Calibri" w:hAnsiTheme="minorHAnsi" w:cstheme="minorHAnsi"/>
          <w:sz w:val="22"/>
          <w:szCs w:val="22"/>
          <w:lang w:eastAsia="en-US"/>
        </w:rPr>
        <w:t>drag&amp;drop</w:t>
      </w:r>
      <w:proofErr w:type="spellEnd"/>
      <w:r w:rsidRPr="00A048D8">
        <w:rPr>
          <w:rFonts w:asciiTheme="minorHAnsi" w:eastAsia="Calibri" w:hAnsiTheme="minorHAnsi" w:cstheme="minorHAnsi"/>
          <w:sz w:val="22"/>
          <w:szCs w:val="22"/>
          <w:lang w:eastAsia="en-US"/>
        </w:rPr>
        <w:t xml:space="preserve"> („przeciągnij” i „upuść”) służące do dodawania plików;</w:t>
      </w:r>
    </w:p>
    <w:p w14:paraId="3A5E1B73"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474FD75B"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D0589F6"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Formularz ofertowy</w:t>
      </w:r>
      <w:r w:rsidRPr="00A048D8">
        <w:rPr>
          <w:rFonts w:asciiTheme="minorHAnsi" w:eastAsia="Calibri" w:hAnsiTheme="minorHAnsi" w:cstheme="minorHAnsi"/>
          <w:sz w:val="22"/>
          <w:szCs w:val="22"/>
          <w:lang w:eastAsia="en-US"/>
        </w:rPr>
        <w:t xml:space="preserve"> podpisuje się kwalifikowanym podpisem elektronicznym, podpisem zaufanym lub podpisem osobistym. </w:t>
      </w:r>
      <w:r w:rsidRPr="00A048D8">
        <w:rPr>
          <w:rFonts w:asciiTheme="minorHAnsi" w:eastAsia="Calibri" w:hAnsiTheme="minorHAnsi" w:cstheme="minorHAnsi"/>
          <w:b/>
          <w:bCs/>
          <w:sz w:val="22"/>
          <w:szCs w:val="22"/>
          <w:lang w:eastAsia="en-US"/>
        </w:rPr>
        <w:t>Rekomendowanym wariantem podpisu jest typ wewnętrzny</w:t>
      </w:r>
      <w:r w:rsidRPr="00A048D8">
        <w:rPr>
          <w:rFonts w:asciiTheme="minorHAnsi" w:eastAsia="Calibri" w:hAnsiTheme="minorHAnsi" w:cstheme="minorHAnsi"/>
          <w:sz w:val="22"/>
          <w:szCs w:val="22"/>
          <w:lang w:eastAsia="en-US"/>
        </w:rPr>
        <w:t xml:space="preserve">. Podpis formularza ofertowego </w:t>
      </w:r>
      <w:r w:rsidRPr="00A048D8">
        <w:rPr>
          <w:rFonts w:asciiTheme="minorHAnsi" w:eastAsia="Calibri" w:hAnsiTheme="minorHAnsi" w:cstheme="minorHAnsi"/>
          <w:b/>
          <w:bCs/>
          <w:sz w:val="22"/>
          <w:szCs w:val="22"/>
          <w:lang w:eastAsia="en-US"/>
        </w:rPr>
        <w:t>wariantem podpisu w typie zewnętrznym również jest możliwy</w:t>
      </w:r>
      <w:r w:rsidRPr="00A048D8">
        <w:rPr>
          <w:rFonts w:asciiTheme="minorHAnsi" w:eastAsia="Calibri" w:hAnsiTheme="minorHAnsi" w:cstheme="minorHAnsi"/>
          <w:sz w:val="22"/>
          <w:szCs w:val="22"/>
          <w:lang w:eastAsia="en-US"/>
        </w:rPr>
        <w:t>, tylko w tym przypadku, powstały oddzielny plik podpisu dla tego formularza należy załączyć w polu „Załączniki i inne dokumenty przedstawione w ofercie przez Wykonawcę”;</w:t>
      </w:r>
    </w:p>
    <w:p w14:paraId="388A7C48"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Pozostałe dokumenty wchodzące w skład oferty lub składane wraz z ofertą</w:t>
      </w:r>
      <w:r w:rsidRPr="00A048D8">
        <w:rPr>
          <w:rFonts w:asciiTheme="minorHAnsi" w:eastAsia="Calibri" w:hAnsiTheme="minorHAnsi" w:cstheme="minorHAnsi"/>
          <w:sz w:val="22"/>
          <w:szCs w:val="22"/>
          <w:lang w:eastAsia="en-US"/>
        </w:rPr>
        <w:t xml:space="preserve">, które są zgodne z ustawą </w:t>
      </w:r>
      <w:proofErr w:type="spellStart"/>
      <w:r w:rsidRPr="00A048D8">
        <w:rPr>
          <w:rFonts w:asciiTheme="minorHAnsi" w:eastAsia="Calibri" w:hAnsiTheme="minorHAnsi" w:cstheme="minorHAnsi"/>
          <w:sz w:val="22"/>
          <w:szCs w:val="22"/>
          <w:lang w:eastAsia="en-US"/>
        </w:rPr>
        <w:t>Pzp</w:t>
      </w:r>
      <w:proofErr w:type="spellEnd"/>
      <w:r w:rsidRPr="00A048D8">
        <w:rPr>
          <w:rFonts w:asciiTheme="minorHAnsi" w:eastAsia="Calibri" w:hAnsiTheme="minorHAnsi" w:cstheme="minorHAnsi"/>
          <w:sz w:val="22"/>
          <w:szCs w:val="22"/>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A048D8">
        <w:rPr>
          <w:rFonts w:asciiTheme="minorHAnsi" w:eastAsia="Calibri" w:hAnsiTheme="minorHAnsi" w:cstheme="minorHAnsi"/>
          <w:b/>
          <w:bCs/>
          <w:sz w:val="22"/>
          <w:szCs w:val="22"/>
          <w:lang w:eastAsia="en-US"/>
        </w:rPr>
        <w:t>podpisem typu zewnętrznego</w:t>
      </w:r>
      <w:r w:rsidRPr="00A048D8">
        <w:rPr>
          <w:rFonts w:asciiTheme="minorHAnsi" w:eastAsia="Calibri" w:hAnsiTheme="minorHAnsi" w:cstheme="minorHAnsi"/>
          <w:sz w:val="22"/>
          <w:szCs w:val="22"/>
          <w:lang w:eastAsia="en-US"/>
        </w:rPr>
        <w:t xml:space="preserve"> lub </w:t>
      </w:r>
      <w:r w:rsidRPr="00A048D8">
        <w:rPr>
          <w:rFonts w:asciiTheme="minorHAnsi" w:eastAsia="Calibri" w:hAnsiTheme="minorHAnsi" w:cstheme="minorHAnsi"/>
          <w:b/>
          <w:bCs/>
          <w:sz w:val="22"/>
          <w:szCs w:val="22"/>
          <w:lang w:eastAsia="en-US"/>
        </w:rPr>
        <w:t>wewnętrznego</w:t>
      </w:r>
      <w:r w:rsidRPr="00A048D8">
        <w:rPr>
          <w:rFonts w:asciiTheme="minorHAnsi" w:eastAsia="Calibri" w:hAnsiTheme="minorHAnsi" w:cstheme="minorHAnsi"/>
          <w:sz w:val="22"/>
          <w:szCs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33CEAECC"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B149D61"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lastRenderedPageBreak/>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0E660D8"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Oferta może być złożona tylko do upływu terminu składania ofert;</w:t>
      </w:r>
    </w:p>
    <w:p w14:paraId="211DE057"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może przed upływem terminu składania ofert wycofać ofertę. Wykonawca wycofuje ofertę w zakładce „Oferty/wnioski” używając przycisku „Wycofaj ofertę”;</w:t>
      </w:r>
    </w:p>
    <w:p w14:paraId="123420FB"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Maksymalny łączny rozmiar plików stanowiących ofertę lub składanych wraz z ofertą to 250 MB.</w:t>
      </w:r>
    </w:p>
    <w:p w14:paraId="74E20513" w14:textId="77777777" w:rsidR="00776A86" w:rsidRPr="00A048D8" w:rsidRDefault="00776A86" w:rsidP="00776A86">
      <w:pPr>
        <w:spacing w:line="276" w:lineRule="auto"/>
        <w:jc w:val="both"/>
        <w:rPr>
          <w:rFonts w:asciiTheme="minorHAnsi" w:hAnsiTheme="minorHAnsi" w:cstheme="minorHAnsi"/>
          <w:sz w:val="22"/>
          <w:szCs w:val="22"/>
        </w:rPr>
      </w:pPr>
    </w:p>
    <w:p w14:paraId="1DE9A1D4"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INFORMACJE O SPOSOBIE POROZUMIEWANIA SIĘ ZAMAWIAJĄCEGO Z WYKONAWCAMI ORAZ PRZEKAZYWANIA OŚWIADCZEŃ LUB DOKUMENTÓW, A TAKŻE WSKAZANIE OSÓB UPRAWNIONYCH DO POROZUMIEWANIA SIĘ Z WYKONAWCAMI</w:t>
      </w:r>
    </w:p>
    <w:p w14:paraId="26F1FDE3" w14:textId="77777777" w:rsidR="00776A86" w:rsidRPr="00A048D8" w:rsidRDefault="00776A86" w:rsidP="00776A86">
      <w:pPr>
        <w:rPr>
          <w:rFonts w:asciiTheme="minorHAnsi" w:hAnsiTheme="minorHAnsi" w:cstheme="minorHAnsi"/>
          <w:sz w:val="22"/>
          <w:szCs w:val="22"/>
          <w:highlight w:val="lightGray"/>
        </w:rPr>
      </w:pPr>
    </w:p>
    <w:p w14:paraId="2CA5A5F6" w14:textId="77777777" w:rsidR="00776A86" w:rsidRPr="00A048D8" w:rsidRDefault="00776A86" w:rsidP="00776A86">
      <w:pPr>
        <w:pStyle w:val="Akapitzlist"/>
        <w:numPr>
          <w:ilvl w:val="3"/>
          <w:numId w:val="15"/>
        </w:numPr>
        <w:spacing w:line="276" w:lineRule="auto"/>
        <w:ind w:left="426" w:hanging="426"/>
        <w:rPr>
          <w:rFonts w:asciiTheme="minorHAnsi" w:eastAsia="Calibri" w:hAnsiTheme="minorHAnsi" w:cstheme="minorHAnsi"/>
          <w:b/>
          <w:sz w:val="22"/>
          <w:szCs w:val="22"/>
          <w:lang w:eastAsia="en-US"/>
        </w:rPr>
      </w:pPr>
      <w:r w:rsidRPr="00A048D8">
        <w:rPr>
          <w:rFonts w:asciiTheme="minorHAnsi" w:eastAsia="Calibri" w:hAnsiTheme="minorHAnsi" w:cstheme="minorHAnsi"/>
          <w:b/>
          <w:sz w:val="22"/>
          <w:szCs w:val="22"/>
          <w:lang w:eastAsia="en-US"/>
        </w:rPr>
        <w:t>Informacje ogólne:</w:t>
      </w:r>
    </w:p>
    <w:p w14:paraId="69DCA68E"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 xml:space="preserve">W postępowaniu o udzielenie zamówienia publicznego komunikacja między Zamawiającym a wykonawcami odbywa się przy użyciu Platformy e-Zamówienia, która jest dostępna pod adresem </w:t>
      </w:r>
      <w:r w:rsidRPr="00A048D8">
        <w:rPr>
          <w:rFonts w:asciiTheme="minorHAnsi" w:eastAsia="Calibri" w:hAnsiTheme="minorHAnsi" w:cstheme="minorHAnsi"/>
          <w:b/>
          <w:bCs/>
          <w:sz w:val="22"/>
          <w:szCs w:val="22"/>
          <w:u w:val="single"/>
          <w:lang w:eastAsia="en-US"/>
        </w:rPr>
        <w:t>https://ezamowienia.gov.pl</w:t>
      </w:r>
      <w:r w:rsidRPr="00A048D8">
        <w:rPr>
          <w:rFonts w:asciiTheme="minorHAnsi" w:eastAsia="Calibri" w:hAnsiTheme="minorHAnsi" w:cstheme="minorHAnsi"/>
          <w:sz w:val="22"/>
          <w:szCs w:val="22"/>
          <w:lang w:eastAsia="en-US"/>
        </w:rPr>
        <w:t xml:space="preserve"> oraz – </w:t>
      </w:r>
      <w:r w:rsidRPr="00A048D8">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w:t>
      </w:r>
      <w:r w:rsidRPr="00A048D8">
        <w:rPr>
          <w:rFonts w:asciiTheme="minorHAnsi" w:eastAsia="Calibri" w:hAnsiTheme="minorHAnsi" w:cstheme="minorHAnsi"/>
          <w:sz w:val="22"/>
          <w:szCs w:val="22"/>
          <w:lang w:eastAsia="en-US"/>
        </w:rPr>
        <w:t xml:space="preserve"> elektronicznej skrzynki podawczej (ESP) na </w:t>
      </w:r>
      <w:proofErr w:type="spellStart"/>
      <w:r w:rsidRPr="00A048D8">
        <w:rPr>
          <w:rFonts w:asciiTheme="minorHAnsi" w:eastAsia="Calibri" w:hAnsiTheme="minorHAnsi" w:cstheme="minorHAnsi"/>
          <w:sz w:val="22"/>
          <w:szCs w:val="22"/>
          <w:lang w:eastAsia="en-US"/>
        </w:rPr>
        <w:t>ePUAP</w:t>
      </w:r>
      <w:proofErr w:type="spellEnd"/>
      <w:r w:rsidRPr="00A048D8">
        <w:rPr>
          <w:rFonts w:asciiTheme="minorHAnsi" w:eastAsia="Calibri" w:hAnsiTheme="minorHAnsi" w:cstheme="minorHAnsi"/>
          <w:sz w:val="22"/>
          <w:szCs w:val="22"/>
          <w:lang w:eastAsia="en-US"/>
        </w:rPr>
        <w:t>: Urząd Gminy Ślemień / 1gx3d23ag6;</w:t>
      </w:r>
    </w:p>
    <w:p w14:paraId="50EE8DC5"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Zamawiający wyznacza następujące osoby do kontaktu z Wykonawcami:</w:t>
      </w:r>
    </w:p>
    <w:p w14:paraId="6AC1A5E4" w14:textId="77777777" w:rsidR="00776A86" w:rsidRPr="00A048D8" w:rsidRDefault="00776A86" w:rsidP="00776A86">
      <w:pPr>
        <w:pStyle w:val="Tekstpodstawowy"/>
        <w:numPr>
          <w:ilvl w:val="1"/>
          <w:numId w:val="21"/>
        </w:numPr>
        <w:spacing w:line="276" w:lineRule="auto"/>
        <w:ind w:left="1276" w:hanging="425"/>
        <w:rPr>
          <w:rFonts w:asciiTheme="minorHAnsi" w:hAnsiTheme="minorHAnsi" w:cstheme="minorHAnsi"/>
          <w:bCs/>
          <w:sz w:val="22"/>
          <w:szCs w:val="22"/>
        </w:rPr>
      </w:pPr>
      <w:r w:rsidRPr="00A048D8">
        <w:rPr>
          <w:rFonts w:asciiTheme="minorHAnsi" w:hAnsiTheme="minorHAnsi" w:cstheme="minorHAnsi"/>
          <w:bCs/>
          <w:sz w:val="22"/>
          <w:szCs w:val="22"/>
        </w:rPr>
        <w:t>W sprawach merytorycznych i opisu przedmiotu zamówienia – Pan Patryk Dyduch-Wiewióra, tel. 33 865 40 98 wew. 32;</w:t>
      </w:r>
    </w:p>
    <w:p w14:paraId="2206082D" w14:textId="16547782" w:rsidR="00776A86" w:rsidRPr="00A048D8" w:rsidRDefault="00776A86" w:rsidP="00776A86">
      <w:pPr>
        <w:pStyle w:val="Tekstpodstawowy"/>
        <w:numPr>
          <w:ilvl w:val="1"/>
          <w:numId w:val="21"/>
        </w:numPr>
        <w:tabs>
          <w:tab w:val="clear" w:pos="142"/>
        </w:tabs>
        <w:spacing w:line="276" w:lineRule="auto"/>
        <w:ind w:left="1276" w:hanging="425"/>
        <w:rPr>
          <w:rFonts w:asciiTheme="minorHAnsi" w:hAnsiTheme="minorHAnsi" w:cstheme="minorHAnsi"/>
          <w:bCs/>
          <w:sz w:val="22"/>
          <w:szCs w:val="22"/>
        </w:rPr>
      </w:pPr>
      <w:r w:rsidRPr="00A048D8">
        <w:rPr>
          <w:rFonts w:asciiTheme="minorHAnsi" w:hAnsiTheme="minorHAnsi" w:cstheme="minorHAnsi"/>
          <w:bCs/>
          <w:sz w:val="22"/>
          <w:szCs w:val="22"/>
        </w:rPr>
        <w:t xml:space="preserve">W sprawach proceduralnych – Pan </w:t>
      </w:r>
      <w:r w:rsidR="00A5579F" w:rsidRPr="00A048D8">
        <w:rPr>
          <w:rFonts w:asciiTheme="minorHAnsi" w:hAnsiTheme="minorHAnsi" w:cstheme="minorHAnsi"/>
          <w:bCs/>
          <w:sz w:val="22"/>
          <w:szCs w:val="22"/>
        </w:rPr>
        <w:t>Tomasz Józefiak</w:t>
      </w:r>
      <w:r w:rsidRPr="00A048D8">
        <w:rPr>
          <w:rFonts w:asciiTheme="minorHAnsi" w:hAnsiTheme="minorHAnsi" w:cstheme="minorHAnsi"/>
          <w:bCs/>
          <w:sz w:val="22"/>
          <w:szCs w:val="22"/>
        </w:rPr>
        <w:t xml:space="preserve">, tel. </w:t>
      </w:r>
      <w:r w:rsidR="00A5579F" w:rsidRPr="00A048D8">
        <w:rPr>
          <w:rFonts w:asciiTheme="minorHAnsi" w:hAnsiTheme="minorHAnsi" w:cstheme="minorHAnsi"/>
          <w:bCs/>
          <w:sz w:val="22"/>
          <w:szCs w:val="22"/>
        </w:rPr>
        <w:t>33 865 40 98 wew. 33</w:t>
      </w:r>
      <w:r w:rsidRPr="00A048D8">
        <w:rPr>
          <w:rFonts w:asciiTheme="minorHAnsi" w:hAnsiTheme="minorHAnsi" w:cstheme="minorHAnsi"/>
          <w:bCs/>
          <w:sz w:val="22"/>
          <w:szCs w:val="22"/>
        </w:rPr>
        <w:t>;</w:t>
      </w:r>
    </w:p>
    <w:p w14:paraId="5C7472D9"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Korzystanie z Platformy e-Zamówienia jest bezpłatne;</w:t>
      </w:r>
    </w:p>
    <w:p w14:paraId="7A66DA20" w14:textId="41B9D798"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Adres strony internetowej prowadzonego postępowania (link prowadzący bezpośrednio do widoku postępowania na Platformie e-Zamówienia): https://ezamowienia.gov.pl/mp-client/search/list/</w:t>
      </w:r>
      <w:r w:rsidR="00065C96" w:rsidRPr="00065C96">
        <w:t xml:space="preserve"> </w:t>
      </w:r>
      <w:r w:rsidR="00065C96">
        <w:t>ocds-148610-35fbbf9f-b9c9-11ee-9897-f6855eb846c0</w:t>
      </w:r>
      <w:r w:rsidRPr="00A048D8">
        <w:rPr>
          <w:rFonts w:asciiTheme="minorHAnsi" w:eastAsia="Calibri" w:hAnsiTheme="minorHAnsi" w:cstheme="minorHAnsi"/>
          <w:color w:val="FF0000"/>
          <w:sz w:val="22"/>
          <w:szCs w:val="22"/>
          <w:lang w:eastAsia="en-US"/>
        </w:rPr>
        <w:t xml:space="preserve">. </w:t>
      </w:r>
      <w:r w:rsidRPr="00A048D8">
        <w:rPr>
          <w:rFonts w:asciiTheme="minorHAnsi" w:eastAsia="Calibri" w:hAnsiTheme="minorHAnsi" w:cstheme="minorHAnsi"/>
          <w:sz w:val="22"/>
          <w:szCs w:val="22"/>
          <w:lang w:eastAsia="en-US"/>
        </w:rPr>
        <w:t>Postępowanie można wyszukać również ze strony głównej Platformy e-Zamówienia (przycisk „Przeglądaj postępowania/konkursy”);</w:t>
      </w:r>
    </w:p>
    <w:p w14:paraId="56CB0206" w14:textId="3C4C9579"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b/>
          <w:bCs/>
          <w:color w:val="FF0000"/>
          <w:sz w:val="22"/>
          <w:szCs w:val="22"/>
          <w:lang w:eastAsia="en-US"/>
        </w:rPr>
      </w:pPr>
      <w:r w:rsidRPr="00A048D8">
        <w:rPr>
          <w:rFonts w:asciiTheme="minorHAnsi" w:eastAsia="Calibri" w:hAnsiTheme="minorHAnsi" w:cstheme="minorHAnsi"/>
          <w:b/>
          <w:bCs/>
          <w:sz w:val="22"/>
          <w:szCs w:val="22"/>
          <w:lang w:eastAsia="en-US"/>
        </w:rPr>
        <w:t>Identyfikator (ID) postępowania na Platformie e-Zamówienia:</w:t>
      </w:r>
      <w:r w:rsidR="00065C96" w:rsidRPr="00065C96">
        <w:t xml:space="preserve"> </w:t>
      </w:r>
      <w:r w:rsidR="00065C96">
        <w:t>ocds-148610-35fbbf9f-b9c9-11ee-9897-f6855eb846c0</w:t>
      </w:r>
      <w:r w:rsidRPr="00065C96">
        <w:rPr>
          <w:rFonts w:asciiTheme="minorHAnsi" w:eastAsia="Calibri" w:hAnsiTheme="minorHAnsi" w:cstheme="minorHAnsi"/>
          <w:sz w:val="22"/>
          <w:szCs w:val="22"/>
          <w:lang w:eastAsia="en-US"/>
        </w:rPr>
        <w:t>;</w:t>
      </w:r>
    </w:p>
    <w:p w14:paraId="45197885"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D316612"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sz w:val="22"/>
          <w:szCs w:val="22"/>
          <w:lang w:eastAsia="en-US"/>
        </w:rPr>
        <w:t>Przeglądanie i pobieranie publicznej treści dokumentacji postępowania nie wymaga posiadania konta na Platformie e-Zamówienia ani logowania.</w:t>
      </w:r>
    </w:p>
    <w:p w14:paraId="6B25C5FC" w14:textId="77777777" w:rsidR="00776A86" w:rsidRPr="00A048D8" w:rsidRDefault="00776A86" w:rsidP="00776A86">
      <w:pPr>
        <w:pStyle w:val="Akapitzlist"/>
        <w:numPr>
          <w:ilvl w:val="3"/>
          <w:numId w:val="15"/>
        </w:numPr>
        <w:spacing w:line="276" w:lineRule="auto"/>
        <w:ind w:left="426"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b/>
          <w:sz w:val="22"/>
          <w:szCs w:val="22"/>
          <w:lang w:eastAsia="en-US"/>
        </w:rPr>
        <w:t>Sposób komunikowania się Zamawiającego z Wykonawcami (nie dotyczy składania ofert):</w:t>
      </w:r>
    </w:p>
    <w:p w14:paraId="232941B8"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sz w:val="22"/>
          <w:szCs w:val="22"/>
          <w:lang w:eastAsia="en-US"/>
        </w:rPr>
        <w:t xml:space="preserve">Komunikacja w postępowaniu, </w:t>
      </w:r>
      <w:r w:rsidRPr="00A048D8">
        <w:rPr>
          <w:rFonts w:asciiTheme="minorHAnsi" w:eastAsia="Calibri" w:hAnsiTheme="minorHAnsi" w:cstheme="minorHAnsi"/>
          <w:b/>
          <w:bCs/>
          <w:sz w:val="22"/>
          <w:szCs w:val="22"/>
          <w:lang w:eastAsia="en-US"/>
        </w:rPr>
        <w:t>z wyłączeniem składania ofert/wniosków o dopuszczenie do udziału w postępowaniu</w:t>
      </w:r>
      <w:r w:rsidRPr="00A048D8">
        <w:rPr>
          <w:rFonts w:asciiTheme="minorHAnsi" w:eastAsia="Calibri" w:hAnsiTheme="minorHAnsi" w:cstheme="minorHAnsi"/>
          <w:sz w:val="22"/>
          <w:szCs w:val="22"/>
          <w:lang w:eastAsia="en-US"/>
        </w:rPr>
        <w:t xml:space="preserve">, odbywa się drogą elektroniczną za pośrednictwem formularzy do </w:t>
      </w:r>
      <w:r w:rsidRPr="00A048D8">
        <w:rPr>
          <w:rFonts w:asciiTheme="minorHAnsi" w:eastAsia="Calibri" w:hAnsiTheme="minorHAnsi" w:cstheme="minorHAnsi"/>
          <w:sz w:val="22"/>
          <w:szCs w:val="22"/>
          <w:lang w:eastAsia="en-US"/>
        </w:rPr>
        <w:lastRenderedPageBreak/>
        <w:t>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0CAFC5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W przypadku załączników, które są zgodnie z ustawą </w:t>
      </w:r>
      <w:proofErr w:type="spellStart"/>
      <w:r w:rsidRPr="00A048D8">
        <w:rPr>
          <w:rFonts w:asciiTheme="minorHAnsi" w:eastAsia="Calibri" w:hAnsiTheme="minorHAnsi" w:cstheme="minorHAnsi"/>
          <w:bCs/>
          <w:sz w:val="22"/>
          <w:szCs w:val="22"/>
          <w:lang w:eastAsia="en-US"/>
        </w:rPr>
        <w:t>Pzp</w:t>
      </w:r>
      <w:proofErr w:type="spellEnd"/>
      <w:r w:rsidRPr="00A048D8">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A048D8">
        <w:rPr>
          <w:rFonts w:asciiTheme="minorHAnsi" w:eastAsia="Calibri" w:hAnsiTheme="minorHAnsi" w:cstheme="minorHAnsi"/>
          <w:b/>
          <w:sz w:val="22"/>
          <w:szCs w:val="22"/>
          <w:lang w:eastAsia="en-US"/>
        </w:rPr>
        <w:t>podpisem zewnętrznym</w:t>
      </w:r>
      <w:r w:rsidRPr="00A048D8">
        <w:rPr>
          <w:rFonts w:asciiTheme="minorHAnsi" w:eastAsia="Calibri" w:hAnsiTheme="minorHAnsi" w:cstheme="minorHAnsi"/>
          <w:bCs/>
          <w:sz w:val="22"/>
          <w:szCs w:val="22"/>
          <w:lang w:eastAsia="en-US"/>
        </w:rPr>
        <w:t xml:space="preserve"> lub </w:t>
      </w:r>
      <w:r w:rsidRPr="00A048D8">
        <w:rPr>
          <w:rFonts w:asciiTheme="minorHAnsi" w:eastAsia="Calibri" w:hAnsiTheme="minorHAnsi" w:cstheme="minorHAnsi"/>
          <w:b/>
          <w:sz w:val="22"/>
          <w:szCs w:val="22"/>
          <w:lang w:eastAsia="en-US"/>
        </w:rPr>
        <w:t>wewnętrznym</w:t>
      </w:r>
      <w:r w:rsidRPr="00A048D8">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063FA745"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300B9BD"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5DE26B6C"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523FEE11"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A048D8">
        <w:rPr>
          <w:rFonts w:asciiTheme="minorHAnsi" w:eastAsia="Calibri" w:hAnsiTheme="minorHAnsi" w:cstheme="minorHAnsi"/>
          <w:bCs/>
          <w:i/>
          <w:iCs/>
          <w:sz w:val="22"/>
          <w:szCs w:val="22"/>
          <w:lang w:eastAsia="en-US"/>
        </w:rPr>
        <w:t>Regulamin Platformy e-Zamówienia</w:t>
      </w:r>
      <w:r w:rsidRPr="00A048D8">
        <w:rPr>
          <w:rFonts w:asciiTheme="minorHAnsi" w:eastAsia="Calibri" w:hAnsiTheme="minorHAnsi" w:cstheme="minorHAnsi"/>
          <w:bCs/>
          <w:sz w:val="22"/>
          <w:szCs w:val="22"/>
          <w:lang w:eastAsia="en-US"/>
        </w:rPr>
        <w:t>;</w:t>
      </w:r>
    </w:p>
    <w:p w14:paraId="799CE83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1385E20C"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komunikację za pomocą elektronicznej skrzynki podawczej (ESP) na </w:t>
      </w:r>
      <w:proofErr w:type="spellStart"/>
      <w:r w:rsidRPr="00A048D8">
        <w:rPr>
          <w:rFonts w:asciiTheme="minorHAnsi" w:eastAsia="Calibri" w:hAnsiTheme="minorHAnsi" w:cstheme="minorHAnsi"/>
          <w:bCs/>
          <w:sz w:val="22"/>
          <w:szCs w:val="22"/>
          <w:lang w:eastAsia="en-US"/>
        </w:rPr>
        <w:t>ePUAP</w:t>
      </w:r>
      <w:proofErr w:type="spellEnd"/>
      <w:r w:rsidRPr="00A048D8">
        <w:rPr>
          <w:rFonts w:asciiTheme="minorHAnsi" w:eastAsia="Calibri" w:hAnsiTheme="minorHAnsi" w:cstheme="minorHAnsi"/>
          <w:bCs/>
          <w:sz w:val="22"/>
          <w:szCs w:val="22"/>
          <w:lang w:eastAsia="en-US"/>
        </w:rPr>
        <w:t>: Urząd Gminy Ślemień / 1gx3d23ag6 (</w:t>
      </w:r>
      <w:r w:rsidRPr="00A048D8">
        <w:rPr>
          <w:rFonts w:asciiTheme="minorHAnsi" w:eastAsia="Calibri" w:hAnsiTheme="minorHAnsi" w:cstheme="minorHAnsi"/>
          <w:b/>
          <w:sz w:val="22"/>
          <w:szCs w:val="22"/>
          <w:lang w:eastAsia="en-US"/>
        </w:rPr>
        <w:t>nie dotyczy składania ofert/wniosków o dopuszczenie do udziału w postępowaniu</w:t>
      </w:r>
      <w:r w:rsidRPr="00A048D8">
        <w:rPr>
          <w:rFonts w:asciiTheme="minorHAnsi" w:eastAsia="Calibri" w:hAnsiTheme="minorHAnsi" w:cstheme="minorHAnsi"/>
          <w:bCs/>
          <w:sz w:val="22"/>
          <w:szCs w:val="22"/>
          <w:lang w:eastAsia="en-US"/>
        </w:rPr>
        <w:t>);</w:t>
      </w:r>
    </w:p>
    <w:p w14:paraId="123DAC45"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
          <w:strike/>
          <w:sz w:val="22"/>
          <w:szCs w:val="22"/>
          <w:lang w:eastAsia="en-US"/>
        </w:rPr>
      </w:pPr>
      <w:r w:rsidRPr="00A048D8">
        <w:rPr>
          <w:rFonts w:asciiTheme="minorHAnsi" w:eastAsia="Calibri" w:hAnsiTheme="minorHAnsi" w:cstheme="minorHAnsi"/>
          <w:bCs/>
          <w:sz w:val="22"/>
          <w:szCs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3069899"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w:t>
      </w:r>
      <w:r w:rsidRPr="00A048D8">
        <w:rPr>
          <w:rFonts w:asciiTheme="minorHAnsi" w:eastAsia="Calibri" w:hAnsiTheme="minorHAnsi" w:cstheme="minorHAnsi"/>
          <w:iCs/>
          <w:sz w:val="22"/>
          <w:szCs w:val="22"/>
          <w:lang w:eastAsia="en-US"/>
        </w:rPr>
        <w:lastRenderedPageBreak/>
        <w:t xml:space="preserve">przekazywanych danych i przekazuje się jako załączniki. W przypadku formatów, o których mowa w art. 66 ust. 1 ustawy </w:t>
      </w:r>
      <w:proofErr w:type="spellStart"/>
      <w:r w:rsidRPr="00A048D8">
        <w:rPr>
          <w:rFonts w:asciiTheme="minorHAnsi" w:eastAsia="Calibri" w:hAnsiTheme="minorHAnsi" w:cstheme="minorHAnsi"/>
          <w:iCs/>
          <w:sz w:val="22"/>
          <w:szCs w:val="22"/>
          <w:lang w:eastAsia="en-US"/>
        </w:rPr>
        <w:t>Pzp</w:t>
      </w:r>
      <w:proofErr w:type="spellEnd"/>
      <w:r w:rsidRPr="00A048D8">
        <w:rPr>
          <w:rFonts w:asciiTheme="minorHAnsi" w:eastAsia="Calibri" w:hAnsiTheme="minorHAnsi" w:cstheme="minorHAnsi"/>
          <w:iCs/>
          <w:sz w:val="22"/>
          <w:szCs w:val="22"/>
          <w:lang w:eastAsia="en-US"/>
        </w:rPr>
        <w:t>, ww. regulacje nie będą miały bezpośredniego zastosowania;</w:t>
      </w:r>
    </w:p>
    <w:p w14:paraId="0F191501"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50477EA9" w14:textId="77777777" w:rsidR="00776A86" w:rsidRPr="00A048D8" w:rsidRDefault="00776A86" w:rsidP="002716F8">
      <w:pPr>
        <w:pStyle w:val="Akapitzlist"/>
        <w:numPr>
          <w:ilvl w:val="1"/>
          <w:numId w:val="34"/>
        </w:numPr>
        <w:spacing w:line="276" w:lineRule="auto"/>
        <w:ind w:left="1276" w:hanging="425"/>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61D2F52E" w14:textId="77777777" w:rsidR="00776A86" w:rsidRPr="00A048D8" w:rsidRDefault="00776A86" w:rsidP="002716F8">
      <w:pPr>
        <w:pStyle w:val="Akapitzlist"/>
        <w:numPr>
          <w:ilvl w:val="1"/>
          <w:numId w:val="34"/>
        </w:numPr>
        <w:spacing w:line="276" w:lineRule="auto"/>
        <w:ind w:left="1276" w:hanging="425"/>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7514D31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A048D8">
        <w:rPr>
          <w:rFonts w:asciiTheme="minorHAnsi" w:eastAsia="Calibri" w:hAnsiTheme="minorHAnsi" w:cstheme="minorHAnsi"/>
          <w:iCs/>
          <w:sz w:val="22"/>
          <w:szCs w:val="22"/>
          <w:lang w:eastAsia="en-US"/>
        </w:rPr>
        <w:t>t.j</w:t>
      </w:r>
      <w:proofErr w:type="spellEnd"/>
      <w:r w:rsidRPr="00A048D8">
        <w:rPr>
          <w:rFonts w:asciiTheme="minorHAnsi" w:eastAsia="Calibri" w:hAnsiTheme="minorHAnsi" w:cstheme="minorHAnsi"/>
          <w:iCs/>
          <w:sz w:val="22"/>
          <w:szCs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3AF39424" w14:textId="77777777" w:rsidR="00776A86" w:rsidRPr="00FA3145" w:rsidRDefault="00776A86" w:rsidP="00776A86">
      <w:pPr>
        <w:spacing w:line="276" w:lineRule="auto"/>
        <w:jc w:val="both"/>
        <w:rPr>
          <w:i/>
          <w:sz w:val="22"/>
        </w:rPr>
      </w:pPr>
    </w:p>
    <w:p w14:paraId="2D87011F" w14:textId="77777777" w:rsidR="00776A86" w:rsidRPr="00FB3E31" w:rsidRDefault="00776A86" w:rsidP="00776A8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2F42C626" w14:textId="77777777" w:rsidR="00776A86" w:rsidRPr="00FA3145" w:rsidRDefault="00776A86" w:rsidP="00776A86">
      <w:pPr>
        <w:spacing w:line="276" w:lineRule="auto"/>
        <w:jc w:val="both"/>
        <w:rPr>
          <w:b/>
          <w:i/>
          <w:sz w:val="22"/>
        </w:rPr>
      </w:pPr>
    </w:p>
    <w:p w14:paraId="2FB8690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musi być wyrażona w złotych polskich. Ceny należy podać cyfrowo, w zaokrągleniu do dwóch miejsc po przecinku. W razie niezgodności pomiędzy ceną liczbowo a ceną słownie, Zamawiający przejmie, że prawidłowa jest cena podana liczbowo.</w:t>
      </w:r>
    </w:p>
    <w:p w14:paraId="50A15D5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oferty ma charakter ryczałtowy.</w:t>
      </w:r>
    </w:p>
    <w:p w14:paraId="59860CB2"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06A1F6D0"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 xml:space="preserve">Cena ofertowa winna uwzględniać wszystkie wymagania SWZ, w szczególności wynikające z Opisu przedmiotu zamówienia oraz </w:t>
      </w:r>
      <w:r w:rsidRPr="00090E34">
        <w:rPr>
          <w:rFonts w:asciiTheme="minorHAnsi" w:hAnsiTheme="minorHAnsi" w:cstheme="minorHAnsi"/>
          <w:sz w:val="22"/>
        </w:rPr>
        <w:t xml:space="preserve">Harmonogramu </w:t>
      </w:r>
      <w:r w:rsidRPr="00090E34">
        <w:rPr>
          <w:rFonts w:asciiTheme="minorHAnsi" w:hAnsiTheme="minorHAnsi" w:cstheme="minorHAnsi"/>
          <w:color w:val="000000" w:themeColor="text1"/>
          <w:sz w:val="22"/>
        </w:rPr>
        <w:t>rzeczowego oraz obejmować wszystkie koszty związane z uzyskaniem przez wykonawcę przychodu z tytułu niniejszego zamówienia jak również koszty usług nie ujętych w Opisie przedmiotu zamówienia, a których wykonanie jest niezbędne dla prawidłowego wykonania przedmiotu zamówienia, jak np. koszty robót przygotowawczych, koszty 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0E863D7E"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sz w:val="22"/>
        </w:rPr>
        <w:t xml:space="preserve">Za cenę oferty uważa się wartość wszystkich pozycji wymienionych w tabeli zawartej w Formularzu Cenowym – to jest sumę poszczególnych pozycji z uwzględnieniem podatku VAT – cena brutto, które wpisane zostaną do Formularza ofertowego. Jeżeli Wykonawca nie jest płatnikiem VAT, w Formularzu ofertowym zamiast stawki podatku VAT wpisuje formułę „nie jestem płatnikiem podatku VAT”. Łączna cena ofertowa oferty winna wynikać z cen </w:t>
      </w:r>
      <w:r w:rsidRPr="00090E34">
        <w:rPr>
          <w:rFonts w:asciiTheme="minorHAnsi" w:hAnsiTheme="minorHAnsi" w:cstheme="minorHAnsi"/>
          <w:sz w:val="22"/>
        </w:rPr>
        <w:lastRenderedPageBreak/>
        <w:t xml:space="preserve">jednostkowych przedstawionych przez Wykonawcę w Formularzu cenowym. </w:t>
      </w:r>
      <w:r w:rsidRPr="00090E34">
        <w:rPr>
          <w:rFonts w:asciiTheme="minorHAnsi" w:hAnsiTheme="minorHAnsi" w:cstheme="minorHAnsi"/>
          <w:b/>
          <w:bCs/>
          <w:sz w:val="22"/>
        </w:rPr>
        <w:t>Niezłożenie wraz z ofertą Formularza Cenowego spowoduje odrzucenie oferty.</w:t>
      </w:r>
    </w:p>
    <w:p w14:paraId="4EF1B987"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Wszystkie ceny określone przez wykonawcę zostaną ustalone na okres ważności umowy i nie będą podlegały zmianie.</w:t>
      </w:r>
    </w:p>
    <w:p w14:paraId="2A675712"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 xml:space="preserve">Rozliczenia między zamawiającym a Wykonawcą będą prowadzone w złotych polskich (PLN). </w:t>
      </w:r>
    </w:p>
    <w:p w14:paraId="59841E0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Zamawiający przyjmuje, iż Wykonawca uwzględnił w cenie ofertowej wszystkie wymagania i zobowiązania zawarte w Opisie przedmiotu zamówienia oraz Harmonogramie rzeczowym, zgodnie z obowiązującymi normami i przepisami, zarówno te które zostały wyraźnie określone bądź jedynie zasygnalizowane, i że odpowiednio wycenił pozycje ofertę.</w:t>
      </w:r>
    </w:p>
    <w:p w14:paraId="3C803614"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sz w:val="22"/>
        </w:rPr>
      </w:pPr>
      <w:r w:rsidRPr="00090E34">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w:t>
      </w:r>
      <w:proofErr w:type="spellStart"/>
      <w:r w:rsidRPr="00090E34">
        <w:rPr>
          <w:rFonts w:asciiTheme="minorHAnsi" w:hAnsiTheme="minorHAnsi" w:cstheme="minorHAnsi"/>
          <w:sz w:val="22"/>
        </w:rPr>
        <w:t>t.j</w:t>
      </w:r>
      <w:proofErr w:type="spellEnd"/>
      <w:r w:rsidRPr="00090E34">
        <w:rPr>
          <w:rFonts w:asciiTheme="minorHAnsi" w:hAnsiTheme="minorHAnsi" w:cstheme="minorHAnsi"/>
          <w:sz w:val="22"/>
        </w:rPr>
        <w:t xml:space="preserve">. Dz. U. z 2022 r. poz. 931 z </w:t>
      </w:r>
      <w:proofErr w:type="spellStart"/>
      <w:r w:rsidRPr="00090E34">
        <w:rPr>
          <w:rFonts w:asciiTheme="minorHAnsi" w:hAnsiTheme="minorHAnsi" w:cstheme="minorHAnsi"/>
          <w:sz w:val="22"/>
        </w:rPr>
        <w:t>późn</w:t>
      </w:r>
      <w:proofErr w:type="spellEnd"/>
      <w:r w:rsidRPr="00090E34">
        <w:rPr>
          <w:rFonts w:asciiTheme="minorHAnsi" w:hAnsiTheme="minorHAnsi" w:cstheme="minorHAnsi"/>
          <w:sz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1DA760B4"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poinformowania Zamawiającego, że wybór jego oferty będzie prowadził do powstania u Zamawiającego obowiązku podatkowego,</w:t>
      </w:r>
    </w:p>
    <w:p w14:paraId="39359F26"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wskazania nazwy (rodzaju) towaru lub usługi, których dostawa lub świadczenie będą prowadziły do powstania obowiązku podatkowego,</w:t>
      </w:r>
    </w:p>
    <w:p w14:paraId="592752C3"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wskazania wartości towaru lub usługi objętego obowiązkiem podatkowym Zamawiającego, bez kwoty podatku,</w:t>
      </w:r>
    </w:p>
    <w:p w14:paraId="549EFA80"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rPr>
        <w:t xml:space="preserve">wskazania stawki podatku od towarów i usług, która zgodnie z wiedzą wykonawcy, będzie </w:t>
      </w:r>
      <w:r w:rsidRPr="00090E34">
        <w:rPr>
          <w:rFonts w:asciiTheme="minorHAnsi" w:hAnsiTheme="minorHAnsi" w:cstheme="minorHAnsi"/>
          <w:sz w:val="22"/>
          <w:szCs w:val="22"/>
        </w:rPr>
        <w:t>miała zastosowanie.</w:t>
      </w:r>
    </w:p>
    <w:p w14:paraId="71FCDD69" w14:textId="77777777" w:rsidR="00776A86" w:rsidRPr="00090E34" w:rsidRDefault="00776A86" w:rsidP="00776A86">
      <w:pPr>
        <w:pStyle w:val="Akapitzlist"/>
        <w:spacing w:line="276" w:lineRule="auto"/>
        <w:ind w:left="851"/>
        <w:jc w:val="both"/>
        <w:rPr>
          <w:rFonts w:asciiTheme="minorHAnsi" w:hAnsiTheme="minorHAnsi" w:cstheme="minorHAnsi"/>
          <w:sz w:val="22"/>
          <w:szCs w:val="22"/>
        </w:rPr>
      </w:pPr>
    </w:p>
    <w:p w14:paraId="0CC6E7F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MIEJSCE I TERMIN SKŁADANIA i otwarcia OFERT</w:t>
      </w:r>
    </w:p>
    <w:p w14:paraId="45BE2BC6" w14:textId="77777777" w:rsidR="00776A86" w:rsidRPr="00090E34" w:rsidRDefault="00776A86" w:rsidP="00776A86">
      <w:pPr>
        <w:pStyle w:val="Nagwek3"/>
        <w:spacing w:line="276" w:lineRule="auto"/>
        <w:rPr>
          <w:rFonts w:asciiTheme="minorHAnsi" w:hAnsiTheme="minorHAnsi" w:cstheme="minorHAnsi"/>
          <w:caps/>
          <w:sz w:val="22"/>
          <w:szCs w:val="22"/>
        </w:rPr>
      </w:pPr>
    </w:p>
    <w:p w14:paraId="2BA22F7C" w14:textId="795911B4" w:rsidR="00776A86" w:rsidRPr="00090E34" w:rsidRDefault="00776A86" w:rsidP="00776A86">
      <w:pPr>
        <w:spacing w:line="276" w:lineRule="auto"/>
        <w:jc w:val="both"/>
        <w:rPr>
          <w:rFonts w:asciiTheme="minorHAnsi" w:hAnsiTheme="minorHAnsi" w:cstheme="minorHAnsi"/>
          <w:sz w:val="22"/>
          <w:szCs w:val="22"/>
        </w:rPr>
      </w:pPr>
      <w:r w:rsidRPr="00090E34">
        <w:rPr>
          <w:rFonts w:asciiTheme="minorHAnsi" w:hAnsiTheme="minorHAnsi" w:cstheme="minorHAnsi"/>
          <w:sz w:val="22"/>
          <w:szCs w:val="22"/>
        </w:rPr>
        <w:t xml:space="preserve">Oferty należy składać w terminie do dnia </w:t>
      </w:r>
      <w:r w:rsidR="00B3118D" w:rsidRPr="00090E34">
        <w:rPr>
          <w:rFonts w:asciiTheme="minorHAnsi" w:hAnsiTheme="minorHAnsi" w:cstheme="minorHAnsi"/>
          <w:b/>
          <w:sz w:val="22"/>
          <w:szCs w:val="22"/>
        </w:rPr>
        <w:t>0</w:t>
      </w:r>
      <w:r w:rsidR="000E559B">
        <w:rPr>
          <w:rFonts w:asciiTheme="minorHAnsi" w:hAnsiTheme="minorHAnsi" w:cstheme="minorHAnsi"/>
          <w:b/>
          <w:sz w:val="22"/>
          <w:szCs w:val="22"/>
        </w:rPr>
        <w:t>7</w:t>
      </w:r>
      <w:r w:rsidRPr="00090E34">
        <w:rPr>
          <w:rFonts w:asciiTheme="minorHAnsi" w:hAnsiTheme="minorHAnsi" w:cstheme="minorHAnsi"/>
          <w:b/>
          <w:sz w:val="22"/>
          <w:szCs w:val="22"/>
        </w:rPr>
        <w:t>.0</w:t>
      </w:r>
      <w:r w:rsidR="00B3118D" w:rsidRPr="00090E34">
        <w:rPr>
          <w:rFonts w:asciiTheme="minorHAnsi" w:hAnsiTheme="minorHAnsi" w:cstheme="minorHAnsi"/>
          <w:b/>
          <w:sz w:val="22"/>
          <w:szCs w:val="22"/>
        </w:rPr>
        <w:t>2</w:t>
      </w:r>
      <w:r w:rsidRPr="00090E34">
        <w:rPr>
          <w:rFonts w:asciiTheme="minorHAnsi" w:hAnsiTheme="minorHAnsi" w:cstheme="minorHAnsi"/>
          <w:b/>
          <w:sz w:val="22"/>
          <w:szCs w:val="22"/>
        </w:rPr>
        <w:t>.202</w:t>
      </w:r>
      <w:r w:rsidR="00B3118D" w:rsidRPr="00090E34">
        <w:rPr>
          <w:rFonts w:asciiTheme="minorHAnsi" w:hAnsiTheme="minorHAnsi" w:cstheme="minorHAnsi"/>
          <w:b/>
          <w:sz w:val="22"/>
          <w:szCs w:val="22"/>
        </w:rPr>
        <w:t>4</w:t>
      </w:r>
      <w:r w:rsidRPr="00090E34">
        <w:rPr>
          <w:rFonts w:asciiTheme="minorHAnsi" w:hAnsiTheme="minorHAnsi" w:cstheme="minorHAnsi"/>
          <w:b/>
          <w:sz w:val="22"/>
          <w:szCs w:val="22"/>
        </w:rPr>
        <w:t xml:space="preserve"> r. do godz. 09:00 </w:t>
      </w:r>
      <w:r w:rsidRPr="00090E34">
        <w:rPr>
          <w:rFonts w:asciiTheme="minorHAnsi" w:hAnsiTheme="minorHAnsi" w:cstheme="minorHAnsi"/>
          <w:bCs/>
          <w:sz w:val="22"/>
          <w:szCs w:val="22"/>
        </w:rPr>
        <w:t>przy pomocy interaktywnego „Formularza ofertowego” udostępnionego przez Zamawiającego na Platformie e-Zamówienia i zamieszczonego w podglądzie postępowania w zakładce „Informacje podstawowe”</w:t>
      </w:r>
      <w:r w:rsidRPr="00090E34">
        <w:rPr>
          <w:rFonts w:asciiTheme="minorHAnsi" w:hAnsiTheme="minorHAnsi" w:cstheme="minorHAnsi"/>
          <w:sz w:val="22"/>
          <w:szCs w:val="22"/>
        </w:rPr>
        <w:t>.</w:t>
      </w:r>
    </w:p>
    <w:p w14:paraId="080478C0" w14:textId="77777777" w:rsidR="00776A86" w:rsidRPr="00090E34" w:rsidRDefault="00776A86" w:rsidP="00776A86">
      <w:pPr>
        <w:pStyle w:val="Tekstpodstawowy"/>
        <w:tabs>
          <w:tab w:val="clear" w:pos="142"/>
        </w:tabs>
        <w:spacing w:line="276" w:lineRule="auto"/>
        <w:rPr>
          <w:rFonts w:asciiTheme="minorHAnsi" w:hAnsiTheme="minorHAnsi" w:cstheme="minorHAnsi"/>
          <w:sz w:val="22"/>
          <w:szCs w:val="22"/>
        </w:rPr>
      </w:pPr>
    </w:p>
    <w:p w14:paraId="2E9902E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TERMIN ZWIĄZANIA OFERTĄ</w:t>
      </w:r>
    </w:p>
    <w:p w14:paraId="3F11A872" w14:textId="77777777" w:rsidR="00776A86" w:rsidRPr="00090E34" w:rsidRDefault="00776A86" w:rsidP="00776A86">
      <w:pPr>
        <w:pStyle w:val="Tekstpodstawowy"/>
        <w:spacing w:line="276" w:lineRule="auto"/>
        <w:rPr>
          <w:rFonts w:asciiTheme="minorHAnsi" w:hAnsiTheme="minorHAnsi" w:cstheme="minorHAnsi"/>
          <w:b/>
          <w:sz w:val="22"/>
          <w:szCs w:val="22"/>
        </w:rPr>
      </w:pPr>
    </w:p>
    <w:p w14:paraId="2377E44C" w14:textId="27965751" w:rsidR="00776A86" w:rsidRPr="00090E34" w:rsidRDefault="00776A86" w:rsidP="00776A86">
      <w:pPr>
        <w:spacing w:line="276" w:lineRule="auto"/>
        <w:jc w:val="both"/>
        <w:rPr>
          <w:rFonts w:asciiTheme="minorHAnsi" w:hAnsiTheme="minorHAnsi" w:cstheme="minorHAnsi"/>
          <w:b/>
          <w:sz w:val="22"/>
          <w:szCs w:val="22"/>
        </w:rPr>
      </w:pPr>
      <w:r w:rsidRPr="00090E34">
        <w:rPr>
          <w:rFonts w:asciiTheme="minorHAnsi" w:hAnsiTheme="minorHAnsi" w:cstheme="minorHAnsi"/>
          <w:sz w:val="22"/>
          <w:szCs w:val="22"/>
        </w:rPr>
        <w:t xml:space="preserve">Wykonawcy pozostają związani złożoną przez siebie ofertą od dnia upływu terminu składania ofert do dnia </w:t>
      </w:r>
      <w:r w:rsidR="004055EA" w:rsidRPr="00090E34">
        <w:rPr>
          <w:rFonts w:asciiTheme="minorHAnsi" w:hAnsiTheme="minorHAnsi" w:cstheme="minorHAnsi"/>
          <w:b/>
          <w:bCs/>
          <w:sz w:val="22"/>
          <w:szCs w:val="22"/>
        </w:rPr>
        <w:t>0</w:t>
      </w:r>
      <w:r w:rsidR="000E559B">
        <w:rPr>
          <w:rFonts w:asciiTheme="minorHAnsi" w:hAnsiTheme="minorHAnsi" w:cstheme="minorHAnsi"/>
          <w:b/>
          <w:bCs/>
          <w:sz w:val="22"/>
          <w:szCs w:val="22"/>
        </w:rPr>
        <w:t>7</w:t>
      </w:r>
      <w:r w:rsidRPr="00090E34">
        <w:rPr>
          <w:rFonts w:asciiTheme="minorHAnsi" w:hAnsiTheme="minorHAnsi" w:cstheme="minorHAnsi"/>
          <w:b/>
          <w:sz w:val="22"/>
          <w:szCs w:val="22"/>
        </w:rPr>
        <w:t>.0</w:t>
      </w:r>
      <w:r w:rsidR="00AC0360" w:rsidRPr="00090E34">
        <w:rPr>
          <w:rFonts w:asciiTheme="minorHAnsi" w:hAnsiTheme="minorHAnsi" w:cstheme="minorHAnsi"/>
          <w:b/>
          <w:sz w:val="22"/>
          <w:szCs w:val="22"/>
        </w:rPr>
        <w:t>3</w:t>
      </w:r>
      <w:r w:rsidRPr="00090E34">
        <w:rPr>
          <w:rFonts w:asciiTheme="minorHAnsi" w:hAnsiTheme="minorHAnsi" w:cstheme="minorHAnsi"/>
          <w:b/>
          <w:sz w:val="22"/>
          <w:szCs w:val="22"/>
        </w:rPr>
        <w:t>.202</w:t>
      </w:r>
      <w:r w:rsidR="00AC0360" w:rsidRPr="00090E34">
        <w:rPr>
          <w:rFonts w:asciiTheme="minorHAnsi" w:hAnsiTheme="minorHAnsi" w:cstheme="minorHAnsi"/>
          <w:b/>
          <w:sz w:val="22"/>
          <w:szCs w:val="22"/>
        </w:rPr>
        <w:t>4</w:t>
      </w:r>
      <w:r w:rsidRPr="00090E34">
        <w:rPr>
          <w:rFonts w:asciiTheme="minorHAnsi" w:hAnsiTheme="minorHAnsi" w:cstheme="minorHAnsi"/>
          <w:b/>
          <w:sz w:val="22"/>
          <w:szCs w:val="22"/>
        </w:rPr>
        <w:t xml:space="preserve"> r.</w:t>
      </w:r>
      <w:r w:rsidRPr="00090E34">
        <w:rPr>
          <w:rFonts w:asciiTheme="minorHAnsi" w:hAnsiTheme="minorHAnsi" w:cstheme="minorHAnsi"/>
          <w:sz w:val="22"/>
          <w:szCs w:val="22"/>
        </w:rPr>
        <w:t>, przy czym pierwszym dniem terminu związania ofertą jest dzień, w którym upływa termin składania ofert.</w:t>
      </w:r>
    </w:p>
    <w:p w14:paraId="497E0B01" w14:textId="77777777" w:rsidR="00776A86" w:rsidRPr="00090E34" w:rsidRDefault="00776A86" w:rsidP="00776A86">
      <w:pPr>
        <w:spacing w:line="276" w:lineRule="auto"/>
        <w:jc w:val="both"/>
        <w:rPr>
          <w:rFonts w:asciiTheme="minorHAnsi" w:hAnsiTheme="minorHAnsi" w:cstheme="minorHAnsi"/>
          <w:b/>
          <w:sz w:val="22"/>
          <w:szCs w:val="22"/>
        </w:rPr>
      </w:pPr>
    </w:p>
    <w:p w14:paraId="03790593"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TRYB OTWARCIA OFERT</w:t>
      </w:r>
    </w:p>
    <w:p w14:paraId="54D79492" w14:textId="77777777" w:rsidR="00776A86" w:rsidRPr="00090E34" w:rsidRDefault="00776A86" w:rsidP="00776A86">
      <w:pPr>
        <w:spacing w:line="276" w:lineRule="auto"/>
        <w:rPr>
          <w:rFonts w:asciiTheme="minorHAnsi" w:hAnsiTheme="minorHAnsi" w:cstheme="minorHAnsi"/>
          <w:sz w:val="22"/>
          <w:szCs w:val="22"/>
        </w:rPr>
      </w:pPr>
    </w:p>
    <w:p w14:paraId="6D6B7968" w14:textId="1FB2C00A"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Otwarcie ofert nastąpi w dniu </w:t>
      </w:r>
      <w:r w:rsidR="00EE4C0C" w:rsidRPr="00090E34">
        <w:rPr>
          <w:rFonts w:asciiTheme="minorHAnsi" w:hAnsiTheme="minorHAnsi" w:cstheme="minorHAnsi"/>
          <w:b/>
          <w:bCs/>
          <w:sz w:val="22"/>
          <w:szCs w:val="22"/>
        </w:rPr>
        <w:t>0</w:t>
      </w:r>
      <w:r w:rsidR="000E559B">
        <w:rPr>
          <w:rFonts w:asciiTheme="minorHAnsi" w:hAnsiTheme="minorHAnsi" w:cstheme="minorHAnsi"/>
          <w:b/>
          <w:bCs/>
          <w:sz w:val="22"/>
          <w:szCs w:val="22"/>
        </w:rPr>
        <w:t>7</w:t>
      </w:r>
      <w:r w:rsidRPr="00090E34">
        <w:rPr>
          <w:rFonts w:asciiTheme="minorHAnsi" w:hAnsiTheme="minorHAnsi" w:cstheme="minorHAnsi"/>
          <w:b/>
          <w:sz w:val="22"/>
          <w:szCs w:val="22"/>
        </w:rPr>
        <w:t>.0</w:t>
      </w:r>
      <w:r w:rsidR="00EE4C0C" w:rsidRPr="00090E34">
        <w:rPr>
          <w:rFonts w:asciiTheme="minorHAnsi" w:hAnsiTheme="minorHAnsi" w:cstheme="minorHAnsi"/>
          <w:b/>
          <w:sz w:val="22"/>
          <w:szCs w:val="22"/>
        </w:rPr>
        <w:t>2</w:t>
      </w:r>
      <w:r w:rsidRPr="00090E34">
        <w:rPr>
          <w:rFonts w:asciiTheme="minorHAnsi" w:hAnsiTheme="minorHAnsi" w:cstheme="minorHAnsi"/>
          <w:b/>
          <w:sz w:val="22"/>
          <w:szCs w:val="22"/>
        </w:rPr>
        <w:t>.202</w:t>
      </w:r>
      <w:r w:rsidR="00EE4C0C" w:rsidRPr="00090E34">
        <w:rPr>
          <w:rFonts w:asciiTheme="minorHAnsi" w:hAnsiTheme="minorHAnsi" w:cstheme="minorHAnsi"/>
          <w:b/>
          <w:sz w:val="22"/>
          <w:szCs w:val="22"/>
        </w:rPr>
        <w:t xml:space="preserve">4 </w:t>
      </w:r>
      <w:r w:rsidRPr="00090E34">
        <w:rPr>
          <w:rFonts w:asciiTheme="minorHAnsi" w:hAnsiTheme="minorHAnsi" w:cstheme="minorHAnsi"/>
          <w:b/>
          <w:sz w:val="22"/>
          <w:szCs w:val="22"/>
        </w:rPr>
        <w:t>r. o godz. 11.00</w:t>
      </w:r>
      <w:r w:rsidRPr="00090E34">
        <w:rPr>
          <w:rFonts w:asciiTheme="minorHAnsi" w:hAnsiTheme="minorHAnsi" w:cstheme="minorHAnsi"/>
          <w:sz w:val="22"/>
          <w:szCs w:val="22"/>
        </w:rPr>
        <w:t>, poprzez użycie mechanizmu do odszyfrowania ofert dostępnego Platformie e-Zamówienia.</w:t>
      </w:r>
    </w:p>
    <w:p w14:paraId="4F1D78DA" w14:textId="77777777"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Zamawiający najpóźniej przed otwarciem ofert udostępni na stronie internetowej prowadzonego postępowania informację o kwocie jaką zamierza przeznaczyć na sfinansowanie zamówienia,</w:t>
      </w:r>
    </w:p>
    <w:p w14:paraId="38B21697" w14:textId="77777777"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Niezwłocznie po otwarciu ofert Zamawiający udostępni na stronie internetowej prowadzonego postępowania informacje o:</w:t>
      </w:r>
    </w:p>
    <w:p w14:paraId="23197F11" w14:textId="77777777" w:rsidR="00776A86" w:rsidRPr="00090E34" w:rsidRDefault="00776A86" w:rsidP="00776A86">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lastRenderedPageBreak/>
        <w:t>nazwach albo imionach i nazwiskach oraz siedzibach lub miejscach prowadzonej działalności gospodarczej albo miejscach zamieszkania wykonawców, których oferty zostały otwarte,</w:t>
      </w:r>
    </w:p>
    <w:p w14:paraId="242C6B58" w14:textId="77777777" w:rsidR="00776A86" w:rsidRPr="00090E34" w:rsidRDefault="00776A86" w:rsidP="00776A86">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cenach lub kosztach zawartych w ofertach.</w:t>
      </w:r>
    </w:p>
    <w:p w14:paraId="571EE356" w14:textId="77777777" w:rsidR="00776A86" w:rsidRPr="00090E34" w:rsidRDefault="00776A86" w:rsidP="00776A86">
      <w:pPr>
        <w:pStyle w:val="Akapitzlist"/>
        <w:spacing w:line="276" w:lineRule="auto"/>
        <w:ind w:left="851"/>
        <w:jc w:val="both"/>
        <w:rPr>
          <w:rFonts w:asciiTheme="minorHAnsi" w:hAnsiTheme="minorHAnsi" w:cstheme="minorHAnsi"/>
          <w:sz w:val="22"/>
          <w:szCs w:val="22"/>
        </w:rPr>
      </w:pPr>
    </w:p>
    <w:p w14:paraId="57044850"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INFORMACJE DOTYCZĄCE OCENY OFERT - KRYTERIA OCENY OFERT</w:t>
      </w:r>
    </w:p>
    <w:p w14:paraId="5A56F862" w14:textId="77777777" w:rsidR="00776A86" w:rsidRPr="00090E34" w:rsidRDefault="00776A86" w:rsidP="00776A86">
      <w:pPr>
        <w:pStyle w:val="1"/>
        <w:spacing w:line="276" w:lineRule="auto"/>
        <w:ind w:left="0" w:firstLine="0"/>
        <w:rPr>
          <w:rFonts w:asciiTheme="minorHAnsi" w:hAnsiTheme="minorHAnsi" w:cstheme="minorHAnsi"/>
          <w:b/>
          <w:bCs/>
          <w:color w:val="auto"/>
          <w:sz w:val="22"/>
          <w:szCs w:val="22"/>
        </w:rPr>
      </w:pPr>
    </w:p>
    <w:p w14:paraId="5583A0D7"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35BE3EC2" w14:textId="77777777" w:rsidR="00776A86" w:rsidRPr="00090E34" w:rsidRDefault="00776A86" w:rsidP="002716F8">
      <w:pPr>
        <w:numPr>
          <w:ilvl w:val="0"/>
          <w:numId w:val="29"/>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Oferty zostaną ocenione przez Zamawiającego w oparciu o kryteria: </w:t>
      </w:r>
    </w:p>
    <w:p w14:paraId="5E7A6C78" w14:textId="77777777" w:rsidR="00776A86" w:rsidRPr="00090E34" w:rsidRDefault="00776A86" w:rsidP="002716F8">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b/>
          <w:sz w:val="22"/>
          <w:szCs w:val="22"/>
        </w:rPr>
        <w:t>Najniższa Cena (C): waga kryterium – 60,00 punktów</w:t>
      </w:r>
    </w:p>
    <w:p w14:paraId="19A02930" w14:textId="77777777" w:rsidR="00776A86" w:rsidRPr="00090E34" w:rsidRDefault="00776A86" w:rsidP="002716F8">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b/>
          <w:sz w:val="22"/>
          <w:szCs w:val="22"/>
        </w:rPr>
        <w:t>Okres gwarancji i rękojmi (G): waga kryterium – 40,00 punktów</w:t>
      </w:r>
    </w:p>
    <w:p w14:paraId="3058D800" w14:textId="77777777" w:rsidR="00776A86" w:rsidRPr="00090E34" w:rsidRDefault="00776A86" w:rsidP="002716F8">
      <w:pPr>
        <w:numPr>
          <w:ilvl w:val="0"/>
          <w:numId w:val="29"/>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Zasady oceny kryterium Najniższa Cena (C).</w:t>
      </w:r>
    </w:p>
    <w:p w14:paraId="5B634F5D"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Porównywaną ceną będzie cena brutto.</w:t>
      </w:r>
    </w:p>
    <w:p w14:paraId="0BE89B0C"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W przypadku kryterium Najniższa Cena oferta otrzyma zaokrągloną do dwóch miejsc po przecinku ilość punktów wynikającą z działania:</w:t>
      </w:r>
    </w:p>
    <w:p w14:paraId="7590E34A" w14:textId="77777777" w:rsidR="00776A86" w:rsidRPr="00090E34" w:rsidRDefault="00776A86" w:rsidP="00776A86">
      <w:pPr>
        <w:tabs>
          <w:tab w:val="left" w:pos="1276"/>
        </w:tabs>
        <w:spacing w:line="276" w:lineRule="auto"/>
        <w:ind w:left="1276" w:hanging="425"/>
        <w:jc w:val="both"/>
        <w:rPr>
          <w:rFonts w:asciiTheme="minorHAnsi" w:hAnsiTheme="minorHAnsi" w:cstheme="minorHAnsi"/>
          <w:sz w:val="22"/>
          <w:szCs w:val="22"/>
        </w:rPr>
      </w:pPr>
    </w:p>
    <w:p w14:paraId="526C761B" w14:textId="77777777" w:rsidR="00776A86" w:rsidRPr="00090E34" w:rsidRDefault="00776A86" w:rsidP="00776A86">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 xml:space="preserve">Pi (C) =  </w:t>
      </w:r>
      <w:r w:rsidRPr="00090E34">
        <w:rPr>
          <w:rFonts w:asciiTheme="minorHAnsi" w:hAnsiTheme="minorHAnsi" w:cstheme="minorHAnsi"/>
          <w:noProof/>
          <w:sz w:val="22"/>
          <w:szCs w:val="22"/>
        </w:rPr>
        <w:drawing>
          <wp:inline distT="0" distB="0" distL="0" distR="0" wp14:anchorId="024AEBE9" wp14:editId="0F490883">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090E34">
        <w:rPr>
          <w:rFonts w:asciiTheme="minorHAnsi" w:hAnsiTheme="minorHAnsi" w:cstheme="minorHAnsi"/>
          <w:sz w:val="22"/>
          <w:szCs w:val="22"/>
          <w:lang w:eastAsia="ar-SA"/>
        </w:rPr>
        <w:t xml:space="preserve">  • Max  (C)</w:t>
      </w:r>
    </w:p>
    <w:p w14:paraId="25FBDD20" w14:textId="77777777" w:rsidR="00776A86" w:rsidRPr="00090E34" w:rsidRDefault="00776A86" w:rsidP="00776A86">
      <w:pPr>
        <w:tabs>
          <w:tab w:val="left" w:pos="1276"/>
        </w:tabs>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776A86" w:rsidRPr="00090E34" w14:paraId="301E42C9" w14:textId="77777777" w:rsidTr="003903F8">
        <w:tc>
          <w:tcPr>
            <w:tcW w:w="1417" w:type="dxa"/>
            <w:tcBorders>
              <w:top w:val="single" w:sz="4" w:space="0" w:color="000000"/>
              <w:left w:val="single" w:sz="4" w:space="0" w:color="000000"/>
              <w:bottom w:val="single" w:sz="4" w:space="0" w:color="000000"/>
            </w:tcBorders>
            <w:shd w:val="clear" w:color="auto" w:fill="auto"/>
          </w:tcPr>
          <w:p w14:paraId="4A5EDD01"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4515B09"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ilość punktów, jakie otrzyma oferta "i" za kryterium "Najniższa Cena";</w:t>
            </w:r>
          </w:p>
        </w:tc>
      </w:tr>
      <w:tr w:rsidR="00776A86" w:rsidRPr="00090E34" w14:paraId="552D37F9" w14:textId="77777777" w:rsidTr="003903F8">
        <w:tc>
          <w:tcPr>
            <w:tcW w:w="1417" w:type="dxa"/>
            <w:tcBorders>
              <w:top w:val="single" w:sz="4" w:space="0" w:color="000000"/>
              <w:left w:val="single" w:sz="4" w:space="0" w:color="000000"/>
              <w:bottom w:val="single" w:sz="4" w:space="0" w:color="000000"/>
            </w:tcBorders>
            <w:shd w:val="clear" w:color="auto" w:fill="auto"/>
          </w:tcPr>
          <w:p w14:paraId="13F4DCAF"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proofErr w:type="spellStart"/>
            <w:r w:rsidRPr="00090E34">
              <w:rPr>
                <w:rFonts w:asciiTheme="minorHAnsi" w:hAnsiTheme="minorHAnsi" w:cstheme="minorHAnsi"/>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3C2D9E0"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najniższa cena spośród wszystkich ważnych i nieodrzuconych ofert;</w:t>
            </w:r>
          </w:p>
        </w:tc>
      </w:tr>
      <w:tr w:rsidR="00776A86" w:rsidRPr="00090E34" w14:paraId="70C4FE5E" w14:textId="77777777" w:rsidTr="003903F8">
        <w:tc>
          <w:tcPr>
            <w:tcW w:w="1417" w:type="dxa"/>
            <w:tcBorders>
              <w:top w:val="single" w:sz="4" w:space="0" w:color="000000"/>
              <w:left w:val="single" w:sz="4" w:space="0" w:color="000000"/>
              <w:bottom w:val="single" w:sz="4" w:space="0" w:color="000000"/>
            </w:tcBorders>
            <w:shd w:val="clear" w:color="auto" w:fill="auto"/>
          </w:tcPr>
          <w:p w14:paraId="42C91DE1"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88C1316"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cena oferty "i";</w:t>
            </w:r>
          </w:p>
        </w:tc>
      </w:tr>
      <w:tr w:rsidR="00776A86" w:rsidRPr="00090E34" w14:paraId="0F164C80" w14:textId="77777777" w:rsidTr="003903F8">
        <w:tc>
          <w:tcPr>
            <w:tcW w:w="1417" w:type="dxa"/>
            <w:tcBorders>
              <w:top w:val="single" w:sz="4" w:space="0" w:color="000000"/>
              <w:left w:val="single" w:sz="4" w:space="0" w:color="000000"/>
              <w:bottom w:val="single" w:sz="4" w:space="0" w:color="000000"/>
            </w:tcBorders>
            <w:shd w:val="clear" w:color="auto" w:fill="auto"/>
          </w:tcPr>
          <w:p w14:paraId="505F5203"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73DA0C49"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maksymalna ilość punktów, jakie może otrzymać oferta za kryterium "Najniższa Cena".</w:t>
            </w:r>
          </w:p>
        </w:tc>
      </w:tr>
    </w:tbl>
    <w:p w14:paraId="65818744" w14:textId="77777777" w:rsidR="00776A86" w:rsidRPr="00090E34" w:rsidRDefault="00776A86" w:rsidP="00776A86">
      <w:pPr>
        <w:tabs>
          <w:tab w:val="left" w:pos="1276"/>
        </w:tabs>
        <w:spacing w:line="276" w:lineRule="auto"/>
        <w:ind w:left="1276" w:hanging="425"/>
        <w:rPr>
          <w:rFonts w:asciiTheme="minorHAnsi" w:hAnsiTheme="minorHAnsi" w:cstheme="minorHAnsi"/>
          <w:bCs/>
          <w:iCs/>
          <w:sz w:val="22"/>
          <w:szCs w:val="22"/>
        </w:rPr>
      </w:pPr>
    </w:p>
    <w:p w14:paraId="352F2175" w14:textId="77777777" w:rsidR="00776A86" w:rsidRPr="00090E34" w:rsidRDefault="00776A86" w:rsidP="002716F8">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Zasady oceny kryterium Okres gwarancji i rękojmi (G).</w:t>
      </w:r>
    </w:p>
    <w:p w14:paraId="6C23529A" w14:textId="77777777" w:rsidR="00776A86" w:rsidRPr="00090E34" w:rsidRDefault="00776A86" w:rsidP="00776A86">
      <w:pPr>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 xml:space="preserve">W przypadku kryterium „Okres gwarancji i rękojmi”, Wykonawca zobowiązany jest wskazać </w:t>
      </w:r>
    </w:p>
    <w:p w14:paraId="2224DAA1" w14:textId="77777777" w:rsidR="00776A86" w:rsidRPr="00090E34" w:rsidRDefault="00776A86" w:rsidP="00776A86">
      <w:pPr>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 xml:space="preserve">w składanej ofercie oferowany okres gwarancji i rękojmi dla wykonanych robót budowlanych. </w:t>
      </w:r>
    </w:p>
    <w:p w14:paraId="7AE40F8D" w14:textId="77777777" w:rsidR="00776A86" w:rsidRPr="00090E34" w:rsidRDefault="00776A86" w:rsidP="00776A86">
      <w:pPr>
        <w:spacing w:line="276" w:lineRule="auto"/>
        <w:ind w:left="360"/>
        <w:jc w:val="both"/>
        <w:rPr>
          <w:rFonts w:asciiTheme="minorHAnsi" w:hAnsiTheme="minorHAnsi" w:cstheme="minorHAnsi"/>
          <w:b/>
          <w:sz w:val="22"/>
          <w:szCs w:val="22"/>
        </w:rPr>
      </w:pPr>
    </w:p>
    <w:p w14:paraId="1A3595DA" w14:textId="77777777" w:rsidR="00776A86" w:rsidRPr="00090E34" w:rsidRDefault="00776A86" w:rsidP="00776A86">
      <w:pPr>
        <w:spacing w:line="276" w:lineRule="auto"/>
        <w:ind w:left="426" w:right="176"/>
        <w:jc w:val="both"/>
        <w:rPr>
          <w:rFonts w:asciiTheme="minorHAnsi" w:hAnsiTheme="minorHAnsi" w:cstheme="minorHAnsi"/>
          <w:sz w:val="22"/>
          <w:szCs w:val="22"/>
        </w:rPr>
      </w:pPr>
      <w:r w:rsidRPr="00090E34">
        <w:rPr>
          <w:rFonts w:asciiTheme="minorHAnsi" w:hAnsiTheme="minorHAnsi" w:cstheme="minorHAnsi"/>
          <w:b/>
          <w:sz w:val="22"/>
          <w:szCs w:val="22"/>
        </w:rPr>
        <w:t>Zamawiający przyzna punkty oceniając następująco:</w:t>
      </w:r>
    </w:p>
    <w:p w14:paraId="14C288F7"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36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10,00 pkt,</w:t>
      </w:r>
    </w:p>
    <w:p w14:paraId="060D2B20"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48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25,00 pkt, </w:t>
      </w:r>
    </w:p>
    <w:p w14:paraId="423C115D"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60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40,00 pkt.</w:t>
      </w:r>
    </w:p>
    <w:p w14:paraId="1572F31B" w14:textId="77777777" w:rsidR="00776A86" w:rsidRPr="00090E34" w:rsidRDefault="00776A86" w:rsidP="00776A86">
      <w:pPr>
        <w:spacing w:line="276" w:lineRule="auto"/>
        <w:ind w:left="720" w:right="176"/>
        <w:jc w:val="both"/>
        <w:rPr>
          <w:rFonts w:asciiTheme="minorHAnsi" w:hAnsiTheme="minorHAnsi" w:cstheme="minorHAnsi"/>
          <w:b/>
          <w:sz w:val="22"/>
          <w:szCs w:val="22"/>
        </w:rPr>
      </w:pPr>
    </w:p>
    <w:p w14:paraId="75E50FDF" w14:textId="77777777" w:rsidR="00776A86" w:rsidRPr="00090E34" w:rsidRDefault="00776A86" w:rsidP="00776A86">
      <w:pPr>
        <w:spacing w:line="276" w:lineRule="auto"/>
        <w:ind w:left="426" w:right="176"/>
        <w:jc w:val="both"/>
        <w:rPr>
          <w:rFonts w:asciiTheme="minorHAnsi" w:hAnsiTheme="minorHAnsi" w:cstheme="minorHAnsi"/>
          <w:sz w:val="22"/>
          <w:szCs w:val="22"/>
          <w:lang w:eastAsia="ar-SA"/>
        </w:rPr>
      </w:pPr>
      <w:r w:rsidRPr="00090E34">
        <w:rPr>
          <w:rFonts w:asciiTheme="minorHAnsi" w:hAnsiTheme="minorHAnsi" w:cstheme="minorHAnsi"/>
          <w:sz w:val="22"/>
          <w:szCs w:val="22"/>
          <w:lang w:eastAsia="ar-SA"/>
        </w:rPr>
        <w:t>W przypadku nie wskazania przez Wykonawcę ofertowanego okresu gwarancji i rękojmi albo wskazania innych okresów gwarancji i rękojmi, niż te wskazane powyżej, Zamawiający przyjmie, że Wykonawca wskazał najkrótszy okres gwarancji i rękojmi i wtedy ofert Wykonawca w ramach tego kryterium otrzyma 0,00 punktów. Wskazanie krótszego okresu gwarancji i rękojmi niż minimalny spowoduje odrzucenie oferty.</w:t>
      </w:r>
    </w:p>
    <w:p w14:paraId="6F9EDFA3" w14:textId="77777777" w:rsidR="00776A86" w:rsidRPr="00090E34" w:rsidRDefault="00776A86" w:rsidP="00776A86">
      <w:pPr>
        <w:spacing w:line="276" w:lineRule="auto"/>
        <w:ind w:left="426" w:right="176"/>
        <w:jc w:val="both"/>
        <w:rPr>
          <w:rFonts w:asciiTheme="minorHAnsi" w:hAnsiTheme="minorHAnsi" w:cstheme="minorHAnsi"/>
          <w:sz w:val="22"/>
          <w:szCs w:val="22"/>
        </w:rPr>
      </w:pPr>
    </w:p>
    <w:p w14:paraId="3CF65358"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5.</w:t>
      </w:r>
      <w:r w:rsidRPr="00090E34">
        <w:rPr>
          <w:rFonts w:asciiTheme="minorHAnsi" w:hAnsiTheme="minorHAnsi" w:cstheme="minorHAnsi"/>
          <w:sz w:val="22"/>
          <w:szCs w:val="22"/>
        </w:rPr>
        <w:tab/>
        <w:t>Ostateczna ocena punktowa Oferty.</w:t>
      </w:r>
    </w:p>
    <w:p w14:paraId="50E83CCC" w14:textId="77777777" w:rsidR="00776A86" w:rsidRPr="00090E34" w:rsidRDefault="00776A86" w:rsidP="00776A86">
      <w:pPr>
        <w:overflowPunct w:val="0"/>
        <w:spacing w:line="276" w:lineRule="auto"/>
        <w:ind w:left="42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7871322D" w14:textId="77777777" w:rsidR="00776A86" w:rsidRPr="00090E34" w:rsidRDefault="00776A86" w:rsidP="00776A86">
      <w:pPr>
        <w:overflowPunct w:val="0"/>
        <w:spacing w:line="276" w:lineRule="auto"/>
        <w:ind w:left="360"/>
        <w:jc w:val="both"/>
        <w:textAlignment w:val="baseline"/>
        <w:rPr>
          <w:rFonts w:asciiTheme="minorHAnsi" w:hAnsiTheme="minorHAnsi" w:cstheme="minorHAnsi"/>
          <w:sz w:val="22"/>
          <w:szCs w:val="22"/>
          <w:lang w:eastAsia="ar-SA"/>
        </w:rPr>
      </w:pPr>
    </w:p>
    <w:p w14:paraId="299EE0E9" w14:textId="77777777" w:rsidR="00776A86" w:rsidRPr="00090E34" w:rsidRDefault="00776A86" w:rsidP="00776A86">
      <w:pPr>
        <w:tabs>
          <w:tab w:val="left" w:pos="1965"/>
        </w:tabs>
        <w:spacing w:line="276" w:lineRule="auto"/>
        <w:jc w:val="center"/>
        <w:rPr>
          <w:rFonts w:asciiTheme="minorHAnsi" w:hAnsiTheme="minorHAnsi" w:cstheme="minorHAnsi"/>
          <w:sz w:val="22"/>
          <w:szCs w:val="22"/>
        </w:rPr>
      </w:pPr>
      <w:r w:rsidRPr="00090E34">
        <w:rPr>
          <w:rFonts w:asciiTheme="minorHAnsi" w:hAnsiTheme="minorHAnsi" w:cstheme="minorHAnsi"/>
          <w:sz w:val="22"/>
          <w:szCs w:val="22"/>
        </w:rPr>
        <w:lastRenderedPageBreak/>
        <w:t>Pi = Σ Pi (X)</w:t>
      </w:r>
    </w:p>
    <w:p w14:paraId="4F270829" w14:textId="77777777" w:rsidR="00776A86" w:rsidRPr="00090E34" w:rsidRDefault="00776A86" w:rsidP="00776A86">
      <w:pPr>
        <w:overflowPunct w:val="0"/>
        <w:spacing w:line="276" w:lineRule="auto"/>
        <w:ind w:left="540"/>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776A86" w:rsidRPr="00090E34" w14:paraId="79F76560" w14:textId="77777777" w:rsidTr="003903F8">
        <w:tc>
          <w:tcPr>
            <w:tcW w:w="1080" w:type="dxa"/>
            <w:tcBorders>
              <w:top w:val="single" w:sz="4" w:space="0" w:color="000000"/>
              <w:left w:val="single" w:sz="4" w:space="0" w:color="000000"/>
              <w:bottom w:val="single" w:sz="4" w:space="0" w:color="000000"/>
            </w:tcBorders>
            <w:shd w:val="clear" w:color="auto" w:fill="auto"/>
          </w:tcPr>
          <w:p w14:paraId="2770EB9B"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320B6390"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ocena punktowa Oferty "i";</w:t>
            </w:r>
          </w:p>
        </w:tc>
      </w:tr>
      <w:tr w:rsidR="00776A86" w:rsidRPr="00090E34" w14:paraId="3C157DD7" w14:textId="77777777" w:rsidTr="003903F8">
        <w:tc>
          <w:tcPr>
            <w:tcW w:w="1080" w:type="dxa"/>
            <w:tcBorders>
              <w:top w:val="single" w:sz="4" w:space="0" w:color="000000"/>
              <w:left w:val="single" w:sz="4" w:space="0" w:color="000000"/>
              <w:bottom w:val="single" w:sz="4" w:space="0" w:color="000000"/>
            </w:tcBorders>
            <w:shd w:val="clear" w:color="auto" w:fill="auto"/>
          </w:tcPr>
          <w:p w14:paraId="22F8FA74"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44AD013E"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suma ilości punktów jakie otrzyma Oferta "i" za poszczególne kryteria.</w:t>
            </w:r>
          </w:p>
        </w:tc>
      </w:tr>
    </w:tbl>
    <w:p w14:paraId="1F89848A" w14:textId="77777777" w:rsidR="00776A86" w:rsidRPr="00090E34" w:rsidRDefault="00776A86" w:rsidP="00776A86">
      <w:pPr>
        <w:spacing w:line="276" w:lineRule="auto"/>
        <w:jc w:val="both"/>
        <w:rPr>
          <w:rFonts w:asciiTheme="minorHAnsi" w:hAnsiTheme="minorHAnsi" w:cstheme="minorHAnsi"/>
          <w:sz w:val="22"/>
          <w:szCs w:val="22"/>
        </w:rPr>
      </w:pPr>
    </w:p>
    <w:p w14:paraId="79AE5707"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6. </w:t>
      </w:r>
      <w:r w:rsidRPr="00090E34">
        <w:rPr>
          <w:rFonts w:asciiTheme="minorHAnsi" w:hAnsiTheme="minorHAnsi" w:cstheme="minorHAnsi"/>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04DB0E3"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7. </w:t>
      </w:r>
      <w:r w:rsidRPr="00090E34">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87CC5B"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8. </w:t>
      </w:r>
      <w:r w:rsidRPr="00090E34">
        <w:rPr>
          <w:rFonts w:asciiTheme="minorHAnsi" w:hAnsiTheme="minorHAnsi" w:cstheme="minorHAnsi"/>
          <w:sz w:val="22"/>
          <w:szCs w:val="22"/>
        </w:rPr>
        <w:tab/>
        <w:t>Jeżeli oferty otrzymały taką samą ocenę w kryterium o najwyższej wadze, zamawiający wybiera ofertę z najniższą ceną.</w:t>
      </w:r>
    </w:p>
    <w:p w14:paraId="07B79B60"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9. </w:t>
      </w:r>
      <w:r w:rsidRPr="00090E34">
        <w:rPr>
          <w:rFonts w:asciiTheme="minorHAnsi" w:hAnsiTheme="minorHAnsi" w:cstheme="minorHAnsi"/>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9D05CF6"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p>
    <w:p w14:paraId="398B0DD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WYBÓR WYKONAWCY, TRYB OGŁOSZENIA WYNIKÓW Postępowania</w:t>
      </w:r>
    </w:p>
    <w:p w14:paraId="269F3EC9" w14:textId="77777777" w:rsidR="00776A86" w:rsidRPr="00090E34" w:rsidRDefault="00776A86" w:rsidP="00776A86">
      <w:pPr>
        <w:spacing w:line="276" w:lineRule="auto"/>
        <w:rPr>
          <w:rFonts w:asciiTheme="minorHAnsi" w:hAnsiTheme="minorHAnsi" w:cstheme="minorHAnsi"/>
          <w:i/>
          <w:sz w:val="22"/>
          <w:szCs w:val="22"/>
        </w:rPr>
      </w:pPr>
    </w:p>
    <w:p w14:paraId="46386FA6"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Zamawiający nie przewiduje wyboru najkorzystniejszej oferty z zastosowaniem aukcji elektronicznej.</w:t>
      </w:r>
    </w:p>
    <w:p w14:paraId="7E2009D8"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Niezwłocznie po wyborze najkorzystniejszej oferty, Zamawiający poinformuje równocześnie wykonawców, którzy złożyli oferty, o:</w:t>
      </w:r>
    </w:p>
    <w:p w14:paraId="2E269BCE" w14:textId="77777777" w:rsidR="00776A86" w:rsidRPr="00090E34" w:rsidRDefault="00776A86" w:rsidP="00776A86">
      <w:pPr>
        <w:numPr>
          <w:ilvl w:val="1"/>
          <w:numId w:val="3"/>
        </w:numPr>
        <w:tabs>
          <w:tab w:val="clear" w:pos="1440"/>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1A33FCE3" w14:textId="77777777" w:rsidR="00776A86" w:rsidRPr="00090E34" w:rsidRDefault="00776A86" w:rsidP="00776A86">
      <w:pPr>
        <w:numPr>
          <w:ilvl w:val="1"/>
          <w:numId w:val="3"/>
        </w:numPr>
        <w:tabs>
          <w:tab w:val="clear" w:pos="1440"/>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wykonawcach, których oferty zostały odrzucone,</w:t>
      </w:r>
    </w:p>
    <w:p w14:paraId="57795C24" w14:textId="77777777" w:rsidR="00776A86" w:rsidRPr="00090E34" w:rsidRDefault="00776A86" w:rsidP="00776A86">
      <w:pPr>
        <w:tabs>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 podając uzasadnienie faktyczne i prawne.</w:t>
      </w:r>
    </w:p>
    <w:p w14:paraId="65D0BC73"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Informacje, o których mowa w punkcie 2 </w:t>
      </w:r>
      <w:proofErr w:type="spellStart"/>
      <w:r w:rsidRPr="00090E34">
        <w:rPr>
          <w:rFonts w:asciiTheme="minorHAnsi" w:hAnsiTheme="minorHAnsi" w:cstheme="minorHAnsi"/>
          <w:sz w:val="22"/>
          <w:szCs w:val="22"/>
        </w:rPr>
        <w:t>ppkt</w:t>
      </w:r>
      <w:proofErr w:type="spellEnd"/>
      <w:r w:rsidRPr="00090E34">
        <w:rPr>
          <w:rFonts w:asciiTheme="minorHAnsi" w:hAnsiTheme="minorHAnsi" w:cstheme="minorHAnsi"/>
          <w:sz w:val="22"/>
          <w:szCs w:val="22"/>
        </w:rPr>
        <w:t xml:space="preserve"> 1), zostaną udostępnione przez Zamawiającego na stronie internetowej prowadzonego postępowania. </w:t>
      </w:r>
    </w:p>
    <w:p w14:paraId="13DA6CC9" w14:textId="77777777" w:rsidR="00776A86" w:rsidRPr="00090E34" w:rsidRDefault="00776A86" w:rsidP="00776A86">
      <w:pPr>
        <w:spacing w:line="276" w:lineRule="auto"/>
        <w:jc w:val="both"/>
        <w:rPr>
          <w:rFonts w:asciiTheme="minorHAnsi" w:hAnsiTheme="minorHAnsi" w:cstheme="minorHAnsi"/>
          <w:sz w:val="22"/>
          <w:szCs w:val="22"/>
        </w:rPr>
      </w:pPr>
    </w:p>
    <w:p w14:paraId="3D8C08CD"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ISTOTNE WARUNKI PRZYSZŁEJ UMOWY</w:t>
      </w:r>
    </w:p>
    <w:p w14:paraId="403A79A3" w14:textId="77777777" w:rsidR="00776A86" w:rsidRPr="00090E34" w:rsidRDefault="00776A86" w:rsidP="00776A86">
      <w:pPr>
        <w:spacing w:line="276" w:lineRule="auto"/>
        <w:rPr>
          <w:rFonts w:asciiTheme="minorHAnsi" w:hAnsiTheme="minorHAnsi" w:cstheme="minorHAnsi"/>
          <w:sz w:val="22"/>
          <w:szCs w:val="22"/>
        </w:rPr>
      </w:pPr>
    </w:p>
    <w:p w14:paraId="1E5941E7" w14:textId="77777777" w:rsidR="00776A86" w:rsidRPr="00090E34" w:rsidRDefault="00776A86" w:rsidP="00776A86">
      <w:pPr>
        <w:spacing w:line="276" w:lineRule="auto"/>
        <w:jc w:val="both"/>
        <w:rPr>
          <w:rFonts w:asciiTheme="minorHAnsi" w:hAnsiTheme="minorHAnsi" w:cstheme="minorHAnsi"/>
          <w:sz w:val="22"/>
          <w:szCs w:val="22"/>
        </w:rPr>
      </w:pPr>
      <w:r w:rsidRPr="00090E34">
        <w:rPr>
          <w:rFonts w:asciiTheme="minorHAnsi" w:hAnsiTheme="minorHAnsi" w:cstheme="minorHAnsi"/>
          <w:sz w:val="22"/>
          <w:szCs w:val="22"/>
        </w:rPr>
        <w:t>Zamawiający wymaga zawarcia umowy na warunkach określonych w Projekcie Umowy stanowiącym</w:t>
      </w:r>
      <w:r w:rsidRPr="00090E34">
        <w:rPr>
          <w:rFonts w:asciiTheme="minorHAnsi" w:hAnsiTheme="minorHAnsi" w:cstheme="minorHAnsi"/>
          <w:b/>
          <w:sz w:val="22"/>
          <w:szCs w:val="22"/>
        </w:rPr>
        <w:t xml:space="preserve"> Załącznik nr 6 do SWZ</w:t>
      </w:r>
      <w:r w:rsidRPr="00090E34">
        <w:rPr>
          <w:rFonts w:asciiTheme="minorHAnsi" w:hAnsiTheme="minorHAnsi" w:cstheme="minorHAnsi"/>
          <w:sz w:val="22"/>
          <w:szCs w:val="22"/>
        </w:rPr>
        <w:t>.</w:t>
      </w:r>
    </w:p>
    <w:p w14:paraId="6141ECAB" w14:textId="77777777" w:rsidR="00776A86" w:rsidRPr="00090E34" w:rsidRDefault="00776A86" w:rsidP="00776A86">
      <w:pPr>
        <w:spacing w:line="276" w:lineRule="auto"/>
        <w:jc w:val="both"/>
        <w:rPr>
          <w:rFonts w:asciiTheme="minorHAnsi" w:hAnsiTheme="minorHAnsi" w:cstheme="minorHAnsi"/>
          <w:sz w:val="22"/>
          <w:szCs w:val="22"/>
        </w:rPr>
      </w:pPr>
    </w:p>
    <w:p w14:paraId="39214D57" w14:textId="77777777" w:rsidR="00776A86" w:rsidRPr="00090E34" w:rsidRDefault="00776A86" w:rsidP="00776A86">
      <w:pPr>
        <w:pStyle w:val="Nagwek3"/>
        <w:numPr>
          <w:ilvl w:val="0"/>
          <w:numId w:val="11"/>
        </w:numPr>
        <w:tabs>
          <w:tab w:val="left" w:pos="851"/>
        </w:tabs>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TRYB UDZIELANIA WYJAŚNIEŃ</w:t>
      </w:r>
    </w:p>
    <w:p w14:paraId="4DA0C7B0" w14:textId="77777777" w:rsidR="00776A86" w:rsidRPr="00090E34" w:rsidRDefault="00776A86" w:rsidP="00776A86">
      <w:pPr>
        <w:pStyle w:val="Tekstpodstawowy"/>
        <w:spacing w:line="276" w:lineRule="auto"/>
        <w:rPr>
          <w:rFonts w:asciiTheme="minorHAnsi" w:hAnsiTheme="minorHAnsi" w:cstheme="minorHAnsi"/>
          <w:b/>
          <w:sz w:val="22"/>
          <w:szCs w:val="22"/>
        </w:rPr>
      </w:pPr>
    </w:p>
    <w:p w14:paraId="2C1996E9"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Przed terminem składania ofert każdy wykonawca może zwrócić się do Zamawiającego o wyjaśnienie treści SWZ. </w:t>
      </w:r>
    </w:p>
    <w:p w14:paraId="6CBF38AA"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EEDD1A8"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Jeżeli wniosek o wyjaśnienie treści SWZ wpłynął po upływie terminu składania wniosku, o którym mowa w punkcie 2, lub dotyczy udzielonych wyjaśnień, zamawiający może udzielić wyjaśnień albo pozostawić wniosek bez rozpatrywania.</w:t>
      </w:r>
    </w:p>
    <w:p w14:paraId="04911CA3"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Przedłużenie terminu do składania nie wpływa na bieg terminu składania wniosku, o którym mowa w punkcie 2.</w:t>
      </w:r>
    </w:p>
    <w:p w14:paraId="4E043D68"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Treść zapytań wraz z wyjaśnieniami Zamawiający udostępni na stronie internetowej prowadzonego postępowania.</w:t>
      </w:r>
    </w:p>
    <w:p w14:paraId="13B48E5C"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10C60F28" w14:textId="77777777" w:rsidR="00776A86" w:rsidRPr="00090E34" w:rsidRDefault="00776A86" w:rsidP="00776A86">
      <w:pPr>
        <w:pStyle w:val="Tekstpodstawowy"/>
        <w:tabs>
          <w:tab w:val="clear" w:pos="142"/>
        </w:tabs>
        <w:spacing w:line="276" w:lineRule="auto"/>
        <w:rPr>
          <w:rFonts w:asciiTheme="minorHAnsi" w:hAnsiTheme="minorHAnsi" w:cstheme="minorHAnsi"/>
          <w:bCs/>
          <w:sz w:val="22"/>
          <w:szCs w:val="22"/>
        </w:rPr>
      </w:pPr>
    </w:p>
    <w:p w14:paraId="194019B2"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POUCZENIE O ŚRODKACH ODWOŁAWCZYCH PRZYSŁUGUJĄCYCH WYKONAWCY W TOKU NINIEJSZEGO POSTĘPOWANIA O UDZIELENIE ZAMÓWIENIA</w:t>
      </w:r>
    </w:p>
    <w:p w14:paraId="4B2682ED" w14:textId="77777777" w:rsidR="00776A86" w:rsidRPr="00090E34" w:rsidRDefault="00776A86" w:rsidP="00776A86">
      <w:pPr>
        <w:tabs>
          <w:tab w:val="left" w:pos="360"/>
        </w:tabs>
        <w:spacing w:line="276" w:lineRule="auto"/>
        <w:jc w:val="both"/>
        <w:rPr>
          <w:rFonts w:asciiTheme="minorHAnsi" w:hAnsiTheme="minorHAnsi" w:cstheme="minorHAnsi"/>
          <w:sz w:val="22"/>
          <w:szCs w:val="22"/>
        </w:rPr>
      </w:pPr>
    </w:p>
    <w:p w14:paraId="1F799FF5"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oraz Rzecznikowi Małych i Średnich Przedsiębiorców. </w:t>
      </w:r>
    </w:p>
    <w:p w14:paraId="17FA3606"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 xml:space="preserve">Środkami ochrony prawnej są: </w:t>
      </w:r>
    </w:p>
    <w:p w14:paraId="74F74A9C"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odwołanie; </w:t>
      </w:r>
    </w:p>
    <w:p w14:paraId="4DF638FC"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 xml:space="preserve">skarga do sądu. </w:t>
      </w:r>
    </w:p>
    <w:p w14:paraId="79F4EE31"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3. </w:t>
      </w:r>
      <w:r w:rsidRPr="00090E34">
        <w:rPr>
          <w:rFonts w:asciiTheme="minorHAnsi" w:hAnsiTheme="minorHAnsi" w:cstheme="minorHAnsi"/>
          <w:sz w:val="22"/>
          <w:szCs w:val="22"/>
        </w:rPr>
        <w:tab/>
        <w:t xml:space="preserve">Odwołanie. </w:t>
      </w:r>
    </w:p>
    <w:p w14:paraId="4462B50D"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odwołanie przysługuje na niezgodną z przepisami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w:t>
      </w:r>
    </w:p>
    <w:p w14:paraId="19C89941"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FAC0ACF"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3)  </w:t>
      </w:r>
      <w:r w:rsidRPr="00090E34">
        <w:rPr>
          <w:rFonts w:asciiTheme="minorHAnsi" w:hAnsiTheme="minorHAnsi" w:cstheme="minorHAnsi"/>
          <w:sz w:val="22"/>
          <w:szCs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462789E1"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4)  </w:t>
      </w:r>
      <w:r w:rsidRPr="00090E34">
        <w:rPr>
          <w:rFonts w:asciiTheme="minorHAnsi" w:hAnsiTheme="minorHAnsi" w:cstheme="minorHAnsi"/>
          <w:sz w:val="22"/>
          <w:szCs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75E15F0B"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lastRenderedPageBreak/>
        <w:t xml:space="preserve">5)  </w:t>
      </w:r>
      <w:r w:rsidRPr="00090E34">
        <w:rPr>
          <w:rFonts w:asciiTheme="minorHAnsi" w:hAnsiTheme="minorHAnsi" w:cstheme="minorHAnsi"/>
          <w:sz w:val="22"/>
          <w:szCs w:val="22"/>
        </w:rPr>
        <w:tab/>
        <w:t xml:space="preserve">szczegółowo kwestie związane z wniesieniem odwołania zawarte są w art. 515-521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w:t>
      </w:r>
    </w:p>
    <w:p w14:paraId="62080ED2"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4. </w:t>
      </w:r>
      <w:r w:rsidRPr="00090E34">
        <w:rPr>
          <w:rFonts w:asciiTheme="minorHAnsi" w:hAnsiTheme="minorHAnsi" w:cstheme="minorHAnsi"/>
          <w:sz w:val="22"/>
          <w:szCs w:val="22"/>
        </w:rPr>
        <w:tab/>
        <w:t xml:space="preserve">Skarga do sądu. </w:t>
      </w:r>
    </w:p>
    <w:p w14:paraId="6A2D88CB"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w:t>
      </w:r>
    </w:p>
    <w:p w14:paraId="6FE5D345" w14:textId="77777777" w:rsidR="00776A86" w:rsidRPr="00090E34" w:rsidRDefault="00776A86" w:rsidP="00776A86">
      <w:pPr>
        <w:tabs>
          <w:tab w:val="left" w:pos="426"/>
        </w:tabs>
        <w:spacing w:line="276" w:lineRule="auto"/>
        <w:jc w:val="both"/>
        <w:rPr>
          <w:rFonts w:asciiTheme="minorHAnsi" w:hAnsiTheme="minorHAnsi" w:cstheme="minorHAnsi"/>
          <w:b/>
          <w:sz w:val="22"/>
          <w:szCs w:val="22"/>
        </w:rPr>
      </w:pPr>
    </w:p>
    <w:p w14:paraId="5EE7041D"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INFORMACJE O FORMALNOŚCIACH, JAKIE POWINNY ZOSTAĆ DOPEŁNIONE PO WYBORZE OFERTY W CELU ZAWARCIA UMOWY W SPRAWIE ZAMÓWIENIA PUBLICZNEGO</w:t>
      </w:r>
    </w:p>
    <w:p w14:paraId="5F95A4B9" w14:textId="77777777" w:rsidR="00776A86" w:rsidRPr="00090E34" w:rsidRDefault="00776A86" w:rsidP="00776A86">
      <w:pPr>
        <w:pStyle w:val="Tekstpodstawowy"/>
        <w:spacing w:line="276" w:lineRule="auto"/>
        <w:rPr>
          <w:rFonts w:asciiTheme="minorHAnsi" w:hAnsiTheme="minorHAnsi" w:cstheme="minorHAnsi"/>
          <w:i/>
          <w:sz w:val="22"/>
          <w:szCs w:val="22"/>
        </w:rPr>
      </w:pPr>
    </w:p>
    <w:p w14:paraId="0ADD4565"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65BBF4A7"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Przed podpisaniem umowy na realizację niniejszego zamówienia Wykonawca zobowiązany jest dostarczyć:</w:t>
      </w:r>
    </w:p>
    <w:p w14:paraId="76A59703" w14:textId="77777777" w:rsidR="00776A86" w:rsidRPr="00090E34" w:rsidRDefault="00776A86" w:rsidP="00776A86">
      <w:pPr>
        <w:pStyle w:val="Akapitzlist"/>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w przypadku wykonawców, którzy ubiegali się o udzielenie zamówienia wspólnie, kopię umowy regulującą ich współdziałanie;</w:t>
      </w:r>
    </w:p>
    <w:p w14:paraId="499F40F4" w14:textId="77777777" w:rsidR="00776A86" w:rsidRPr="00090E34" w:rsidRDefault="00776A86" w:rsidP="00776A86">
      <w:pPr>
        <w:pStyle w:val="Akapitzlist"/>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dokument potwierdzający, że wykonawca jest ubezpieczony od odpowiedzialności cywilnej w zakresie prowadzonej działalności związanej z przedmiotem zamówienia na sumę gwarancyjną nie mniejszą niż wskazana w projekcie umowy;</w:t>
      </w:r>
    </w:p>
    <w:p w14:paraId="7D8BBC02" w14:textId="77777777" w:rsidR="00776A86" w:rsidRPr="00090E34" w:rsidRDefault="00776A86" w:rsidP="00776A86">
      <w:pPr>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dokument potwierdzający wniesienie zabezpieczenia należytego wykonania umowy;</w:t>
      </w:r>
    </w:p>
    <w:p w14:paraId="74B8A417" w14:textId="77777777" w:rsidR="00776A86" w:rsidRPr="00090E34" w:rsidRDefault="00776A86" w:rsidP="00776A86">
      <w:pPr>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 xml:space="preserve">dokumenty potwierdzające posiadanie wymaganych uprawnień i aktualnych zaświadczeń o przynależności do właściwych izb samorządowych przez osoby biorące udział w realizacji niniejszego zamówienia, o których mowa w rozdziale IV pkt 1 </w:t>
      </w:r>
      <w:proofErr w:type="spellStart"/>
      <w:r w:rsidRPr="00090E34">
        <w:rPr>
          <w:rFonts w:asciiTheme="minorHAnsi" w:hAnsiTheme="minorHAnsi" w:cstheme="minorHAnsi"/>
          <w:sz w:val="22"/>
          <w:szCs w:val="22"/>
        </w:rPr>
        <w:t>ppkt</w:t>
      </w:r>
      <w:proofErr w:type="spellEnd"/>
      <w:r w:rsidRPr="00090E34">
        <w:rPr>
          <w:rFonts w:asciiTheme="minorHAnsi" w:hAnsiTheme="minorHAnsi" w:cstheme="minorHAnsi"/>
          <w:sz w:val="22"/>
          <w:szCs w:val="22"/>
        </w:rPr>
        <w:t xml:space="preserve"> 2) lit. d) </w:t>
      </w:r>
      <w:proofErr w:type="spellStart"/>
      <w:r w:rsidRPr="00090E34">
        <w:rPr>
          <w:rFonts w:asciiTheme="minorHAnsi" w:hAnsiTheme="minorHAnsi" w:cstheme="minorHAnsi"/>
          <w:sz w:val="22"/>
          <w:szCs w:val="22"/>
        </w:rPr>
        <w:t>tiret</w:t>
      </w:r>
      <w:proofErr w:type="spellEnd"/>
      <w:r w:rsidRPr="00090E34">
        <w:rPr>
          <w:rFonts w:asciiTheme="minorHAnsi" w:hAnsiTheme="minorHAnsi" w:cstheme="minorHAnsi"/>
          <w:sz w:val="22"/>
          <w:szCs w:val="22"/>
        </w:rPr>
        <w:t xml:space="preserve"> drugie SWZ.</w:t>
      </w:r>
    </w:p>
    <w:p w14:paraId="6A7C00DC"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Niedopełnienie obowiązków wymienionych w pkt 2 będzie skutkować odstąpieniem Zamawiającego od zawarcia umowy z przyczyn leżących po stronie Wykonawcy oraz zatrzymaniem wadium.</w:t>
      </w:r>
    </w:p>
    <w:p w14:paraId="3239F787"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W sprawach nieuregulowanych niniejszą SWZ mają zastosowanie przepisy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oraz przepisy Kodeksu cywilnego.</w:t>
      </w:r>
    </w:p>
    <w:p w14:paraId="74D9B654" w14:textId="77777777" w:rsidR="00776A86" w:rsidRPr="00090E34" w:rsidRDefault="00776A86" w:rsidP="00776A86">
      <w:pPr>
        <w:tabs>
          <w:tab w:val="left" w:pos="360"/>
        </w:tabs>
        <w:autoSpaceDE w:val="0"/>
        <w:autoSpaceDN w:val="0"/>
        <w:spacing w:line="276" w:lineRule="auto"/>
        <w:jc w:val="both"/>
        <w:rPr>
          <w:rFonts w:asciiTheme="minorHAnsi" w:hAnsiTheme="minorHAnsi" w:cstheme="minorHAnsi"/>
          <w:sz w:val="22"/>
          <w:szCs w:val="22"/>
        </w:rPr>
      </w:pPr>
    </w:p>
    <w:p w14:paraId="5F34AEDF" w14:textId="77777777" w:rsidR="00776A86" w:rsidRPr="00090E34" w:rsidRDefault="00776A86" w:rsidP="00776A86">
      <w:pPr>
        <w:tabs>
          <w:tab w:val="left" w:pos="567"/>
        </w:tabs>
        <w:autoSpaceDE w:val="0"/>
        <w:autoSpaceDN w:val="0"/>
        <w:spacing w:line="276" w:lineRule="auto"/>
        <w:ind w:left="567" w:hanging="567"/>
        <w:jc w:val="both"/>
        <w:rPr>
          <w:rFonts w:asciiTheme="minorHAnsi" w:hAnsiTheme="minorHAnsi" w:cstheme="minorHAnsi"/>
          <w:b/>
          <w:bCs/>
          <w:sz w:val="22"/>
          <w:szCs w:val="22"/>
        </w:rPr>
      </w:pPr>
      <w:r w:rsidRPr="00090E34">
        <w:rPr>
          <w:rFonts w:asciiTheme="minorHAnsi" w:hAnsiTheme="minorHAnsi" w:cstheme="minorHAnsi"/>
          <w:b/>
          <w:bCs/>
          <w:sz w:val="22"/>
          <w:szCs w:val="22"/>
          <w:highlight w:val="lightGray"/>
        </w:rPr>
        <w:t>XXI.</w:t>
      </w:r>
      <w:r w:rsidRPr="00090E34">
        <w:rPr>
          <w:rFonts w:asciiTheme="minorHAnsi" w:hAnsiTheme="minorHAnsi" w:cstheme="minorHAnsi"/>
          <w:b/>
          <w:bCs/>
          <w:sz w:val="22"/>
          <w:szCs w:val="22"/>
          <w:highlight w:val="lightGray"/>
        </w:rPr>
        <w:tab/>
        <w:t>ZAŁĄCZNIKI DO SPECYFIKACJI:</w:t>
      </w:r>
    </w:p>
    <w:p w14:paraId="032592AF" w14:textId="77777777" w:rsidR="00776A86" w:rsidRPr="00090E34" w:rsidRDefault="00776A86" w:rsidP="00776A86">
      <w:pPr>
        <w:suppressAutoHyphens/>
        <w:snapToGrid w:val="0"/>
        <w:spacing w:line="276" w:lineRule="auto"/>
        <w:ind w:left="720"/>
        <w:rPr>
          <w:rFonts w:asciiTheme="minorHAnsi" w:hAnsiTheme="minorHAnsi" w:cstheme="minorHAnsi"/>
          <w:sz w:val="22"/>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776A86" w:rsidRPr="00090E34" w14:paraId="3DD95050" w14:textId="77777777" w:rsidTr="003903F8">
        <w:tc>
          <w:tcPr>
            <w:tcW w:w="487" w:type="dxa"/>
            <w:tcBorders>
              <w:top w:val="single" w:sz="4" w:space="0" w:color="000000"/>
              <w:left w:val="single" w:sz="4" w:space="0" w:color="000000"/>
              <w:bottom w:val="single" w:sz="4" w:space="0" w:color="000000"/>
            </w:tcBorders>
            <w:shd w:val="clear" w:color="auto" w:fill="auto"/>
          </w:tcPr>
          <w:p w14:paraId="5378E5BE" w14:textId="77777777" w:rsidR="00776A86" w:rsidRPr="00090E34" w:rsidRDefault="00776A86" w:rsidP="003903F8">
            <w:pPr>
              <w:suppressAutoHyphens/>
              <w:snapToGrid w:val="0"/>
              <w:spacing w:line="276" w:lineRule="auto"/>
              <w:jc w:val="center"/>
              <w:rPr>
                <w:rFonts w:asciiTheme="minorHAnsi" w:hAnsiTheme="minorHAnsi" w:cstheme="minorHAnsi"/>
                <w:b/>
                <w:sz w:val="22"/>
                <w:szCs w:val="22"/>
                <w:lang w:eastAsia="zh-CN"/>
              </w:rPr>
            </w:pPr>
            <w:r w:rsidRPr="00090E34">
              <w:rPr>
                <w:rFonts w:asciiTheme="minorHAnsi" w:hAnsiTheme="minorHAnsi" w:cstheme="minorHAnsi"/>
                <w:b/>
                <w:sz w:val="22"/>
                <w:szCs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0127D45" w14:textId="77777777" w:rsidR="00776A86" w:rsidRPr="00090E34" w:rsidRDefault="00776A86" w:rsidP="003903F8">
            <w:pPr>
              <w:suppressAutoHyphens/>
              <w:snapToGrid w:val="0"/>
              <w:spacing w:line="276" w:lineRule="auto"/>
              <w:jc w:val="center"/>
              <w:rPr>
                <w:rFonts w:asciiTheme="minorHAnsi" w:hAnsiTheme="minorHAnsi" w:cstheme="minorHAnsi"/>
                <w:sz w:val="22"/>
                <w:szCs w:val="22"/>
                <w:lang w:eastAsia="zh-CN"/>
              </w:rPr>
            </w:pPr>
            <w:r w:rsidRPr="00090E34">
              <w:rPr>
                <w:rFonts w:asciiTheme="minorHAnsi" w:hAnsiTheme="minorHAnsi" w:cstheme="minorHAnsi"/>
                <w:b/>
                <w:sz w:val="22"/>
                <w:szCs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05CA957" w14:textId="77777777" w:rsidR="00776A86" w:rsidRPr="00090E34" w:rsidRDefault="00776A86" w:rsidP="003903F8">
            <w:pPr>
              <w:keepNext/>
              <w:suppressAutoHyphens/>
              <w:snapToGrid w:val="0"/>
              <w:spacing w:line="276" w:lineRule="auto"/>
              <w:jc w:val="center"/>
              <w:outlineLvl w:val="2"/>
              <w:rPr>
                <w:rFonts w:asciiTheme="minorHAnsi" w:hAnsiTheme="minorHAnsi" w:cstheme="minorHAnsi"/>
                <w:b/>
                <w:bCs/>
                <w:sz w:val="22"/>
                <w:szCs w:val="22"/>
                <w:lang w:eastAsia="zh-CN"/>
              </w:rPr>
            </w:pPr>
            <w:bookmarkStart w:id="3" w:name="_Toc396132136"/>
            <w:bookmarkStart w:id="4" w:name="_Toc461544491"/>
            <w:r w:rsidRPr="00090E34">
              <w:rPr>
                <w:rFonts w:asciiTheme="minorHAnsi" w:hAnsiTheme="minorHAnsi" w:cstheme="minorHAnsi"/>
                <w:b/>
                <w:bCs/>
                <w:sz w:val="22"/>
                <w:szCs w:val="22"/>
                <w:lang w:eastAsia="zh-CN"/>
              </w:rPr>
              <w:t>Nazwa Załącznika</w:t>
            </w:r>
            <w:bookmarkEnd w:id="3"/>
            <w:bookmarkEnd w:id="4"/>
          </w:p>
        </w:tc>
      </w:tr>
      <w:tr w:rsidR="00776A86" w:rsidRPr="00090E34" w14:paraId="3A16A783" w14:textId="77777777" w:rsidTr="003903F8">
        <w:tc>
          <w:tcPr>
            <w:tcW w:w="487" w:type="dxa"/>
            <w:tcBorders>
              <w:top w:val="single" w:sz="4" w:space="0" w:color="000000"/>
              <w:left w:val="single" w:sz="4" w:space="0" w:color="000000"/>
              <w:bottom w:val="single" w:sz="4" w:space="0" w:color="000000"/>
            </w:tcBorders>
            <w:shd w:val="clear" w:color="auto" w:fill="auto"/>
          </w:tcPr>
          <w:p w14:paraId="54EAE181"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1DA06E7"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4479B1E"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Formularza cenowego</w:t>
            </w:r>
          </w:p>
        </w:tc>
      </w:tr>
      <w:tr w:rsidR="00776A86" w:rsidRPr="00090E34" w14:paraId="6DC74241" w14:textId="77777777" w:rsidTr="003903F8">
        <w:tc>
          <w:tcPr>
            <w:tcW w:w="487" w:type="dxa"/>
            <w:tcBorders>
              <w:top w:val="single" w:sz="4" w:space="0" w:color="000000"/>
              <w:left w:val="single" w:sz="4" w:space="0" w:color="000000"/>
              <w:bottom w:val="single" w:sz="4" w:space="0" w:color="000000"/>
            </w:tcBorders>
            <w:shd w:val="clear" w:color="auto" w:fill="auto"/>
          </w:tcPr>
          <w:p w14:paraId="12252FB9"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7A48B99"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2</w:t>
            </w:r>
          </w:p>
          <w:p w14:paraId="3E8C39AF" w14:textId="77777777" w:rsidR="00776A86" w:rsidRPr="00090E34" w:rsidRDefault="00776A86" w:rsidP="003903F8">
            <w:pPr>
              <w:suppressAutoHyphens/>
              <w:snapToGrid w:val="0"/>
              <w:spacing w:line="276" w:lineRule="auto"/>
              <w:rPr>
                <w:rFonts w:asciiTheme="minorHAnsi" w:hAnsiTheme="minorHAnsi" w:cstheme="minorHAnsi"/>
                <w:color w:val="FF0000"/>
                <w:sz w:val="22"/>
                <w:szCs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48DC4E5" w14:textId="77777777" w:rsidR="00776A86" w:rsidRPr="00090E34" w:rsidRDefault="00776A86" w:rsidP="003903F8">
            <w:pPr>
              <w:suppressAutoHyphens/>
              <w:snapToGrid w:val="0"/>
              <w:spacing w:line="276" w:lineRule="auto"/>
              <w:jc w:val="both"/>
              <w:textAlignment w:val="top"/>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oświadczenia wykonawcy o niepodleganiu wykluczenia z postępowania</w:t>
            </w:r>
          </w:p>
        </w:tc>
      </w:tr>
      <w:tr w:rsidR="00776A86" w:rsidRPr="00090E34" w14:paraId="079EE252" w14:textId="77777777" w:rsidTr="003903F8">
        <w:tc>
          <w:tcPr>
            <w:tcW w:w="487" w:type="dxa"/>
            <w:tcBorders>
              <w:top w:val="single" w:sz="4" w:space="0" w:color="000000"/>
              <w:left w:val="single" w:sz="4" w:space="0" w:color="000000"/>
              <w:bottom w:val="single" w:sz="4" w:space="0" w:color="000000"/>
            </w:tcBorders>
            <w:shd w:val="clear" w:color="auto" w:fill="auto"/>
          </w:tcPr>
          <w:p w14:paraId="1045B93E"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DE03C4A"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E75C8A2" w14:textId="77777777" w:rsidR="00776A86" w:rsidRPr="00090E34" w:rsidRDefault="00776A86" w:rsidP="003903F8">
            <w:pPr>
              <w:suppressAutoHyphens/>
              <w:snapToGrid w:val="0"/>
              <w:spacing w:line="276" w:lineRule="auto"/>
              <w:jc w:val="both"/>
              <w:textAlignment w:val="top"/>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oświadczenia wykonawcy dotyczącego spełniania warunków udziału w postępowaniu</w:t>
            </w:r>
          </w:p>
        </w:tc>
      </w:tr>
      <w:tr w:rsidR="00776A86" w:rsidRPr="00090E34" w14:paraId="2081669A" w14:textId="77777777" w:rsidTr="003903F8">
        <w:tc>
          <w:tcPr>
            <w:tcW w:w="487" w:type="dxa"/>
            <w:tcBorders>
              <w:top w:val="single" w:sz="4" w:space="0" w:color="000000"/>
              <w:left w:val="single" w:sz="4" w:space="0" w:color="000000"/>
              <w:bottom w:val="single" w:sz="4" w:space="0" w:color="000000"/>
            </w:tcBorders>
            <w:shd w:val="clear" w:color="auto" w:fill="auto"/>
          </w:tcPr>
          <w:p w14:paraId="755D13D1"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ECE2354"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152DFE4C"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wykazu wykonanych robót budowlanych/usług</w:t>
            </w:r>
          </w:p>
        </w:tc>
      </w:tr>
      <w:tr w:rsidR="00776A86" w:rsidRPr="00090E34" w14:paraId="3DEFFF99" w14:textId="77777777" w:rsidTr="003903F8">
        <w:tc>
          <w:tcPr>
            <w:tcW w:w="487" w:type="dxa"/>
            <w:tcBorders>
              <w:top w:val="single" w:sz="4" w:space="0" w:color="000000"/>
              <w:left w:val="single" w:sz="4" w:space="0" w:color="000000"/>
              <w:bottom w:val="single" w:sz="4" w:space="0" w:color="000000"/>
            </w:tcBorders>
            <w:shd w:val="clear" w:color="auto" w:fill="auto"/>
          </w:tcPr>
          <w:p w14:paraId="1F49F63E"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3786942"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6D6B06C7"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wykazu osób, które będą uczestniczyć w wykonywaniu niniejszego zamówienia wraz z informacjami o tych osobach</w:t>
            </w:r>
          </w:p>
        </w:tc>
      </w:tr>
      <w:tr w:rsidR="00776A86" w:rsidRPr="00090E34" w14:paraId="2C9A0728" w14:textId="77777777" w:rsidTr="003903F8">
        <w:tc>
          <w:tcPr>
            <w:tcW w:w="487" w:type="dxa"/>
            <w:tcBorders>
              <w:top w:val="single" w:sz="4" w:space="0" w:color="000000"/>
              <w:left w:val="single" w:sz="4" w:space="0" w:color="000000"/>
              <w:bottom w:val="single" w:sz="4" w:space="0" w:color="000000"/>
            </w:tcBorders>
            <w:shd w:val="clear" w:color="auto" w:fill="auto"/>
          </w:tcPr>
          <w:p w14:paraId="3B2D5B70"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6199CC5"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FA01D8A"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Projekt Umowy</w:t>
            </w:r>
          </w:p>
        </w:tc>
      </w:tr>
      <w:tr w:rsidR="00776A86" w:rsidRPr="00090E34" w14:paraId="164223A6" w14:textId="77777777" w:rsidTr="003903F8">
        <w:tc>
          <w:tcPr>
            <w:tcW w:w="487" w:type="dxa"/>
            <w:tcBorders>
              <w:top w:val="single" w:sz="4" w:space="0" w:color="000000"/>
              <w:left w:val="single" w:sz="4" w:space="0" w:color="000000"/>
              <w:bottom w:val="single" w:sz="4" w:space="0" w:color="000000"/>
            </w:tcBorders>
            <w:shd w:val="clear" w:color="auto" w:fill="auto"/>
          </w:tcPr>
          <w:p w14:paraId="2C116312"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21285B4"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BA00DE8"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 xml:space="preserve">Opis Przedmiotu Zamówienia (OPZ) - w tym Program </w:t>
            </w:r>
            <w:proofErr w:type="spellStart"/>
            <w:r w:rsidRPr="00090E34">
              <w:rPr>
                <w:rFonts w:asciiTheme="minorHAnsi" w:hAnsiTheme="minorHAnsi" w:cstheme="minorHAnsi"/>
                <w:sz w:val="22"/>
                <w:szCs w:val="22"/>
                <w:lang w:eastAsia="zh-CN"/>
              </w:rPr>
              <w:t>Funkcjonalno</w:t>
            </w:r>
            <w:proofErr w:type="spellEnd"/>
            <w:r w:rsidRPr="00090E34">
              <w:rPr>
                <w:rFonts w:asciiTheme="minorHAnsi" w:hAnsiTheme="minorHAnsi" w:cstheme="minorHAnsi"/>
                <w:sz w:val="22"/>
                <w:szCs w:val="22"/>
                <w:lang w:eastAsia="zh-CN"/>
              </w:rPr>
              <w:t xml:space="preserve"> – Użytkowy wraz z załącznikami</w:t>
            </w:r>
          </w:p>
        </w:tc>
      </w:tr>
    </w:tbl>
    <w:p w14:paraId="025E4AC9" w14:textId="77777777" w:rsidR="00776A86" w:rsidRPr="00090E34" w:rsidRDefault="00776A86" w:rsidP="00776A86">
      <w:pPr>
        <w:suppressAutoHyphens/>
        <w:snapToGrid w:val="0"/>
        <w:spacing w:line="276" w:lineRule="auto"/>
        <w:jc w:val="both"/>
        <w:textAlignment w:val="top"/>
        <w:rPr>
          <w:rFonts w:asciiTheme="minorHAnsi" w:hAnsiTheme="minorHAnsi" w:cstheme="minorHAnsi"/>
          <w:sz w:val="22"/>
          <w:szCs w:val="22"/>
          <w:lang w:eastAsia="zh-CN"/>
        </w:rPr>
      </w:pPr>
    </w:p>
    <w:p w14:paraId="7667AC53" w14:textId="77777777" w:rsidR="00776A86" w:rsidRPr="00090E34" w:rsidRDefault="00776A86" w:rsidP="00776A86">
      <w:pPr>
        <w:suppressAutoHyphens/>
        <w:snapToGrid w:val="0"/>
        <w:spacing w:line="276" w:lineRule="auto"/>
        <w:ind w:left="720"/>
        <w:rPr>
          <w:rFonts w:asciiTheme="minorHAnsi" w:hAnsiTheme="minorHAnsi" w:cstheme="minorHAnsi"/>
          <w:color w:val="FF0000"/>
          <w:sz w:val="22"/>
          <w:szCs w:val="22"/>
        </w:rPr>
      </w:pPr>
    </w:p>
    <w:p w14:paraId="7330B90C" w14:textId="77777777" w:rsidR="00776A86" w:rsidRPr="00090E34" w:rsidRDefault="00776A86">
      <w:pPr>
        <w:rPr>
          <w:rFonts w:asciiTheme="minorHAnsi" w:hAnsiTheme="minorHAnsi" w:cstheme="minorHAnsi"/>
          <w:sz w:val="22"/>
          <w:szCs w:val="22"/>
        </w:rPr>
      </w:pPr>
    </w:p>
    <w:sectPr w:rsidR="00776A86" w:rsidRPr="00090E34" w:rsidSect="006901A3">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E4E0" w14:textId="77777777" w:rsidR="006901A3" w:rsidRDefault="006901A3" w:rsidP="00776A86">
      <w:r>
        <w:separator/>
      </w:r>
    </w:p>
  </w:endnote>
  <w:endnote w:type="continuationSeparator" w:id="0">
    <w:p w14:paraId="55931AF2" w14:textId="77777777" w:rsidR="006901A3" w:rsidRDefault="006901A3" w:rsidP="0077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1C77" w14:textId="77777777" w:rsidR="003903F8" w:rsidRDefault="003903F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5B23F67E" w14:textId="77777777" w:rsidR="003903F8" w:rsidRDefault="003903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52D13BFD" w14:textId="77777777" w:rsidR="003903F8" w:rsidRPr="0057106A" w:rsidRDefault="003903F8">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A048D8">
          <w:rPr>
            <w:noProof/>
            <w:sz w:val="20"/>
          </w:rPr>
          <w:t>25</w:t>
        </w:r>
        <w:r w:rsidRPr="0057106A">
          <w:rPr>
            <w:sz w:val="20"/>
          </w:rPr>
          <w:fldChar w:fldCharType="end"/>
        </w:r>
      </w:p>
    </w:sdtContent>
  </w:sdt>
  <w:p w14:paraId="3FF73D2A" w14:textId="77777777" w:rsidR="003903F8" w:rsidRDefault="003903F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ACB2" w14:textId="4321A203" w:rsidR="00FC7979" w:rsidRPr="00FC7979" w:rsidRDefault="00FC7979" w:rsidP="00FC7979">
    <w:pPr>
      <w:pStyle w:val="Stopka"/>
      <w:jc w:val="center"/>
      <w:rPr>
        <w:sz w:val="18"/>
        <w:szCs w:val="18"/>
      </w:rPr>
    </w:pPr>
    <w:r>
      <w:rPr>
        <w:sz w:val="18"/>
        <w:szCs w:val="18"/>
      </w:rPr>
      <w:t>Rządowy Fundusz Inwestycji Lokalnych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AE9C" w14:textId="77777777" w:rsidR="006901A3" w:rsidRDefault="006901A3" w:rsidP="00776A86">
      <w:r>
        <w:separator/>
      </w:r>
    </w:p>
  </w:footnote>
  <w:footnote w:type="continuationSeparator" w:id="0">
    <w:p w14:paraId="29C95969" w14:textId="77777777" w:rsidR="006901A3" w:rsidRDefault="006901A3" w:rsidP="00776A86">
      <w:r>
        <w:continuationSeparator/>
      </w:r>
    </w:p>
  </w:footnote>
  <w:footnote w:id="1">
    <w:p w14:paraId="7FD84C46" w14:textId="77777777" w:rsidR="003903F8" w:rsidRDefault="003903F8" w:rsidP="00776A86">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7F32399" w14:textId="77777777" w:rsidR="003903F8" w:rsidRDefault="003903F8" w:rsidP="00776A86">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7C53" w14:textId="77777777" w:rsidR="003903F8" w:rsidRDefault="003903F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2134A87" w14:textId="77777777" w:rsidR="003903F8" w:rsidRDefault="003903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4E08" w14:textId="77777777" w:rsidR="003903F8" w:rsidRDefault="003903F8">
    <w:pPr>
      <w:pStyle w:val="Nagwek"/>
      <w:rPr>
        <w:noProof/>
      </w:rPr>
    </w:pPr>
    <w:r>
      <w:rPr>
        <w:noProof/>
      </w:rPr>
      <w:t xml:space="preserve">                                                              </w:t>
    </w:r>
  </w:p>
  <w:p w14:paraId="0B7A6A8B" w14:textId="77777777" w:rsidR="003903F8" w:rsidRDefault="003903F8">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A46E" w14:textId="77777777" w:rsidR="003903F8" w:rsidRDefault="003903F8" w:rsidP="003903F8">
    <w:pPr>
      <w:pStyle w:val="Nagwek"/>
    </w:pPr>
    <w:r w:rsidRPr="00C050CA">
      <w:rPr>
        <w:noProof/>
      </w:rPr>
      <w:drawing>
        <wp:inline distT="0" distB="0" distL="0" distR="0" wp14:anchorId="76375276" wp14:editId="43637B78">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5A847525" wp14:editId="268F0261">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4"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5"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1"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3"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4"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9"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2"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8"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2"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9321112">
    <w:abstractNumId w:val="15"/>
  </w:num>
  <w:num w:numId="2" w16cid:durableId="397480550">
    <w:abstractNumId w:val="23"/>
  </w:num>
  <w:num w:numId="3" w16cid:durableId="1748842135">
    <w:abstractNumId w:val="25"/>
  </w:num>
  <w:num w:numId="4" w16cid:durableId="1960800738">
    <w:abstractNumId w:val="29"/>
  </w:num>
  <w:num w:numId="5" w16cid:durableId="1209226096">
    <w:abstractNumId w:val="10"/>
  </w:num>
  <w:num w:numId="6" w16cid:durableId="2041083846">
    <w:abstractNumId w:val="32"/>
  </w:num>
  <w:num w:numId="7" w16cid:durableId="999114974">
    <w:abstractNumId w:val="13"/>
  </w:num>
  <w:num w:numId="8" w16cid:durableId="2086340876">
    <w:abstractNumId w:val="28"/>
  </w:num>
  <w:num w:numId="9" w16cid:durableId="256401283">
    <w:abstractNumId w:val="12"/>
  </w:num>
  <w:num w:numId="10" w16cid:durableId="1320234172">
    <w:abstractNumId w:val="14"/>
  </w:num>
  <w:num w:numId="11" w16cid:durableId="379087223">
    <w:abstractNumId w:val="20"/>
  </w:num>
  <w:num w:numId="12" w16cid:durableId="1532691500">
    <w:abstractNumId w:val="26"/>
  </w:num>
  <w:num w:numId="13" w16cid:durableId="757671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1434156">
    <w:abstractNumId w:val="17"/>
  </w:num>
  <w:num w:numId="15" w16cid:durableId="1257783029">
    <w:abstractNumId w:val="16"/>
  </w:num>
  <w:num w:numId="16" w16cid:durableId="519009024">
    <w:abstractNumId w:val="31"/>
  </w:num>
  <w:num w:numId="17" w16cid:durableId="319041291">
    <w:abstractNumId w:val="21"/>
  </w:num>
  <w:num w:numId="18" w16cid:durableId="1095326714">
    <w:abstractNumId w:val="8"/>
  </w:num>
  <w:num w:numId="19" w16cid:durableId="1083644826">
    <w:abstractNumId w:val="24"/>
  </w:num>
  <w:num w:numId="20" w16cid:durableId="445390910">
    <w:abstractNumId w:val="9"/>
  </w:num>
  <w:num w:numId="21" w16cid:durableId="1030303781">
    <w:abstractNumId w:val="34"/>
  </w:num>
  <w:num w:numId="22" w16cid:durableId="1592011785">
    <w:abstractNumId w:val="27"/>
  </w:num>
  <w:num w:numId="23" w16cid:durableId="1207371266">
    <w:abstractNumId w:val="4"/>
  </w:num>
  <w:num w:numId="24" w16cid:durableId="590241772">
    <w:abstractNumId w:val="7"/>
  </w:num>
  <w:num w:numId="25" w16cid:durableId="365103399">
    <w:abstractNumId w:val="33"/>
  </w:num>
  <w:num w:numId="26" w16cid:durableId="348482308">
    <w:abstractNumId w:val="0"/>
  </w:num>
  <w:num w:numId="27" w16cid:durableId="1549487880">
    <w:abstractNumId w:val="2"/>
  </w:num>
  <w:num w:numId="28" w16cid:durableId="1905287440">
    <w:abstractNumId w:val="3"/>
  </w:num>
  <w:num w:numId="29" w16cid:durableId="1353532466">
    <w:abstractNumId w:val="6"/>
  </w:num>
  <w:num w:numId="30" w16cid:durableId="531503202">
    <w:abstractNumId w:val="1"/>
  </w:num>
  <w:num w:numId="31" w16cid:durableId="312803520">
    <w:abstractNumId w:val="5"/>
  </w:num>
  <w:num w:numId="32" w16cid:durableId="1353723988">
    <w:abstractNumId w:val="18"/>
  </w:num>
  <w:num w:numId="33" w16cid:durableId="2077819426">
    <w:abstractNumId w:val="11"/>
  </w:num>
  <w:num w:numId="34" w16cid:durableId="2043750213">
    <w:abstractNumId w:val="19"/>
  </w:num>
  <w:num w:numId="35" w16cid:durableId="15349557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86"/>
    <w:rsid w:val="00032D66"/>
    <w:rsid w:val="000338B7"/>
    <w:rsid w:val="0005480F"/>
    <w:rsid w:val="00061629"/>
    <w:rsid w:val="00065C96"/>
    <w:rsid w:val="00090E34"/>
    <w:rsid w:val="00092E49"/>
    <w:rsid w:val="000B7A75"/>
    <w:rsid w:val="000D772E"/>
    <w:rsid w:val="000E559B"/>
    <w:rsid w:val="001210DB"/>
    <w:rsid w:val="00135588"/>
    <w:rsid w:val="00163FC2"/>
    <w:rsid w:val="001658B7"/>
    <w:rsid w:val="00180425"/>
    <w:rsid w:val="001839CF"/>
    <w:rsid w:val="00185DE3"/>
    <w:rsid w:val="001A7CEF"/>
    <w:rsid w:val="001E627E"/>
    <w:rsid w:val="00203442"/>
    <w:rsid w:val="002144D9"/>
    <w:rsid w:val="002716F8"/>
    <w:rsid w:val="002E6F9C"/>
    <w:rsid w:val="0035045E"/>
    <w:rsid w:val="00382331"/>
    <w:rsid w:val="003903F8"/>
    <w:rsid w:val="003B414E"/>
    <w:rsid w:val="003F4CAB"/>
    <w:rsid w:val="004055EA"/>
    <w:rsid w:val="00447B4D"/>
    <w:rsid w:val="004648AE"/>
    <w:rsid w:val="004854C9"/>
    <w:rsid w:val="004A349E"/>
    <w:rsid w:val="00501BEA"/>
    <w:rsid w:val="00553327"/>
    <w:rsid w:val="0058799A"/>
    <w:rsid w:val="005D77FB"/>
    <w:rsid w:val="00630555"/>
    <w:rsid w:val="006809EC"/>
    <w:rsid w:val="006901A3"/>
    <w:rsid w:val="006A6C59"/>
    <w:rsid w:val="006D14F8"/>
    <w:rsid w:val="006E1168"/>
    <w:rsid w:val="00700D20"/>
    <w:rsid w:val="00710A69"/>
    <w:rsid w:val="0072504F"/>
    <w:rsid w:val="0073656B"/>
    <w:rsid w:val="00772C75"/>
    <w:rsid w:val="00776A86"/>
    <w:rsid w:val="00794D76"/>
    <w:rsid w:val="007A2C53"/>
    <w:rsid w:val="007B6B5D"/>
    <w:rsid w:val="007C5DA8"/>
    <w:rsid w:val="007D2219"/>
    <w:rsid w:val="007D2B17"/>
    <w:rsid w:val="007D50B0"/>
    <w:rsid w:val="00813706"/>
    <w:rsid w:val="00857F7B"/>
    <w:rsid w:val="00876C28"/>
    <w:rsid w:val="00887F6E"/>
    <w:rsid w:val="00892DC5"/>
    <w:rsid w:val="008E0E3B"/>
    <w:rsid w:val="008E63E2"/>
    <w:rsid w:val="008E66DC"/>
    <w:rsid w:val="008E7BD0"/>
    <w:rsid w:val="00911545"/>
    <w:rsid w:val="00940221"/>
    <w:rsid w:val="009577AE"/>
    <w:rsid w:val="00982094"/>
    <w:rsid w:val="00986E60"/>
    <w:rsid w:val="009A20C9"/>
    <w:rsid w:val="009B6B1F"/>
    <w:rsid w:val="009B7D58"/>
    <w:rsid w:val="009C7430"/>
    <w:rsid w:val="009F6AF5"/>
    <w:rsid w:val="00A0368C"/>
    <w:rsid w:val="00A048D8"/>
    <w:rsid w:val="00A22BBB"/>
    <w:rsid w:val="00A5579F"/>
    <w:rsid w:val="00A837B9"/>
    <w:rsid w:val="00A90DA9"/>
    <w:rsid w:val="00AC0360"/>
    <w:rsid w:val="00AF70F8"/>
    <w:rsid w:val="00B3118D"/>
    <w:rsid w:val="00B47467"/>
    <w:rsid w:val="00C3686F"/>
    <w:rsid w:val="00C4683D"/>
    <w:rsid w:val="00C479D1"/>
    <w:rsid w:val="00C57976"/>
    <w:rsid w:val="00C90661"/>
    <w:rsid w:val="00CC384B"/>
    <w:rsid w:val="00D05560"/>
    <w:rsid w:val="00D5111A"/>
    <w:rsid w:val="00D703D3"/>
    <w:rsid w:val="00DA1993"/>
    <w:rsid w:val="00DA48CB"/>
    <w:rsid w:val="00DE0263"/>
    <w:rsid w:val="00E10E0C"/>
    <w:rsid w:val="00E46505"/>
    <w:rsid w:val="00E804FA"/>
    <w:rsid w:val="00E80DFC"/>
    <w:rsid w:val="00EE4C0C"/>
    <w:rsid w:val="00EE7D70"/>
    <w:rsid w:val="00EF32C3"/>
    <w:rsid w:val="00F4338D"/>
    <w:rsid w:val="00F44211"/>
    <w:rsid w:val="00F84B9C"/>
    <w:rsid w:val="00F90E21"/>
    <w:rsid w:val="00FC1C8B"/>
    <w:rsid w:val="00FC7979"/>
    <w:rsid w:val="00FD3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0B99"/>
  <w15:docId w15:val="{B9FBB9AD-ACAD-48D4-8C10-42D2DBF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6A86"/>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776A86"/>
    <w:pPr>
      <w:keepNext/>
      <w:jc w:val="center"/>
      <w:outlineLvl w:val="0"/>
    </w:pPr>
    <w:rPr>
      <w:sz w:val="36"/>
    </w:rPr>
  </w:style>
  <w:style w:type="paragraph" w:styleId="Nagwek3">
    <w:name w:val="heading 3"/>
    <w:basedOn w:val="Normalny"/>
    <w:next w:val="Normalny"/>
    <w:link w:val="Nagwek3Znak"/>
    <w:qFormat/>
    <w:rsid w:val="00776A86"/>
    <w:pPr>
      <w:keepNext/>
      <w:outlineLvl w:val="2"/>
    </w:pPr>
    <w:rPr>
      <w:b/>
      <w:sz w:val="28"/>
    </w:rPr>
  </w:style>
  <w:style w:type="paragraph" w:styleId="Nagwek7">
    <w:name w:val="heading 7"/>
    <w:basedOn w:val="Normalny"/>
    <w:next w:val="Normalny"/>
    <w:link w:val="Nagwek7Znak"/>
    <w:qFormat/>
    <w:rsid w:val="00776A86"/>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6A86"/>
    <w:rPr>
      <w:rFonts w:ascii="Times New Roman" w:eastAsia="Times New Roman" w:hAnsi="Times New Roman" w:cs="Times New Roman"/>
      <w:kern w:val="0"/>
      <w:sz w:val="36"/>
      <w:szCs w:val="20"/>
      <w:lang w:eastAsia="pl-PL"/>
      <w14:ligatures w14:val="none"/>
    </w:rPr>
  </w:style>
  <w:style w:type="character" w:customStyle="1" w:styleId="Nagwek3Znak">
    <w:name w:val="Nagłówek 3 Znak"/>
    <w:basedOn w:val="Domylnaczcionkaakapitu"/>
    <w:link w:val="Nagwek3"/>
    <w:rsid w:val="00776A86"/>
    <w:rPr>
      <w:rFonts w:ascii="Times New Roman" w:eastAsia="Times New Roman" w:hAnsi="Times New Roman" w:cs="Times New Roman"/>
      <w:b/>
      <w:kern w:val="0"/>
      <w:sz w:val="28"/>
      <w:szCs w:val="20"/>
      <w:lang w:eastAsia="pl-PL"/>
      <w14:ligatures w14:val="none"/>
    </w:rPr>
  </w:style>
  <w:style w:type="character" w:customStyle="1" w:styleId="Nagwek7Znak">
    <w:name w:val="Nagłówek 7 Znak"/>
    <w:basedOn w:val="Domylnaczcionkaakapitu"/>
    <w:link w:val="Nagwek7"/>
    <w:rsid w:val="00776A86"/>
    <w:rPr>
      <w:rFonts w:ascii="Times New Roman" w:eastAsia="Times New Roman" w:hAnsi="Times New Roman" w:cs="Times New Roman"/>
      <w:b/>
      <w:kern w:val="0"/>
      <w:sz w:val="24"/>
      <w:szCs w:val="20"/>
      <w:lang w:eastAsia="pl-PL"/>
      <w14:ligatures w14:val="none"/>
    </w:rPr>
  </w:style>
  <w:style w:type="paragraph" w:styleId="Stopka">
    <w:name w:val="footer"/>
    <w:basedOn w:val="Normalny"/>
    <w:link w:val="StopkaZnak"/>
    <w:uiPriority w:val="99"/>
    <w:rsid w:val="00776A86"/>
    <w:pPr>
      <w:tabs>
        <w:tab w:val="center" w:pos="4536"/>
        <w:tab w:val="right" w:pos="9072"/>
      </w:tabs>
    </w:pPr>
    <w:rPr>
      <w:sz w:val="28"/>
    </w:rPr>
  </w:style>
  <w:style w:type="character" w:customStyle="1" w:styleId="StopkaZnak">
    <w:name w:val="Stopka Znak"/>
    <w:basedOn w:val="Domylnaczcionkaakapitu"/>
    <w:link w:val="Stopka"/>
    <w:uiPriority w:val="99"/>
    <w:rsid w:val="00776A86"/>
    <w:rPr>
      <w:rFonts w:ascii="Times New Roman" w:eastAsia="Times New Roman" w:hAnsi="Times New Roman" w:cs="Times New Roman"/>
      <w:kern w:val="0"/>
      <w:sz w:val="28"/>
      <w:szCs w:val="20"/>
      <w:lang w:eastAsia="pl-PL"/>
      <w14:ligatures w14:val="none"/>
    </w:rPr>
  </w:style>
  <w:style w:type="paragraph" w:styleId="Tekstpodstawowy2">
    <w:name w:val="Body Text 2"/>
    <w:basedOn w:val="Normalny"/>
    <w:link w:val="Tekstpodstawowy2Znak"/>
    <w:rsid w:val="00776A86"/>
    <w:pPr>
      <w:jc w:val="both"/>
    </w:pPr>
    <w:rPr>
      <w:sz w:val="32"/>
    </w:rPr>
  </w:style>
  <w:style w:type="character" w:customStyle="1" w:styleId="Tekstpodstawowy2Znak">
    <w:name w:val="Tekst podstawowy 2 Znak"/>
    <w:basedOn w:val="Domylnaczcionkaakapitu"/>
    <w:link w:val="Tekstpodstawowy2"/>
    <w:rsid w:val="00776A86"/>
    <w:rPr>
      <w:rFonts w:ascii="Times New Roman" w:eastAsia="Times New Roman" w:hAnsi="Times New Roman" w:cs="Times New Roman"/>
      <w:kern w:val="0"/>
      <w:sz w:val="32"/>
      <w:szCs w:val="20"/>
      <w:lang w:eastAsia="pl-PL"/>
      <w14:ligatures w14:val="none"/>
    </w:rPr>
  </w:style>
  <w:style w:type="paragraph" w:styleId="Tekstpodstawowy">
    <w:name w:val="Body Text"/>
    <w:aliases w:val="Tekst podstawowy Znak Znak Znak Znak,Tekst podstawowy Znak Znak Znak Znak Znak,Tekst podstawowy Znak Znak"/>
    <w:basedOn w:val="Normalny"/>
    <w:link w:val="TekstpodstawowyZnak"/>
    <w:rsid w:val="00776A86"/>
    <w:pPr>
      <w:tabs>
        <w:tab w:val="left" w:pos="142"/>
      </w:tabs>
      <w:jc w:val="both"/>
    </w:pPr>
    <w:rPr>
      <w:sz w:val="28"/>
    </w:rPr>
  </w:style>
  <w:style w:type="character" w:customStyle="1" w:styleId="TekstpodstawowyZnak">
    <w:name w:val="Tekst podstawowy Znak"/>
    <w:aliases w:val="Tekst podstawowy Znak Znak Znak Znak Znak2,Tekst podstawowy Znak Znak Znak Znak Znak Znak,Tekst podstawowy Znak Znak Znak"/>
    <w:basedOn w:val="Domylnaczcionkaakapitu"/>
    <w:link w:val="Tekstpodstawowy"/>
    <w:rsid w:val="00776A86"/>
    <w:rPr>
      <w:rFonts w:ascii="Times New Roman" w:eastAsia="Times New Roman" w:hAnsi="Times New Roman" w:cs="Times New Roman"/>
      <w:kern w:val="0"/>
      <w:sz w:val="28"/>
      <w:szCs w:val="20"/>
      <w:lang w:eastAsia="pl-PL"/>
      <w14:ligatures w14:val="none"/>
    </w:rPr>
  </w:style>
  <w:style w:type="paragraph" w:styleId="Nagwek">
    <w:name w:val="header"/>
    <w:basedOn w:val="Normalny"/>
    <w:link w:val="NagwekZnak"/>
    <w:rsid w:val="00776A86"/>
    <w:pPr>
      <w:tabs>
        <w:tab w:val="center" w:pos="4536"/>
        <w:tab w:val="right" w:pos="9072"/>
      </w:tabs>
    </w:pPr>
    <w:rPr>
      <w:sz w:val="24"/>
    </w:rPr>
  </w:style>
  <w:style w:type="character" w:customStyle="1" w:styleId="NagwekZnak">
    <w:name w:val="Nagłówek Znak"/>
    <w:basedOn w:val="Domylnaczcionkaakapitu"/>
    <w:link w:val="Nagwek"/>
    <w:rsid w:val="00776A86"/>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776A86"/>
  </w:style>
  <w:style w:type="character" w:styleId="Hipercze">
    <w:name w:val="Hyperlink"/>
    <w:rsid w:val="00776A86"/>
    <w:rPr>
      <w:color w:val="0000FF"/>
      <w:u w:val="single"/>
    </w:rPr>
  </w:style>
  <w:style w:type="paragraph" w:customStyle="1" w:styleId="ust">
    <w:name w:val="ust"/>
    <w:rsid w:val="00776A86"/>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customStyle="1" w:styleId="TekstpodstawowyZnakZnakZnakZnakZnak1">
    <w:name w:val="Tekst podstawowy Znak Znak Znak Znak Znak1"/>
    <w:aliases w:val="Tekst podstawowy Znak Znak Znak Znak Znak Znak Znak"/>
    <w:rsid w:val="00776A86"/>
    <w:rPr>
      <w:sz w:val="28"/>
      <w:lang w:val="pl-PL" w:eastAsia="pl-PL" w:bidi="ar-SA"/>
    </w:rPr>
  </w:style>
  <w:style w:type="paragraph" w:customStyle="1" w:styleId="WW-Tekstpodstawowy2">
    <w:name w:val="WW-Tekst podstawowy 2"/>
    <w:basedOn w:val="Normalny"/>
    <w:rsid w:val="00776A86"/>
    <w:pPr>
      <w:suppressAutoHyphens/>
      <w:jc w:val="both"/>
    </w:pPr>
    <w:rPr>
      <w:lang w:eastAsia="ar-SA"/>
    </w:rPr>
  </w:style>
  <w:style w:type="paragraph" w:styleId="Tekstdymka">
    <w:name w:val="Balloon Text"/>
    <w:basedOn w:val="Normalny"/>
    <w:link w:val="TekstdymkaZnak"/>
    <w:semiHidden/>
    <w:rsid w:val="00776A86"/>
    <w:rPr>
      <w:rFonts w:ascii="Tahoma" w:hAnsi="Tahoma" w:cs="Tahoma"/>
      <w:sz w:val="16"/>
      <w:szCs w:val="16"/>
    </w:rPr>
  </w:style>
  <w:style w:type="character" w:customStyle="1" w:styleId="TekstdymkaZnak">
    <w:name w:val="Tekst dymka Znak"/>
    <w:basedOn w:val="Domylnaczcionkaakapitu"/>
    <w:link w:val="Tekstdymka"/>
    <w:semiHidden/>
    <w:rsid w:val="00776A86"/>
    <w:rPr>
      <w:rFonts w:ascii="Tahoma" w:eastAsia="Times New Roman" w:hAnsi="Tahoma" w:cs="Tahoma"/>
      <w:kern w:val="0"/>
      <w:sz w:val="16"/>
      <w:szCs w:val="16"/>
      <w:lang w:eastAsia="pl-PL"/>
      <w14:ligatures w14:val="none"/>
    </w:rPr>
  </w:style>
  <w:style w:type="paragraph" w:styleId="Tekstpodstawowy3">
    <w:name w:val="Body Text 3"/>
    <w:basedOn w:val="Normalny"/>
    <w:link w:val="Tekstpodstawowy3Znak"/>
    <w:rsid w:val="00776A86"/>
    <w:pPr>
      <w:spacing w:after="120"/>
    </w:pPr>
    <w:rPr>
      <w:sz w:val="16"/>
      <w:szCs w:val="16"/>
    </w:rPr>
  </w:style>
  <w:style w:type="character" w:customStyle="1" w:styleId="Tekstpodstawowy3Znak">
    <w:name w:val="Tekst podstawowy 3 Znak"/>
    <w:basedOn w:val="Domylnaczcionkaakapitu"/>
    <w:link w:val="Tekstpodstawowy3"/>
    <w:rsid w:val="00776A86"/>
    <w:rPr>
      <w:rFonts w:ascii="Times New Roman" w:eastAsia="Times New Roman" w:hAnsi="Times New Roman" w:cs="Times New Roman"/>
      <w:kern w:val="0"/>
      <w:sz w:val="16"/>
      <w:szCs w:val="16"/>
      <w:lang w:eastAsia="pl-PL"/>
      <w14:ligatures w14:val="none"/>
    </w:rPr>
  </w:style>
  <w:style w:type="paragraph" w:customStyle="1" w:styleId="pkt">
    <w:name w:val="pkt"/>
    <w:basedOn w:val="Normalny"/>
    <w:rsid w:val="00776A86"/>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776A86"/>
    <w:pPr>
      <w:widowControl w:val="0"/>
      <w:suppressAutoHyphens/>
    </w:pPr>
    <w:rPr>
      <w:kern w:val="1"/>
      <w:sz w:val="24"/>
      <w:szCs w:val="24"/>
    </w:rPr>
  </w:style>
  <w:style w:type="character" w:styleId="Odwoaniedokomentarza">
    <w:name w:val="annotation reference"/>
    <w:semiHidden/>
    <w:rsid w:val="00776A86"/>
    <w:rPr>
      <w:sz w:val="16"/>
      <w:szCs w:val="16"/>
    </w:rPr>
  </w:style>
  <w:style w:type="paragraph" w:styleId="Tekstkomentarza">
    <w:name w:val="annotation text"/>
    <w:basedOn w:val="Normalny"/>
    <w:link w:val="TekstkomentarzaZnak"/>
    <w:semiHidden/>
    <w:rsid w:val="00776A86"/>
  </w:style>
  <w:style w:type="character" w:customStyle="1" w:styleId="TekstkomentarzaZnak">
    <w:name w:val="Tekst komentarza Znak"/>
    <w:basedOn w:val="Domylnaczcionkaakapitu"/>
    <w:link w:val="Tekstkomentarza"/>
    <w:semiHidden/>
    <w:rsid w:val="00776A86"/>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776A86"/>
    <w:rPr>
      <w:b/>
      <w:bCs/>
    </w:rPr>
  </w:style>
  <w:style w:type="character" w:customStyle="1" w:styleId="TematkomentarzaZnak">
    <w:name w:val="Temat komentarza Znak"/>
    <w:basedOn w:val="TekstkomentarzaZnak"/>
    <w:link w:val="Tematkomentarza"/>
    <w:semiHidden/>
    <w:rsid w:val="00776A86"/>
    <w:rPr>
      <w:rFonts w:ascii="Times New Roman" w:eastAsia="Times New Roman" w:hAnsi="Times New Roman" w:cs="Times New Roman"/>
      <w:b/>
      <w:bCs/>
      <w:kern w:val="0"/>
      <w:sz w:val="20"/>
      <w:szCs w:val="20"/>
      <w:lang w:eastAsia="pl-PL"/>
      <w14:ligatures w14:val="none"/>
    </w:rPr>
  </w:style>
  <w:style w:type="paragraph" w:styleId="Akapitzlist">
    <w:name w:val="List Paragraph"/>
    <w:aliases w:val="Numerowanie,Akapit z listą BS,sw tekst"/>
    <w:basedOn w:val="Normalny"/>
    <w:link w:val="AkapitzlistZnak"/>
    <w:uiPriority w:val="34"/>
    <w:qFormat/>
    <w:rsid w:val="00776A86"/>
    <w:pPr>
      <w:ind w:left="708"/>
    </w:pPr>
  </w:style>
  <w:style w:type="paragraph" w:styleId="Tekstprzypisukocowego">
    <w:name w:val="endnote text"/>
    <w:basedOn w:val="Normalny"/>
    <w:link w:val="TekstprzypisukocowegoZnak"/>
    <w:uiPriority w:val="99"/>
    <w:semiHidden/>
    <w:unhideWhenUsed/>
    <w:rsid w:val="00776A86"/>
  </w:style>
  <w:style w:type="character" w:customStyle="1" w:styleId="TekstprzypisukocowegoZnak">
    <w:name w:val="Tekst przypisu końcowego Znak"/>
    <w:basedOn w:val="Domylnaczcionkaakapitu"/>
    <w:link w:val="Tekstprzypisukocowego"/>
    <w:uiPriority w:val="99"/>
    <w:semiHidden/>
    <w:rsid w:val="00776A86"/>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776A86"/>
    <w:rPr>
      <w:vertAlign w:val="superscript"/>
    </w:rPr>
  </w:style>
  <w:style w:type="character" w:styleId="UyteHipercze">
    <w:name w:val="FollowedHyperlink"/>
    <w:basedOn w:val="Domylnaczcionkaakapitu"/>
    <w:uiPriority w:val="99"/>
    <w:semiHidden/>
    <w:unhideWhenUsed/>
    <w:rsid w:val="00776A86"/>
    <w:rPr>
      <w:color w:val="954F72" w:themeColor="followedHyperlink"/>
      <w:u w:val="single"/>
    </w:rPr>
  </w:style>
  <w:style w:type="paragraph" w:styleId="Tekstprzypisudolnego">
    <w:name w:val="footnote text"/>
    <w:basedOn w:val="Normalny"/>
    <w:link w:val="TekstprzypisudolnegoZnak"/>
    <w:rsid w:val="00776A86"/>
  </w:style>
  <w:style w:type="character" w:customStyle="1" w:styleId="TekstprzypisudolnegoZnak">
    <w:name w:val="Tekst przypisu dolnego Znak"/>
    <w:basedOn w:val="Domylnaczcionkaakapitu"/>
    <w:link w:val="Tekstprzypisudolnego"/>
    <w:rsid w:val="00776A86"/>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776A86"/>
    <w:rPr>
      <w:vertAlign w:val="superscript"/>
    </w:rPr>
  </w:style>
  <w:style w:type="paragraph" w:customStyle="1" w:styleId="BodyText21">
    <w:name w:val="Body Text 21"/>
    <w:basedOn w:val="Normalny"/>
    <w:uiPriority w:val="99"/>
    <w:rsid w:val="00776A86"/>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776A86"/>
    <w:rPr>
      <w:rFonts w:ascii="Times New Roman" w:eastAsia="Times New Roman" w:hAnsi="Times New Roman" w:cs="Times New Roman"/>
      <w:kern w:val="0"/>
      <w:sz w:val="20"/>
      <w:szCs w:val="20"/>
      <w:lang w:eastAsia="pl-PL"/>
      <w14:ligatures w14:val="none"/>
    </w:rPr>
  </w:style>
  <w:style w:type="character" w:customStyle="1" w:styleId="alb">
    <w:name w:val="a_lb"/>
    <w:basedOn w:val="Domylnaczcionkaakapitu"/>
    <w:rsid w:val="00776A86"/>
  </w:style>
  <w:style w:type="paragraph" w:styleId="Tekstpodstawowywcity">
    <w:name w:val="Body Text Indent"/>
    <w:basedOn w:val="Normalny"/>
    <w:link w:val="TekstpodstawowywcityZnak"/>
    <w:uiPriority w:val="99"/>
    <w:unhideWhenUsed/>
    <w:rsid w:val="00776A86"/>
    <w:pPr>
      <w:spacing w:after="120"/>
      <w:ind w:left="283"/>
    </w:pPr>
  </w:style>
  <w:style w:type="character" w:customStyle="1" w:styleId="TekstpodstawowywcityZnak">
    <w:name w:val="Tekst podstawowy wcięty Znak"/>
    <w:basedOn w:val="Domylnaczcionkaakapitu"/>
    <w:link w:val="Tekstpodstawowywcity"/>
    <w:uiPriority w:val="99"/>
    <w:rsid w:val="00776A86"/>
    <w:rPr>
      <w:rFonts w:ascii="Times New Roman" w:eastAsia="Times New Roman" w:hAnsi="Times New Roman" w:cs="Times New Roman"/>
      <w:kern w:val="0"/>
      <w:sz w:val="20"/>
      <w:szCs w:val="20"/>
      <w:lang w:eastAsia="pl-PL"/>
      <w14:ligatures w14:val="none"/>
    </w:rPr>
  </w:style>
  <w:style w:type="paragraph" w:customStyle="1" w:styleId="1">
    <w:name w:val="1."/>
    <w:basedOn w:val="Normalny"/>
    <w:rsid w:val="00776A86"/>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776A86"/>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styleId="Uwydatnienie">
    <w:name w:val="Emphasis"/>
    <w:basedOn w:val="Domylnaczcionkaakapitu"/>
    <w:uiPriority w:val="20"/>
    <w:qFormat/>
    <w:rsid w:val="00776A86"/>
    <w:rPr>
      <w:i/>
      <w:iCs/>
    </w:rPr>
  </w:style>
  <w:style w:type="paragraph" w:styleId="Zwykytekst">
    <w:name w:val="Plain Text"/>
    <w:basedOn w:val="Normalny"/>
    <w:link w:val="ZwykytekstZnak"/>
    <w:uiPriority w:val="99"/>
    <w:unhideWhenUsed/>
    <w:rsid w:val="008E66DC"/>
    <w:rPr>
      <w:rFonts w:ascii="Calibr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8E66DC"/>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2071-7556-4493-97FF-11B2F50F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26</Pages>
  <Words>9759</Words>
  <Characters>58560</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63</cp:revision>
  <cp:lastPrinted>2024-01-23T06:35:00Z</cp:lastPrinted>
  <dcterms:created xsi:type="dcterms:W3CDTF">2023-12-11T08:13:00Z</dcterms:created>
  <dcterms:modified xsi:type="dcterms:W3CDTF">2024-01-23T08:29:00Z</dcterms:modified>
</cp:coreProperties>
</file>