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AB62AA">
      <w:pPr>
        <w:spacing w:line="276" w:lineRule="auto"/>
        <w:ind w:left="360"/>
        <w:jc w:val="center"/>
        <w:rPr>
          <w:sz w:val="48"/>
        </w:rPr>
      </w:pPr>
      <w:r w:rsidRPr="00FA3145">
        <w:rPr>
          <w:b/>
          <w:bCs/>
          <w:sz w:val="44"/>
          <w:szCs w:val="28"/>
        </w:rPr>
        <w:t>„</w:t>
      </w:r>
      <w:r w:rsidR="00AB62AA" w:rsidRPr="00AB62AA">
        <w:rPr>
          <w:b/>
          <w:bCs/>
          <w:i/>
          <w:sz w:val="44"/>
          <w:szCs w:val="28"/>
        </w:rPr>
        <w:t>Przebudowa i nadbudowa zdegradowanego budynku na potrzeby</w:t>
      </w:r>
      <w:r w:rsidR="00AB62AA">
        <w:rPr>
          <w:b/>
          <w:bCs/>
          <w:i/>
          <w:sz w:val="44"/>
          <w:szCs w:val="28"/>
        </w:rPr>
        <w:t xml:space="preserve"> </w:t>
      </w:r>
      <w:r w:rsidR="00AB62AA" w:rsidRPr="00AB62AA">
        <w:rPr>
          <w:b/>
          <w:bCs/>
          <w:i/>
          <w:sz w:val="44"/>
          <w:szCs w:val="28"/>
        </w:rPr>
        <w:t>Centrum Społeczno - Kulturalnego w Ślemieniu</w:t>
      </w:r>
      <w:r w:rsidR="00EE283C">
        <w:rPr>
          <w:b/>
          <w:bCs/>
          <w:i/>
          <w:sz w:val="44"/>
          <w:szCs w:val="28"/>
        </w:rPr>
        <w:t xml:space="preserve"> – drugie postępowanie</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14573E" w:rsidRPr="0014573E">
        <w:rPr>
          <w:b/>
          <w:bCs/>
          <w:sz w:val="24"/>
        </w:rPr>
        <w:t>ZP.271.2.3.2021</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Pr="00FA3145" w:rsidRDefault="00FA314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A3689E" w:rsidRDefault="00A3689E" w:rsidP="00FA3145">
      <w:pPr>
        <w:autoSpaceDE w:val="0"/>
        <w:autoSpaceDN w:val="0"/>
        <w:spacing w:line="276" w:lineRule="auto"/>
        <w:ind w:firstLine="7"/>
        <w:jc w:val="center"/>
        <w:rPr>
          <w:sz w:val="22"/>
        </w:rPr>
      </w:pPr>
      <w:bookmarkStart w:id="0" w:name="_GoBack"/>
      <w:bookmarkEnd w:id="0"/>
    </w:p>
    <w:p w:rsidR="00FA3145" w:rsidRPr="00FA3145" w:rsidRDefault="00B24C65" w:rsidP="00FA3145">
      <w:pPr>
        <w:autoSpaceDE w:val="0"/>
        <w:autoSpaceDN w:val="0"/>
        <w:spacing w:line="276" w:lineRule="auto"/>
        <w:ind w:firstLine="7"/>
        <w:jc w:val="center"/>
        <w:rPr>
          <w:sz w:val="22"/>
        </w:rPr>
      </w:pPr>
      <w:r>
        <w:rPr>
          <w:sz w:val="22"/>
        </w:rPr>
        <w:t>8</w:t>
      </w:r>
      <w:r w:rsidR="008B778A">
        <w:rPr>
          <w:sz w:val="22"/>
        </w:rPr>
        <w:t xml:space="preserve"> grudnia</w:t>
      </w:r>
      <w:r w:rsidR="00FA3145">
        <w:rPr>
          <w:sz w:val="22"/>
        </w:rPr>
        <w:t xml:space="preserve"> 2021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AB62AA" w:rsidRDefault="00AB62AA" w:rsidP="00AB62AA">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tblPr>
      <w:tblGrid>
        <w:gridCol w:w="2730"/>
        <w:gridCol w:w="4091"/>
        <w:gridCol w:w="2369"/>
      </w:tblGrid>
      <w:tr w:rsidR="00AB62AA" w:rsidRPr="006710ED" w:rsidTr="00391CD5">
        <w:trPr>
          <w:tblCellSpacing w:w="0" w:type="dxa"/>
        </w:trPr>
        <w:tc>
          <w:tcPr>
            <w:tcW w:w="5000" w:type="pct"/>
            <w:gridSpan w:val="3"/>
            <w:shd w:val="clear" w:color="auto" w:fill="auto"/>
            <w:vAlign w:val="center"/>
          </w:tcPr>
          <w:p w:rsidR="00AB62AA" w:rsidRPr="006710ED" w:rsidRDefault="00AB62AA" w:rsidP="00391CD5">
            <w:pPr>
              <w:snapToGrid w:val="0"/>
              <w:spacing w:line="276" w:lineRule="auto"/>
              <w:rPr>
                <w:b/>
                <w:bCs/>
                <w:sz w:val="22"/>
                <w:szCs w:val="22"/>
              </w:rPr>
            </w:pPr>
            <w:r w:rsidRPr="006710ED">
              <w:rPr>
                <w:b/>
                <w:bCs/>
                <w:sz w:val="22"/>
                <w:szCs w:val="22"/>
              </w:rPr>
              <w:t xml:space="preserve">Gmina </w:t>
            </w:r>
            <w:r>
              <w:rPr>
                <w:b/>
                <w:bCs/>
                <w:sz w:val="22"/>
                <w:szCs w:val="22"/>
              </w:rPr>
              <w:t>Ślemień</w:t>
            </w:r>
          </w:p>
          <w:p w:rsidR="00AB62AA" w:rsidRPr="006710ED" w:rsidRDefault="00AB62AA" w:rsidP="00391CD5">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AB62AA" w:rsidRPr="006710ED" w:rsidRDefault="00AB62AA" w:rsidP="00391CD5">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Telefon</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Fa</w:t>
            </w:r>
            <w:r>
              <w:rPr>
                <w:sz w:val="22"/>
                <w:szCs w:val="22"/>
              </w:rPr>
              <w:t>x</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E-Mail</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lang w:val="en-US"/>
              </w:rPr>
              <w:t>ugslemien@ugslemien.ig.pl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AB62AA" w:rsidRPr="006710ED" w:rsidRDefault="00AB62AA" w:rsidP="00391CD5">
            <w:pPr>
              <w:spacing w:line="276" w:lineRule="auto"/>
              <w:rPr>
                <w:sz w:val="22"/>
                <w:szCs w:val="22"/>
              </w:rPr>
            </w:pPr>
            <w:r w:rsidRPr="006710ED">
              <w:rPr>
                <w:sz w:val="22"/>
                <w:szCs w:val="22"/>
              </w:rPr>
              <w:t>Strona WWW</w:t>
            </w:r>
          </w:p>
        </w:tc>
        <w:tc>
          <w:tcPr>
            <w:tcW w:w="0" w:type="auto"/>
            <w:vAlign w:val="center"/>
            <w:hideMark/>
          </w:tcPr>
          <w:p w:rsidR="00AB62AA" w:rsidRPr="006710ED" w:rsidRDefault="00AB62AA" w:rsidP="00391CD5">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AB62AA" w:rsidRPr="006710ED" w:rsidRDefault="00AB62AA" w:rsidP="00391CD5">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AB62AA" w:rsidRPr="008443E0" w:rsidRDefault="00AB62AA" w:rsidP="00391CD5">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AB62AA" w:rsidRPr="006710ED" w:rsidRDefault="00AB62AA" w:rsidP="00AB62AA">
      <w:pPr>
        <w:tabs>
          <w:tab w:val="left" w:pos="567"/>
        </w:tabs>
        <w:spacing w:line="276" w:lineRule="auto"/>
        <w:ind w:right="1"/>
        <w:jc w:val="both"/>
        <w:rPr>
          <w:sz w:val="22"/>
          <w:szCs w:val="22"/>
        </w:rPr>
      </w:pPr>
    </w:p>
    <w:p w:rsidR="00AB62AA" w:rsidRPr="006710ED" w:rsidRDefault="00AB62AA" w:rsidP="00AB62AA">
      <w:pPr>
        <w:tabs>
          <w:tab w:val="left" w:pos="567"/>
        </w:tabs>
        <w:spacing w:line="276" w:lineRule="auto"/>
        <w:ind w:right="1"/>
        <w:jc w:val="both"/>
        <w:rPr>
          <w:sz w:val="22"/>
          <w:szCs w:val="22"/>
        </w:rPr>
      </w:pPr>
      <w:r w:rsidRPr="006710ED">
        <w:rPr>
          <w:sz w:val="22"/>
          <w:szCs w:val="22"/>
        </w:rPr>
        <w:t>zwana dalej „Zamawiającym”</w:t>
      </w:r>
    </w:p>
    <w:p w:rsidR="00AB62AA" w:rsidRPr="00D06BB0" w:rsidRDefault="00AB62AA" w:rsidP="00AB62AA">
      <w:pPr>
        <w:widowControl w:val="0"/>
        <w:autoSpaceDE w:val="0"/>
        <w:autoSpaceDN w:val="0"/>
        <w:spacing w:line="276" w:lineRule="auto"/>
        <w:rPr>
          <w:rFonts w:eastAsia="GungsuhChe"/>
          <w:iCs/>
          <w:sz w:val="22"/>
        </w:rPr>
      </w:pPr>
    </w:p>
    <w:p w:rsidR="00AB62AA" w:rsidRPr="00D06BB0" w:rsidRDefault="00AB62AA" w:rsidP="00AB62AA">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sidR="002D7264">
        <w:rPr>
          <w:iCs/>
          <w:sz w:val="22"/>
          <w:szCs w:val="22"/>
        </w:rPr>
        <w:t>3</w:t>
      </w:r>
      <w:r>
        <w:rPr>
          <w:iCs/>
          <w:sz w:val="22"/>
          <w:szCs w:val="22"/>
        </w:rPr>
        <w:t xml:space="preserve"> listopada 2021</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AB62AA" w:rsidRPr="00D06BB0" w:rsidRDefault="00AB62AA" w:rsidP="00AB62AA">
      <w:pPr>
        <w:spacing w:line="276" w:lineRule="auto"/>
        <w:rPr>
          <w:rFonts w:eastAsia="GungsuhChe"/>
          <w:iCs/>
          <w:sz w:val="22"/>
          <w:szCs w:val="22"/>
        </w:rPr>
      </w:pP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AB62AA" w:rsidRPr="00D06BB0" w:rsidRDefault="00AB62AA" w:rsidP="00AB62AA">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AB62AA" w:rsidRPr="00D06BB0" w:rsidRDefault="00AB62AA" w:rsidP="00AB62AA">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AB62AA" w:rsidRPr="00D06BB0" w:rsidRDefault="00AB62AA" w:rsidP="00AB62AA">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AB62AA" w:rsidRPr="006710ED" w:rsidRDefault="00AB62AA" w:rsidP="00AB62AA">
      <w:pPr>
        <w:tabs>
          <w:tab w:val="left" w:pos="567"/>
        </w:tabs>
        <w:spacing w:line="276" w:lineRule="auto"/>
        <w:ind w:right="1"/>
        <w:jc w:val="both"/>
        <w:rPr>
          <w:sz w:val="22"/>
          <w:szCs w:val="22"/>
        </w:rPr>
      </w:pPr>
    </w:p>
    <w:p w:rsidR="00AB62AA" w:rsidRPr="00621E01" w:rsidRDefault="00AB62AA" w:rsidP="00AB62AA">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153608" w:rsidRDefault="00AB62AA" w:rsidP="00AB62AA">
      <w:pPr>
        <w:spacing w:line="276" w:lineRule="auto"/>
        <w:jc w:val="both"/>
        <w:rPr>
          <w:iCs/>
          <w:color w:val="FF0000"/>
          <w:sz w:val="22"/>
          <w:szCs w:val="22"/>
        </w:rPr>
      </w:pPr>
    </w:p>
    <w:p w:rsidR="00AB62AA" w:rsidRPr="00153608" w:rsidRDefault="00AB62AA" w:rsidP="00AB62AA">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AB62AA" w:rsidP="00AB62AA">
      <w:pPr>
        <w:tabs>
          <w:tab w:val="left" w:pos="142"/>
        </w:tabs>
        <w:spacing w:line="276" w:lineRule="auto"/>
        <w:jc w:val="both"/>
        <w:rPr>
          <w:b/>
          <w:bCs/>
          <w:sz w:val="22"/>
        </w:rPr>
      </w:pPr>
      <w:r w:rsidRPr="00AB62AA">
        <w:rPr>
          <w:b/>
          <w:bCs/>
          <w:sz w:val="22"/>
        </w:rPr>
        <w:t xml:space="preserve">45300000-0 </w:t>
      </w:r>
      <w:r>
        <w:rPr>
          <w:b/>
          <w:bCs/>
          <w:sz w:val="22"/>
        </w:rPr>
        <w:t xml:space="preserve">– </w:t>
      </w:r>
      <w:r w:rsidRPr="00AB62AA">
        <w:rPr>
          <w:b/>
          <w:bCs/>
          <w:sz w:val="22"/>
        </w:rPr>
        <w:t>Roboty instalacyjne w budynkach</w:t>
      </w:r>
    </w:p>
    <w:p w:rsidR="00623FB8" w:rsidRPr="00124FEB" w:rsidRDefault="00AB62AA" w:rsidP="00AB62AA">
      <w:pPr>
        <w:tabs>
          <w:tab w:val="left" w:pos="142"/>
        </w:tabs>
        <w:spacing w:line="276" w:lineRule="auto"/>
        <w:jc w:val="both"/>
        <w:rPr>
          <w:b/>
          <w:bCs/>
          <w:sz w:val="22"/>
        </w:rPr>
      </w:pPr>
      <w:r w:rsidRPr="00AB62AA">
        <w:rPr>
          <w:b/>
          <w:bCs/>
          <w:sz w:val="22"/>
        </w:rPr>
        <w:t xml:space="preserve">45400000-1 </w:t>
      </w:r>
      <w:r>
        <w:rPr>
          <w:b/>
          <w:bCs/>
          <w:sz w:val="22"/>
        </w:rPr>
        <w:t xml:space="preserve">– </w:t>
      </w:r>
      <w:r w:rsidRPr="00AB62AA">
        <w:rPr>
          <w:b/>
          <w:bCs/>
          <w:sz w:val="22"/>
        </w:rPr>
        <w:t>Roboty wykończeniowe w zakresie obiektów budowlanych</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391CD5" w:rsidRPr="008443E0" w:rsidRDefault="00391CD5" w:rsidP="00980296">
      <w:pPr>
        <w:numPr>
          <w:ilvl w:val="0"/>
          <w:numId w:val="5"/>
        </w:numPr>
        <w:tabs>
          <w:tab w:val="clear" w:pos="720"/>
        </w:tabs>
        <w:spacing w:line="276" w:lineRule="auto"/>
        <w:ind w:left="426" w:hanging="426"/>
        <w:jc w:val="both"/>
        <w:rPr>
          <w:sz w:val="22"/>
        </w:rPr>
      </w:pPr>
      <w:r w:rsidRPr="00391CD5">
        <w:rPr>
          <w:sz w:val="22"/>
        </w:rPr>
        <w:lastRenderedPageBreak/>
        <w:t>Zamówienie realizowane jest w ramach Projektu pn.: „Przebudowa i nadbudowa zdegradowanego obiektu wraz z zakupem wyposażenia na potrzeby Centrum Społeczno – Kulturalnego w Ślemieniu” współfinansowanego przez Unię Europejską z Europejskiego Funduszu Rozwoju Regionalnego w ramach Regionalnego Programu Operacyjnego Województwa Śląskiego na lata 2014-2020, Poddziałanie 10.3.5. Rewitalizacja obszarów zdegradowanych.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w:t>
      </w:r>
      <w:proofErr w:type="spellStart"/>
      <w:r w:rsidRPr="00FA3145">
        <w:rPr>
          <w:sz w:val="22"/>
        </w:rPr>
        <w:t>pkt</w:t>
      </w:r>
      <w:proofErr w:type="spellEnd"/>
      <w:r w:rsidRPr="00FA3145">
        <w:rPr>
          <w:sz w:val="22"/>
        </w:rPr>
        <w:t xml:space="preserve"> 7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6B789A" w:rsidRPr="00FA3145" w:rsidRDefault="006B789A" w:rsidP="00980296">
      <w:pPr>
        <w:numPr>
          <w:ilvl w:val="0"/>
          <w:numId w:val="5"/>
        </w:numPr>
        <w:tabs>
          <w:tab w:val="clear" w:pos="720"/>
        </w:tabs>
        <w:spacing w:line="276" w:lineRule="auto"/>
        <w:ind w:left="426" w:hanging="426"/>
        <w:jc w:val="both"/>
        <w:rPr>
          <w:sz w:val="22"/>
        </w:rPr>
      </w:pPr>
      <w:r w:rsidRPr="006B789A">
        <w:rPr>
          <w:sz w:val="22"/>
        </w:rPr>
        <w:t>Zamawiający</w:t>
      </w:r>
      <w:r w:rsidR="00EE283C">
        <w:rPr>
          <w:sz w:val="22"/>
        </w:rPr>
        <w:t xml:space="preserve">, na </w:t>
      </w:r>
      <w:proofErr w:type="spellStart"/>
      <w:r w:rsidR="00EE283C">
        <w:rPr>
          <w:sz w:val="22"/>
        </w:rPr>
        <w:t>podsatwie</w:t>
      </w:r>
      <w:proofErr w:type="spellEnd"/>
      <w:r w:rsidR="00EE283C">
        <w:rPr>
          <w:sz w:val="22"/>
        </w:rPr>
        <w:t xml:space="preserve"> art. 310 ustawy </w:t>
      </w:r>
      <w:proofErr w:type="spellStart"/>
      <w:r w:rsidR="00EE283C">
        <w:rPr>
          <w:sz w:val="22"/>
        </w:rPr>
        <w:t>Pzp</w:t>
      </w:r>
      <w:proofErr w:type="spellEnd"/>
      <w:r w:rsidR="00EE283C">
        <w:rPr>
          <w:sz w:val="22"/>
        </w:rPr>
        <w:t>,</w:t>
      </w:r>
      <w:r w:rsidRPr="006B789A">
        <w:rPr>
          <w:sz w:val="22"/>
        </w:rPr>
        <w:t xml:space="preserve"> przewiduje unieważnienie postępowania, jeśli środki publiczne, które zamierzał przeznaczyć na sfinansowanie całości lub części zamówienia nie zostały przyznane</w:t>
      </w:r>
      <w:r>
        <w:rPr>
          <w:sz w:val="22"/>
        </w:rPr>
        <w:t>.</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1"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2" w:name="_Hlk43104095"/>
      <w:r w:rsidRPr="00391CD5">
        <w:rPr>
          <w:sz w:val="22"/>
          <w:szCs w:val="22"/>
        </w:rPr>
        <w:t>Przedmiotem zamówienia są roboty budowlan</w:t>
      </w:r>
      <w:r w:rsidR="006B3898" w:rsidRPr="00391CD5">
        <w:rPr>
          <w:sz w:val="22"/>
          <w:szCs w:val="22"/>
        </w:rPr>
        <w:t>e obejmujące</w:t>
      </w:r>
      <w:r w:rsidR="00AB62AA" w:rsidRPr="00391CD5">
        <w:rPr>
          <w:b/>
          <w:bCs/>
          <w:sz w:val="22"/>
          <w:szCs w:val="22"/>
        </w:rPr>
        <w:t xml:space="preserve"> </w:t>
      </w:r>
      <w:r w:rsidR="005E71E7" w:rsidRPr="005E71E7">
        <w:rPr>
          <w:b/>
          <w:bCs/>
          <w:sz w:val="22"/>
          <w:szCs w:val="22"/>
        </w:rPr>
        <w:t>dokończenie robót budowlanych koniecznych do wykonania w budynku Centrum Społeczno - Kulturalnego w Ślemieniu (budynku Gminnego Ośrodka Kultury „JEMIOŁA”) położonego w Ślemieniu przy ul. Krakowskiej 124, wraz z uzyskaniem pozwolenia na użytkowanie</w:t>
      </w:r>
      <w:r w:rsidR="00175BE3">
        <w:rPr>
          <w:bCs/>
          <w:sz w:val="22"/>
          <w:szCs w:val="22"/>
        </w:rPr>
        <w:t xml:space="preserve">, </w:t>
      </w:r>
      <w:r w:rsidR="00175BE3" w:rsidRPr="00175BE3">
        <w:rPr>
          <w:bCs/>
          <w:sz w:val="22"/>
          <w:szCs w:val="22"/>
        </w:rPr>
        <w:t>ramach przebudowy przedmiotowego obiektu, które mają zostać</w:t>
      </w:r>
      <w:r w:rsidR="00175BE3">
        <w:rPr>
          <w:bCs/>
          <w:sz w:val="22"/>
          <w:szCs w:val="22"/>
        </w:rPr>
        <w:t xml:space="preserve"> </w:t>
      </w:r>
      <w:r w:rsidR="00175BE3" w:rsidRPr="00175BE3">
        <w:rPr>
          <w:bCs/>
          <w:sz w:val="22"/>
          <w:szCs w:val="22"/>
        </w:rPr>
        <w:t>wykonane na kondygnacjach przyziemia, piętra, poddasza, klatce</w:t>
      </w:r>
      <w:r w:rsidR="00175BE3">
        <w:rPr>
          <w:bCs/>
          <w:sz w:val="22"/>
          <w:szCs w:val="22"/>
        </w:rPr>
        <w:t xml:space="preserve"> </w:t>
      </w:r>
      <w:r w:rsidR="00175BE3" w:rsidRPr="00175BE3">
        <w:rPr>
          <w:bCs/>
          <w:sz w:val="22"/>
          <w:szCs w:val="22"/>
        </w:rPr>
        <w:t>schodowej, z uwzględnieniem robót wokół budynku</w:t>
      </w:r>
      <w:r w:rsidR="00175BE3">
        <w:rPr>
          <w:bCs/>
          <w:sz w:val="22"/>
          <w:szCs w:val="22"/>
        </w:rPr>
        <w:t xml:space="preserve"> </w:t>
      </w:r>
      <w:r w:rsidR="00175BE3" w:rsidRPr="00175BE3">
        <w:rPr>
          <w:bCs/>
          <w:sz w:val="22"/>
          <w:szCs w:val="22"/>
        </w:rPr>
        <w:t xml:space="preserve">(zagospodarowanie), </w:t>
      </w:r>
      <w:r w:rsidR="00175BE3" w:rsidRPr="00175BE3">
        <w:rPr>
          <w:bCs/>
          <w:sz w:val="22"/>
          <w:szCs w:val="22"/>
        </w:rPr>
        <w:lastRenderedPageBreak/>
        <w:t>elewacji budynku</w:t>
      </w:r>
      <w:r w:rsidR="00AB62AA" w:rsidRPr="00175BE3">
        <w:rPr>
          <w:bCs/>
          <w:sz w:val="22"/>
          <w:szCs w:val="22"/>
        </w:rPr>
        <w:t>.</w:t>
      </w:r>
      <w:r w:rsidR="00175BE3">
        <w:rPr>
          <w:bCs/>
          <w:sz w:val="22"/>
          <w:szCs w:val="22"/>
        </w:rPr>
        <w:t xml:space="preserve"> </w:t>
      </w:r>
    </w:p>
    <w:p w:rsidR="00AB62AA"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F7ACB"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Opis przedmiotu zamówienia – z</w:t>
      </w:r>
      <w:r w:rsidR="003B1E5A">
        <w:rPr>
          <w:b/>
          <w:sz w:val="22"/>
          <w:szCs w:val="22"/>
        </w:rPr>
        <w:t>a</w:t>
      </w:r>
      <w:r w:rsidRPr="00391CD5">
        <w:rPr>
          <w:b/>
          <w:sz w:val="22"/>
          <w:szCs w:val="22"/>
        </w:rPr>
        <w:t>łącznik nr 7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budowlany – Załącznik nr 8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konstrukcyjny – Załącznik nr 9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Specyfikacja Techniczna Wykonania i Odbioru Robót – Załącznik nr 10 do SWZ</w:t>
      </w:r>
      <w:r>
        <w:rPr>
          <w:sz w:val="22"/>
          <w:szCs w:val="22"/>
        </w:rPr>
        <w:t>;</w:t>
      </w:r>
    </w:p>
    <w:p w:rsidR="00550101" w:rsidRPr="00550101"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 xml:space="preserve">– </w:t>
      </w:r>
      <w:r w:rsidRPr="00550101">
        <w:rPr>
          <w:b/>
          <w:sz w:val="22"/>
          <w:szCs w:val="22"/>
        </w:rPr>
        <w:t>Roboty budowlane konieczne do wykonania</w:t>
      </w:r>
      <w:r w:rsidR="00391CD5" w:rsidRPr="00391CD5">
        <w:rPr>
          <w:b/>
          <w:sz w:val="22"/>
          <w:szCs w:val="22"/>
        </w:rPr>
        <w:t xml:space="preserve"> – Załącznik nr 11 do SWZ</w:t>
      </w:r>
      <w:r w:rsidRPr="00402A10">
        <w:rPr>
          <w:sz w:val="22"/>
          <w:szCs w:val="22"/>
        </w:rPr>
        <w:t>;</w:t>
      </w:r>
    </w:p>
    <w:p w:rsidR="00391CD5" w:rsidRPr="00391CD5"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w:t>
      </w:r>
      <w:r w:rsidRPr="00550101">
        <w:rPr>
          <w:b/>
          <w:sz w:val="22"/>
          <w:szCs w:val="22"/>
        </w:rPr>
        <w:t xml:space="preserve"> Roboty budowlane konieczne do wykonania na podstawie projektu konstrukcyjnego</w:t>
      </w:r>
      <w:r w:rsidRPr="00391CD5">
        <w:rPr>
          <w:b/>
          <w:sz w:val="22"/>
          <w:szCs w:val="22"/>
        </w:rPr>
        <w:t xml:space="preserve"> – Załącznik nr 1</w:t>
      </w:r>
      <w:r>
        <w:rPr>
          <w:b/>
          <w:sz w:val="22"/>
          <w:szCs w:val="22"/>
        </w:rPr>
        <w:t>2</w:t>
      </w:r>
      <w:r w:rsidRPr="00391CD5">
        <w:rPr>
          <w:b/>
          <w:sz w:val="22"/>
          <w:szCs w:val="22"/>
        </w:rPr>
        <w:t xml:space="preserve"> do SWZ</w:t>
      </w:r>
      <w:r w:rsidR="00391CD5">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w tym dokumentami wskazanymi w pkt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proofErr w:type="spellStart"/>
      <w:r w:rsidR="000873DF" w:rsidRPr="00391CD5">
        <w:rPr>
          <w:sz w:val="22"/>
          <w:szCs w:val="22"/>
        </w:rPr>
        <w:t>P</w:t>
      </w:r>
      <w:r w:rsidRPr="00391CD5">
        <w:rPr>
          <w:sz w:val="22"/>
          <w:szCs w:val="22"/>
        </w:rPr>
        <w:t>zp</w:t>
      </w:r>
      <w:proofErr w:type="spellEnd"/>
      <w:r w:rsidRPr="00391CD5">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w:t>
      </w:r>
      <w:r w:rsidRPr="00391CD5">
        <w:rPr>
          <w:sz w:val="22"/>
          <w:szCs w:val="22"/>
        </w:rPr>
        <w:lastRenderedPageBreak/>
        <w:t>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bookmarkEnd w:id="2"/>
    <w:p w:rsidR="00391CD5" w:rsidRPr="00391CD5" w:rsidRDefault="00391CD5" w:rsidP="00980296">
      <w:pPr>
        <w:pStyle w:val="Tekstpodstawowywcity"/>
        <w:widowControl w:val="0"/>
        <w:numPr>
          <w:ilvl w:val="0"/>
          <w:numId w:val="24"/>
        </w:numPr>
        <w:suppressAutoHyphens/>
        <w:autoSpaceDE w:val="0"/>
        <w:spacing w:after="0" w:line="276" w:lineRule="auto"/>
        <w:ind w:left="425" w:hanging="426"/>
        <w:jc w:val="both"/>
        <w:rPr>
          <w:sz w:val="22"/>
          <w:szCs w:val="22"/>
        </w:rPr>
      </w:pPr>
      <w:r>
        <w:rPr>
          <w:b/>
          <w:sz w:val="22"/>
          <w:szCs w:val="22"/>
        </w:rPr>
        <w:t>Wizja lokalna: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 xml:space="preserve">Zamawiający wymaga przeprowadzenia przez Wykonawców wizji lokalnej miejsca realizowania robót budowlanych, tj. </w:t>
      </w:r>
      <w:r w:rsidRPr="00391CD5">
        <w:rPr>
          <w:b/>
          <w:bCs/>
          <w:sz w:val="22"/>
          <w:szCs w:val="22"/>
        </w:rPr>
        <w:t>budynku Centrum Społeczno - Kulturalnego w Ślemieniu (budynku Gminnego Ośrodka Kultury „JEMIOŁA”) położonego w Ślemieniu przy ul. Krakowskiej 124</w:t>
      </w:r>
      <w:r w:rsidRPr="00391CD5">
        <w:rPr>
          <w:b/>
          <w:sz w:val="22"/>
          <w:szCs w:val="22"/>
        </w:rPr>
        <w:t xml:space="preserve">, w celu pozyskania wszelkich danych mogących </w:t>
      </w:r>
      <w:r w:rsidRPr="00391CD5">
        <w:rPr>
          <w:b/>
          <w:sz w:val="22"/>
          <w:szCs w:val="22"/>
        </w:rPr>
        <w:lastRenderedPageBreak/>
        <w:t>być przydatnymi do przygotowania oferty oraz realizacji przedmiotu zamówienia</w:t>
      </w:r>
      <w:r w:rsidRPr="00391CD5">
        <w:rPr>
          <w:sz w:val="22"/>
          <w:szCs w:val="22"/>
        </w:rPr>
        <w:t xml:space="preserve">. Koszty związane z udziałem w wizji lokalnej (np. koszty podróży, noclegu) poniesie </w:t>
      </w:r>
      <w:r>
        <w:rPr>
          <w:sz w:val="22"/>
          <w:szCs w:val="22"/>
        </w:rPr>
        <w:t>Wykonawca;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związku z nałożonym obowiązkiem, termin składania ofert został wydłużony o czas niezbę</w:t>
      </w:r>
      <w:r>
        <w:rPr>
          <w:sz w:val="22"/>
          <w:szCs w:val="22"/>
        </w:rPr>
        <w:t>dny na dokonanie wizji lokalnej;</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potwierdzeniem dokonania wizji lokalnej będzie Protokół</w:t>
      </w:r>
      <w:r w:rsidRPr="00391CD5">
        <w:rPr>
          <w:sz w:val="22"/>
          <w:szCs w:val="22"/>
        </w:rPr>
        <w:t xml:space="preserve"> podpisany przez osobę reprezentującą Wykonawcę oraz Zamawiającego. Osoba reprezentująca Wykonawcę musi być upełnomocniona do tej czynności w oparciu o dokumenty rejestrowe lub pełnomocnictwo przedłożone w oryginale lub kopii potwierdzonej notarialnie. </w:t>
      </w:r>
      <w:r w:rsidRPr="00391CD5">
        <w:rPr>
          <w:b/>
          <w:sz w:val="22"/>
          <w:szCs w:val="22"/>
        </w:rPr>
        <w:t>Wzór protokołu stanowi załącznik nr 1</w:t>
      </w:r>
      <w:r w:rsidR="00550101">
        <w:rPr>
          <w:b/>
          <w:sz w:val="22"/>
          <w:szCs w:val="22"/>
        </w:rPr>
        <w:t>3</w:t>
      </w:r>
      <w:r w:rsidRPr="00391CD5">
        <w:rPr>
          <w:b/>
          <w:sz w:val="22"/>
          <w:szCs w:val="22"/>
        </w:rPr>
        <w:t xml:space="preserve"> do SWZ</w:t>
      </w:r>
      <w:r>
        <w:rPr>
          <w:sz w:val="22"/>
          <w:szCs w:val="22"/>
        </w:rPr>
        <w:t xml:space="preserve">. </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 xml:space="preserve">złożenie oferty bez odbycia wizji lub zapoznania się z dokumentami będzie skutkowało odrzuceniem oferty na podstawie art. 226 ust. 1 </w:t>
      </w:r>
      <w:proofErr w:type="spellStart"/>
      <w:r w:rsidRPr="00391CD5">
        <w:rPr>
          <w:b/>
          <w:sz w:val="22"/>
          <w:szCs w:val="22"/>
        </w:rPr>
        <w:t>pkt</w:t>
      </w:r>
      <w:proofErr w:type="spellEnd"/>
      <w:r w:rsidRPr="00391CD5">
        <w:rPr>
          <w:b/>
          <w:sz w:val="22"/>
          <w:szCs w:val="22"/>
        </w:rPr>
        <w:t xml:space="preserve"> 18 ustawy </w:t>
      </w:r>
      <w:proofErr w:type="spellStart"/>
      <w:r w:rsidRPr="00391CD5">
        <w:rPr>
          <w:b/>
          <w:sz w:val="22"/>
          <w:szCs w:val="22"/>
        </w:rPr>
        <w:t>Pzp</w:t>
      </w:r>
      <w:proofErr w:type="spellEnd"/>
      <w:r>
        <w:rPr>
          <w:sz w:val="22"/>
          <w:szCs w:val="22"/>
        </w:rPr>
        <w:t>;</w:t>
      </w:r>
    </w:p>
    <w:p w:rsidR="00391CD5" w:rsidRP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celu umówienia wizji lokalnej lub zapoznania się z dokumentacją znajdującą się na miejscu u Zamawiającego należy kontaktować się z osobami wyznaczonymi do komunikowania się z wykonawcami</w:t>
      </w:r>
      <w:r>
        <w:rPr>
          <w:sz w:val="22"/>
          <w:szCs w:val="22"/>
        </w:rPr>
        <w:t xml:space="preserve">, o których mowa w </w:t>
      </w:r>
      <w:r w:rsidRPr="00391CD5">
        <w:rPr>
          <w:sz w:val="22"/>
          <w:szCs w:val="22"/>
        </w:rPr>
        <w:t xml:space="preserve">rozdziale X </w:t>
      </w:r>
      <w:proofErr w:type="spellStart"/>
      <w:r w:rsidRPr="00391CD5">
        <w:rPr>
          <w:sz w:val="22"/>
          <w:szCs w:val="22"/>
        </w:rPr>
        <w:t>pkt</w:t>
      </w:r>
      <w:proofErr w:type="spellEnd"/>
      <w:r w:rsidRPr="00391CD5">
        <w:rPr>
          <w:sz w:val="22"/>
          <w:szCs w:val="22"/>
        </w:rPr>
        <w:t xml:space="preserve"> 1 </w:t>
      </w:r>
      <w:proofErr w:type="spellStart"/>
      <w:r w:rsidRPr="00391CD5">
        <w:rPr>
          <w:sz w:val="22"/>
          <w:szCs w:val="22"/>
        </w:rPr>
        <w:t>ppkt</w:t>
      </w:r>
      <w:proofErr w:type="spellEnd"/>
      <w:r w:rsidRPr="00391CD5">
        <w:rPr>
          <w:sz w:val="22"/>
          <w:szCs w:val="22"/>
        </w:rPr>
        <w:t xml:space="preserve"> 2) lit. a) SWZ.</w:t>
      </w:r>
    </w:p>
    <w:p w:rsidR="00B26CA7" w:rsidRPr="00FA3145" w:rsidRDefault="00B26CA7" w:rsidP="00FA3145">
      <w:pPr>
        <w:tabs>
          <w:tab w:val="left" w:pos="360"/>
        </w:tabs>
        <w:spacing w:line="276" w:lineRule="auto"/>
        <w:jc w:val="both"/>
        <w:rPr>
          <w:sz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Zamówienie</w:t>
      </w:r>
      <w:r w:rsidR="005E71E7">
        <w:rPr>
          <w:bCs/>
          <w:sz w:val="22"/>
        </w:rPr>
        <w:t xml:space="preserve"> </w:t>
      </w:r>
      <w:r w:rsidRPr="00124FEB">
        <w:rPr>
          <w:bCs/>
          <w:sz w:val="22"/>
        </w:rPr>
        <w:t>należy wykonać</w:t>
      </w:r>
      <w:r w:rsidR="005E71E7">
        <w:rPr>
          <w:bCs/>
          <w:sz w:val="22"/>
        </w:rPr>
        <w:t xml:space="preserve">, </w:t>
      </w:r>
      <w:r w:rsidR="005E71E7" w:rsidRPr="005E71E7">
        <w:rPr>
          <w:bCs/>
          <w:sz w:val="22"/>
        </w:rPr>
        <w:t>w tym uzyskać</w:t>
      </w:r>
      <w:r w:rsidR="005E71E7" w:rsidRPr="005E71E7">
        <w:rPr>
          <w:b/>
          <w:bCs/>
          <w:sz w:val="22"/>
        </w:rPr>
        <w:t xml:space="preserve"> </w:t>
      </w:r>
      <w:r w:rsidR="005E71E7" w:rsidRPr="005E71E7">
        <w:rPr>
          <w:bCs/>
          <w:sz w:val="22"/>
        </w:rPr>
        <w:t>pozwolenie na użytkowanie</w:t>
      </w:r>
      <w:r w:rsidR="005E71E7">
        <w:rPr>
          <w:bCs/>
          <w:sz w:val="22"/>
        </w:rPr>
        <w:t>,</w:t>
      </w:r>
      <w:r w:rsidR="005E71E7" w:rsidRPr="005E71E7">
        <w:rPr>
          <w:b/>
          <w:bCs/>
          <w:sz w:val="22"/>
        </w:rPr>
        <w:t xml:space="preserve"> </w:t>
      </w:r>
      <w:r w:rsidRPr="00737B0B">
        <w:rPr>
          <w:b/>
          <w:bCs/>
          <w:sz w:val="22"/>
        </w:rPr>
        <w:t xml:space="preserve">w </w:t>
      </w:r>
      <w:r w:rsidRPr="0025299F">
        <w:rPr>
          <w:b/>
          <w:bCs/>
          <w:sz w:val="22"/>
        </w:rPr>
        <w:t xml:space="preserve">terminie </w:t>
      </w:r>
      <w:r w:rsidRPr="0025299F">
        <w:rPr>
          <w:b/>
          <w:sz w:val="22"/>
          <w:szCs w:val="22"/>
          <w:lang w:eastAsia="zh-CN"/>
        </w:rPr>
        <w:t xml:space="preserve">do </w:t>
      </w:r>
      <w:r w:rsidR="0025299F" w:rsidRPr="0025299F">
        <w:rPr>
          <w:b/>
          <w:sz w:val="22"/>
          <w:szCs w:val="22"/>
          <w:lang w:eastAsia="zh-CN"/>
        </w:rPr>
        <w:t>dnia</w:t>
      </w:r>
      <w:r w:rsidR="0025299F">
        <w:rPr>
          <w:b/>
          <w:sz w:val="22"/>
          <w:szCs w:val="22"/>
          <w:lang w:eastAsia="zh-CN"/>
        </w:rPr>
        <w:t xml:space="preserve"> 29 kwietnia 2022 roku</w:t>
      </w:r>
      <w:r w:rsidR="0025299F">
        <w:rPr>
          <w:sz w:val="22"/>
          <w:szCs w:val="22"/>
          <w:lang w:eastAsia="zh-CN"/>
        </w:rPr>
        <w:t>.</w:t>
      </w: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t>Pzp</w:t>
      </w:r>
      <w:proofErr w:type="spellEnd"/>
      <w:r w:rsidR="00D426FC">
        <w:rPr>
          <w:sz w:val="22"/>
          <w:szCs w:val="22"/>
        </w:rPr>
        <w:t xml:space="preserve"> </w:t>
      </w:r>
      <w:r w:rsidR="00D426FC" w:rsidRPr="008B1D2F">
        <w:rPr>
          <w:sz w:val="22"/>
          <w:szCs w:val="22"/>
        </w:rPr>
        <w:t>(podstawy wykluczenia obligatoryjne)</w:t>
      </w:r>
      <w:r w:rsidR="00D426FC" w:rsidRPr="00D426FC">
        <w:rPr>
          <w:sz w:val="22"/>
          <w:szCs w:val="22"/>
        </w:rPr>
        <w:t xml:space="preserve"> </w:t>
      </w:r>
      <w:r w:rsidR="00D426FC">
        <w:rPr>
          <w:sz w:val="22"/>
          <w:szCs w:val="22"/>
        </w:rPr>
        <w:t xml:space="preserve">oraz art. 109 ust. 1 </w:t>
      </w:r>
      <w:proofErr w:type="spellStart"/>
      <w:r w:rsidR="00D426FC">
        <w:rPr>
          <w:sz w:val="22"/>
          <w:szCs w:val="22"/>
        </w:rPr>
        <w:t>pkt</w:t>
      </w:r>
      <w:proofErr w:type="spellEnd"/>
      <w:r w:rsidR="00D426FC">
        <w:rPr>
          <w:sz w:val="22"/>
          <w:szCs w:val="22"/>
        </w:rPr>
        <w:t xml:space="preserve"> 7 </w:t>
      </w:r>
      <w:r w:rsidR="00D426FC" w:rsidRPr="00D426FC">
        <w:rPr>
          <w:sz w:val="22"/>
          <w:szCs w:val="22"/>
        </w:rPr>
        <w:t xml:space="preserve">ustawy </w:t>
      </w:r>
      <w:proofErr w:type="spellStart"/>
      <w:r w:rsidR="00D426FC" w:rsidRPr="00D426FC">
        <w:rPr>
          <w:sz w:val="22"/>
          <w:szCs w:val="22"/>
        </w:rPr>
        <w:t>Pzp</w:t>
      </w:r>
      <w:proofErr w:type="spellEnd"/>
      <w:r w:rsidR="00D426FC" w:rsidRPr="00D426FC">
        <w:rPr>
          <w:sz w:val="22"/>
          <w:szCs w:val="22"/>
        </w:rPr>
        <w:t xml:space="preserve"> (podstawy wykluczenia fakultatywne), z zastrzeżeniem wyjątków przewidzianych w ustawie </w:t>
      </w:r>
      <w:proofErr w:type="spellStart"/>
      <w:r w:rsidR="00D426FC" w:rsidRPr="00D426FC">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rsidR="00E27E96" w:rsidRPr="00FA3145" w:rsidRDefault="00E27E96" w:rsidP="005A605A">
      <w:pPr>
        <w:spacing w:line="276" w:lineRule="auto"/>
        <w:ind w:left="851"/>
        <w:jc w:val="both"/>
        <w:rPr>
          <w:bCs/>
          <w:sz w:val="22"/>
          <w:szCs w:val="22"/>
        </w:rPr>
      </w:pPr>
    </w:p>
    <w:p w:rsidR="001123F4" w:rsidRPr="00FA3145"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lastRenderedPageBreak/>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426FC">
        <w:rPr>
          <w:bCs/>
          <w:sz w:val="22"/>
        </w:rPr>
        <w:t>budynku</w:t>
      </w:r>
      <w:r w:rsidR="00DB569E">
        <w:rPr>
          <w:bCs/>
          <w:sz w:val="22"/>
        </w:rPr>
        <w:t xml:space="preserve">, </w:t>
      </w:r>
      <w:r w:rsidRPr="00D81AA4">
        <w:rPr>
          <w:bCs/>
          <w:sz w:val="22"/>
        </w:rPr>
        <w:t>a </w:t>
      </w:r>
      <w:r w:rsidRPr="00515E32">
        <w:rPr>
          <w:bCs/>
          <w:sz w:val="22"/>
        </w:rPr>
        <w:t xml:space="preserve">wartość tej budowy, przebudowy lub remontu </w:t>
      </w:r>
      <w:r w:rsidR="00D426FC" w:rsidRPr="00515E32">
        <w:rPr>
          <w:bCs/>
          <w:sz w:val="22"/>
        </w:rPr>
        <w:t>budynku</w:t>
      </w:r>
      <w:r w:rsidRPr="00515E32">
        <w:rPr>
          <w:bCs/>
          <w:sz w:val="22"/>
        </w:rPr>
        <w:t xml:space="preserve"> wyniosła </w:t>
      </w:r>
      <w:r w:rsidRPr="00515E32">
        <w:rPr>
          <w:b/>
          <w:bCs/>
          <w:sz w:val="22"/>
        </w:rPr>
        <w:t xml:space="preserve">nie mniej niż </w:t>
      </w:r>
      <w:r w:rsidR="00D426FC" w:rsidRPr="00515E32">
        <w:rPr>
          <w:b/>
          <w:bCs/>
          <w:sz w:val="22"/>
        </w:rPr>
        <w:t>7</w:t>
      </w:r>
      <w:r w:rsidRPr="00515E32">
        <w:rPr>
          <w:b/>
          <w:bCs/>
          <w:sz w:val="22"/>
        </w:rPr>
        <w:t>00 000,00 zł brutto</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D81AA4" w:rsidRPr="00FA3145" w:rsidRDefault="00D81AA4" w:rsidP="00FA3145">
      <w:pPr>
        <w:pStyle w:val="Tekstpodstawowy"/>
        <w:tabs>
          <w:tab w:val="clear" w:pos="142"/>
        </w:tabs>
        <w:spacing w:line="276" w:lineRule="auto"/>
        <w:ind w:left="2138"/>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81AA4" w:rsidP="00980296">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D426FC" w:rsidRPr="00D426FC">
        <w:rPr>
          <w:b/>
          <w:kern w:val="2"/>
          <w:sz w:val="22"/>
          <w:lang w:eastAsia="ar-SA"/>
        </w:rPr>
        <w:t xml:space="preserve">w specjalności </w:t>
      </w:r>
      <w:r w:rsidR="00D426FC">
        <w:rPr>
          <w:b/>
          <w:kern w:val="2"/>
          <w:sz w:val="22"/>
          <w:lang w:eastAsia="ar-SA"/>
        </w:rPr>
        <w:t>konstrukcyjno</w:t>
      </w:r>
      <w:r w:rsidR="00D426FC" w:rsidRPr="00D426FC">
        <w:rPr>
          <w:b/>
          <w:kern w:val="2"/>
          <w:sz w:val="22"/>
          <w:lang w:eastAsia="ar-SA"/>
        </w:rPr>
        <w:t>-budowlanej</w:t>
      </w:r>
      <w:r w:rsidR="00D426FC" w:rsidRPr="00D426FC">
        <w:rPr>
          <w:kern w:val="2"/>
          <w:sz w:val="22"/>
          <w:lang w:eastAsia="ar-SA"/>
        </w:rPr>
        <w:t xml:space="preserve"> co najmniej w ograniczonym zakresie, uprawniającymi do kierowania robotami budowlanymi związanymi z obiektem budowlanym stanowiącym przedmiot zamówienia</w:t>
      </w:r>
      <w:r w:rsidR="00A24B09" w:rsidRPr="00A24B09">
        <w:rPr>
          <w:kern w:val="2"/>
          <w:sz w:val="22"/>
          <w:lang w:eastAsia="ar-SA"/>
        </w:rPr>
        <w:t xml:space="preserve">* </w:t>
      </w:r>
      <w:r w:rsidRPr="00A24B09">
        <w:rPr>
          <w:kern w:val="2"/>
          <w:sz w:val="22"/>
          <w:lang w:eastAsia="ar-SA"/>
        </w:rPr>
        <w:t>oraz przynależność do Okręgowej Izby Budownictwa.</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lastRenderedPageBreak/>
        <w:t>Wykonawca może powołać się na doświadczenie w realizacji robót budowlanych, o których mowa w </w:t>
      </w:r>
      <w:proofErr w:type="spellStart"/>
      <w:r w:rsidRPr="00FA3145">
        <w:rPr>
          <w:sz w:val="22"/>
        </w:rPr>
        <w:t>pkt</w:t>
      </w:r>
      <w:proofErr w:type="spellEnd"/>
      <w:r w:rsidRPr="00FA3145">
        <w:rPr>
          <w:sz w:val="22"/>
        </w:rPr>
        <w:t> 1</w:t>
      </w:r>
      <w:r w:rsidR="00A24B09">
        <w:rPr>
          <w:sz w:val="22"/>
        </w:rPr>
        <w:t xml:space="preserve"> </w:t>
      </w:r>
      <w:proofErr w:type="spellStart"/>
      <w:r w:rsidR="00A24B09">
        <w:rPr>
          <w:sz w:val="22"/>
        </w:rPr>
        <w:t>ppkt</w:t>
      </w:r>
      <w:proofErr w:type="spellEnd"/>
      <w:r w:rsidR="00A24B09">
        <w:rPr>
          <w:sz w:val="22"/>
        </w:rPr>
        <w:t xml:space="preserve"> 2) lit. d) tiret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lastRenderedPageBreak/>
        <w:t>w </w:t>
      </w:r>
      <w:proofErr w:type="spellStart"/>
      <w:r w:rsidR="002D45D7" w:rsidRPr="00FA3145">
        <w:rPr>
          <w:sz w:val="22"/>
          <w:szCs w:val="22"/>
        </w:rPr>
        <w:t>pkt</w:t>
      </w:r>
      <w:proofErr w:type="spellEnd"/>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C30C03"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C30C03"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w:t>
      </w:r>
      <w:r w:rsidRPr="00FA3145">
        <w:rPr>
          <w:rFonts w:eastAsia="Arial"/>
          <w:sz w:val="22"/>
          <w:szCs w:val="22"/>
        </w:rPr>
        <w:lastRenderedPageBreak/>
        <w:t xml:space="preserve">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proofErr w:type="spellStart"/>
      <w:r>
        <w:rPr>
          <w:rFonts w:eastAsia="Arial"/>
          <w:sz w:val="22"/>
          <w:szCs w:val="22"/>
        </w:rPr>
        <w:t>P</w:t>
      </w:r>
      <w:r w:rsidRPr="008D2879">
        <w:rPr>
          <w:rFonts w:eastAsia="Arial"/>
          <w:sz w:val="22"/>
          <w:szCs w:val="22"/>
        </w:rPr>
        <w:t>zp</w:t>
      </w:r>
      <w:proofErr w:type="spellEnd"/>
      <w:r w:rsidRPr="008D2879">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lastRenderedPageBreak/>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15E32" w:rsidRPr="005549CC" w:rsidRDefault="00515E32" w:rsidP="00980296">
      <w:pPr>
        <w:numPr>
          <w:ilvl w:val="2"/>
          <w:numId w:val="10"/>
        </w:numPr>
        <w:tabs>
          <w:tab w:val="clear" w:pos="1168"/>
          <w:tab w:val="num" w:pos="851"/>
        </w:tabs>
        <w:spacing w:line="276" w:lineRule="auto"/>
        <w:ind w:left="851" w:hanging="426"/>
        <w:jc w:val="both"/>
        <w:rPr>
          <w:b/>
          <w:sz w:val="22"/>
          <w:szCs w:val="22"/>
        </w:rPr>
      </w:pPr>
      <w:r w:rsidRPr="00515E32">
        <w:rPr>
          <w:b/>
          <w:sz w:val="22"/>
          <w:szCs w:val="22"/>
        </w:rPr>
        <w:t>sporządzon</w:t>
      </w:r>
      <w:r>
        <w:rPr>
          <w:b/>
          <w:sz w:val="22"/>
          <w:szCs w:val="22"/>
        </w:rPr>
        <w:t>e</w:t>
      </w:r>
      <w:r w:rsidRPr="00515E32">
        <w:rPr>
          <w:b/>
          <w:sz w:val="22"/>
          <w:szCs w:val="22"/>
        </w:rPr>
        <w:t xml:space="preserve"> przez Wykonawcę kosztorys</w:t>
      </w:r>
      <w:r>
        <w:rPr>
          <w:b/>
          <w:sz w:val="22"/>
          <w:szCs w:val="22"/>
        </w:rPr>
        <w:t>y</w:t>
      </w:r>
      <w:r w:rsidRPr="00515E32">
        <w:rPr>
          <w:b/>
          <w:sz w:val="22"/>
          <w:szCs w:val="22"/>
        </w:rPr>
        <w:t xml:space="preserve"> ofertow</w:t>
      </w:r>
      <w:r>
        <w:rPr>
          <w:b/>
          <w:sz w:val="22"/>
          <w:szCs w:val="22"/>
        </w:rPr>
        <w:t>e</w:t>
      </w:r>
      <w:r w:rsidR="004A1152">
        <w:rPr>
          <w:b/>
          <w:sz w:val="22"/>
          <w:szCs w:val="22"/>
        </w:rPr>
        <w:t>,</w:t>
      </w:r>
      <w:r w:rsidRPr="00515E32">
        <w:rPr>
          <w:b/>
          <w:sz w:val="22"/>
          <w:szCs w:val="22"/>
        </w:rPr>
        <w:t xml:space="preserve"> zgodne z treścią przedmiar</w:t>
      </w:r>
      <w:r>
        <w:rPr>
          <w:b/>
          <w:sz w:val="22"/>
          <w:szCs w:val="22"/>
        </w:rPr>
        <w:t>ów</w:t>
      </w:r>
      <w:r w:rsidRPr="00515E32">
        <w:rPr>
          <w:b/>
          <w:sz w:val="22"/>
          <w:szCs w:val="22"/>
        </w:rPr>
        <w:t xml:space="preserve"> robót stanowiąc</w:t>
      </w:r>
      <w:r>
        <w:rPr>
          <w:b/>
          <w:sz w:val="22"/>
          <w:szCs w:val="22"/>
        </w:rPr>
        <w:t>ych</w:t>
      </w:r>
      <w:r w:rsidRPr="00515E32">
        <w:rPr>
          <w:b/>
          <w:sz w:val="22"/>
          <w:szCs w:val="22"/>
        </w:rPr>
        <w:t xml:space="preserve"> Załącznik nr </w:t>
      </w:r>
      <w:r>
        <w:rPr>
          <w:b/>
          <w:sz w:val="22"/>
          <w:szCs w:val="22"/>
        </w:rPr>
        <w:t>11 i 12</w:t>
      </w:r>
      <w:r w:rsidRPr="00515E32">
        <w:rPr>
          <w:b/>
          <w:sz w:val="22"/>
          <w:szCs w:val="22"/>
        </w:rPr>
        <w:t xml:space="preserve"> do SWZ</w:t>
      </w:r>
      <w:r>
        <w:rPr>
          <w:sz w:val="22"/>
          <w:szCs w:val="22"/>
        </w:rPr>
        <w:t>;</w:t>
      </w:r>
    </w:p>
    <w:p w:rsidR="005549CC" w:rsidRPr="00F61D51" w:rsidRDefault="005549CC" w:rsidP="00980296">
      <w:pPr>
        <w:numPr>
          <w:ilvl w:val="2"/>
          <w:numId w:val="10"/>
        </w:numPr>
        <w:tabs>
          <w:tab w:val="clear" w:pos="1168"/>
        </w:tabs>
        <w:spacing w:line="276" w:lineRule="auto"/>
        <w:ind w:left="851" w:hanging="425"/>
        <w:jc w:val="both"/>
        <w:rPr>
          <w:b/>
          <w:sz w:val="22"/>
          <w:szCs w:val="22"/>
        </w:rPr>
      </w:pPr>
      <w:r w:rsidRPr="00EE7464">
        <w:rPr>
          <w:b/>
          <w:sz w:val="22"/>
          <w:szCs w:val="22"/>
        </w:rPr>
        <w:t>podpisany przez przedstawicieli Zamawiającego i Wykonawcy</w:t>
      </w:r>
      <w:r>
        <w:rPr>
          <w:sz w:val="22"/>
          <w:szCs w:val="22"/>
        </w:rPr>
        <w:t xml:space="preserve"> </w:t>
      </w:r>
      <w:r w:rsidRPr="005549CC">
        <w:rPr>
          <w:b/>
          <w:sz w:val="22"/>
          <w:szCs w:val="22"/>
        </w:rPr>
        <w:t>Protokół z odbycia wizji lokalnej</w:t>
      </w:r>
      <w:r>
        <w:rPr>
          <w:sz w:val="22"/>
          <w:szCs w:val="22"/>
        </w:rPr>
        <w:t>, sporządzony według wzoru stanowiącego załącznik nr 1</w:t>
      </w:r>
      <w:r w:rsidR="00550101">
        <w:rPr>
          <w:sz w:val="22"/>
          <w:szCs w:val="22"/>
        </w:rPr>
        <w:t>3</w:t>
      </w:r>
      <w:r>
        <w:rPr>
          <w:sz w:val="22"/>
          <w:szCs w:val="22"/>
        </w:rPr>
        <w:t xml:space="preserve"> do SWZ.</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C30C03"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C30C03"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4F1346" w:rsidRDefault="004F1346" w:rsidP="00FA3145">
      <w:pPr>
        <w:spacing w:line="276" w:lineRule="auto"/>
        <w:jc w:val="both"/>
        <w:rPr>
          <w:b/>
          <w:i/>
          <w:color w:val="FF0000"/>
          <w:sz w:val="22"/>
          <w:szCs w:val="22"/>
        </w:rPr>
      </w:pPr>
    </w:p>
    <w:p w:rsidR="006E6C08" w:rsidRDefault="006E6C08" w:rsidP="00FA3145">
      <w:pPr>
        <w:spacing w:line="276" w:lineRule="auto"/>
        <w:jc w:val="both"/>
        <w:rPr>
          <w:b/>
          <w:i/>
          <w:color w:val="FF0000"/>
          <w:sz w:val="22"/>
          <w:szCs w:val="22"/>
        </w:rPr>
      </w:pP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rsidR="00221602" w:rsidRPr="00FA3145" w:rsidRDefault="00221602" w:rsidP="00FA3145">
      <w:pPr>
        <w:spacing w:line="276" w:lineRule="auto"/>
      </w:pP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515E32">
        <w:rPr>
          <w:sz w:val="22"/>
        </w:rPr>
        <w:t xml:space="preserve">wniesienia wadium przed upływem terminu składania ofert, </w:t>
      </w:r>
      <w:r w:rsidR="004F1346" w:rsidRPr="00515E32">
        <w:rPr>
          <w:sz w:val="22"/>
        </w:rPr>
        <w:t xml:space="preserve">w </w:t>
      </w:r>
      <w:r w:rsidRPr="00515E32">
        <w:rPr>
          <w:sz w:val="22"/>
        </w:rPr>
        <w:t>wysokości</w:t>
      </w:r>
      <w:r w:rsidR="004F1346" w:rsidRPr="00515E32">
        <w:rPr>
          <w:sz w:val="22"/>
        </w:rPr>
        <w:t xml:space="preserve"> </w:t>
      </w:r>
      <w:r w:rsidR="00515E32" w:rsidRPr="00515E32">
        <w:rPr>
          <w:b/>
          <w:bCs/>
          <w:sz w:val="22"/>
        </w:rPr>
        <w:t>10</w:t>
      </w:r>
      <w:r w:rsidR="00297D4D" w:rsidRPr="00515E32">
        <w:rPr>
          <w:b/>
          <w:bCs/>
          <w:sz w:val="22"/>
        </w:rPr>
        <w:t>.</w:t>
      </w:r>
      <w:r w:rsidR="00D56ED0" w:rsidRPr="00515E32">
        <w:rPr>
          <w:b/>
          <w:sz w:val="22"/>
          <w:szCs w:val="22"/>
        </w:rPr>
        <w:t>000</w:t>
      </w:r>
      <w:r w:rsidR="00297D4D" w:rsidRPr="00515E32">
        <w:rPr>
          <w:b/>
          <w:sz w:val="22"/>
          <w:szCs w:val="22"/>
        </w:rPr>
        <w:t>,00</w:t>
      </w:r>
      <w:r w:rsidR="00D56ED0" w:rsidRPr="00515E32">
        <w:rPr>
          <w:b/>
          <w:sz w:val="22"/>
          <w:szCs w:val="22"/>
        </w:rPr>
        <w:t> </w:t>
      </w:r>
      <w:r w:rsidRPr="00515E32">
        <w:rPr>
          <w:b/>
          <w:sz w:val="22"/>
          <w:szCs w:val="22"/>
        </w:rPr>
        <w:t>PLN</w:t>
      </w:r>
      <w:r w:rsidR="00297D4D" w:rsidRPr="00515E32">
        <w:rPr>
          <w:b/>
          <w:sz w:val="22"/>
          <w:szCs w:val="22"/>
        </w:rPr>
        <w:t xml:space="preserve"> (słownie </w:t>
      </w:r>
      <w:r w:rsidR="00515E32" w:rsidRPr="00515E32">
        <w:rPr>
          <w:b/>
          <w:sz w:val="22"/>
          <w:szCs w:val="22"/>
        </w:rPr>
        <w:t>dziesięć</w:t>
      </w:r>
      <w:r w:rsidR="00DB569E" w:rsidRPr="00515E32">
        <w:rPr>
          <w:b/>
          <w:sz w:val="22"/>
          <w:szCs w:val="22"/>
        </w:rPr>
        <w:t xml:space="preserve"> tysięcy </w:t>
      </w:r>
      <w:r w:rsidR="00297D4D" w:rsidRPr="00515E32">
        <w:rPr>
          <w:b/>
          <w:sz w:val="22"/>
          <w:szCs w:val="22"/>
        </w:rPr>
        <w:t>złotych 00/100)</w:t>
      </w:r>
      <w:r w:rsidR="001C4F23" w:rsidRPr="00515E32">
        <w:rPr>
          <w:sz w:val="22"/>
          <w:szCs w:val="22"/>
        </w:rPr>
        <w:t>.</w:t>
      </w:r>
    </w:p>
    <w:p w:rsidR="00717280" w:rsidRPr="0014573E"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może być wniesione w jednej lub kilku </w:t>
      </w:r>
      <w:r w:rsidRPr="0014573E">
        <w:rPr>
          <w:sz w:val="22"/>
        </w:rPr>
        <w:t>następujących formach:</w:t>
      </w:r>
    </w:p>
    <w:p w:rsidR="00717280" w:rsidRPr="0014573E"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14573E">
        <w:rPr>
          <w:sz w:val="22"/>
        </w:rPr>
        <w:t xml:space="preserve">pieniądzu </w:t>
      </w:r>
      <w:r w:rsidRPr="0014573E">
        <w:rPr>
          <w:b/>
          <w:sz w:val="22"/>
        </w:rPr>
        <w:t xml:space="preserve">(w tytule przelewu należy podać nr sprawy: </w:t>
      </w:r>
      <w:r w:rsidR="0014573E" w:rsidRPr="0014573E">
        <w:rPr>
          <w:b/>
          <w:bCs/>
          <w:sz w:val="22"/>
        </w:rPr>
        <w:t>ZP.271.2.3.2021</w:t>
      </w:r>
      <w:r w:rsidR="00C85EF2" w:rsidRPr="0014573E">
        <w:rPr>
          <w:b/>
          <w:sz w:val="22"/>
        </w:rPr>
        <w:t>)</w:t>
      </w:r>
      <w:r w:rsidR="001E59A0" w:rsidRPr="0014573E">
        <w:rPr>
          <w:sz w:val="22"/>
        </w:rPr>
        <w:t>;</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bankowych;</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ubezpieczeniowych;</w:t>
      </w:r>
    </w:p>
    <w:p w:rsidR="00717280" w:rsidRPr="00FA3145"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3B1E5A" w:rsidRPr="003B1E5A">
        <w:rPr>
          <w:b/>
          <w:sz w:val="22"/>
        </w:rPr>
        <w:t>Bank Spółdzielczy w Gilowicach, o nr 21 8141 0008 0000 1661 2000 0040</w:t>
      </w:r>
      <w:r w:rsidRPr="00FA3145">
        <w:rPr>
          <w:sz w:val="22"/>
        </w:rPr>
        <w:t>.</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rsidR="00F30A59" w:rsidRPr="00FA3145" w:rsidRDefault="00F30A59"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3977B4"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rsidR="003977B4" w:rsidRPr="00FA3145" w:rsidRDefault="003977B4" w:rsidP="00980296">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rsidR="00AA5A6F" w:rsidRPr="00FA3145" w:rsidRDefault="00B66B06"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rsidR="00457C99"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rsidR="007275E9" w:rsidRPr="00FA3145" w:rsidRDefault="007275E9" w:rsidP="00980296">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xml:space="preserve">, innych dokumentów lub oświadczeń, lub nie wyraził zgody na poprawienie omyłki, o której mowa w art. 223 ust. 2 </w:t>
      </w:r>
      <w:proofErr w:type="spellStart"/>
      <w:r w:rsidR="00016AC1" w:rsidRPr="00FA3145">
        <w:rPr>
          <w:sz w:val="22"/>
        </w:rPr>
        <w:t>pkt</w:t>
      </w:r>
      <w:proofErr w:type="spellEnd"/>
      <w:r w:rsidR="00016AC1" w:rsidRPr="00FA3145">
        <w:rPr>
          <w:sz w:val="22"/>
        </w:rPr>
        <w:t xml:space="preserve">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rsidR="000A6EA5" w:rsidRPr="00FA3145" w:rsidRDefault="000A6EA5" w:rsidP="00980296">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rsidR="000A6EA5" w:rsidRPr="00FA3145" w:rsidRDefault="0021450F" w:rsidP="00980296">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 xml:space="preserve">formularzu oferty Wykonawca zobowiązany jest podać adres skrzynki </w:t>
      </w:r>
      <w:proofErr w:type="spellStart"/>
      <w:r w:rsidRPr="00FA3145">
        <w:rPr>
          <w:rFonts w:eastAsia="Calibri"/>
          <w:sz w:val="22"/>
          <w:lang w:eastAsia="en-US"/>
        </w:rPr>
        <w:t>e</w:t>
      </w:r>
      <w:r w:rsidRPr="00FA3145">
        <w:rPr>
          <w:rFonts w:eastAsia="Calibri"/>
          <w:sz w:val="22"/>
          <w:lang w:eastAsia="en-US"/>
        </w:rPr>
        <w:noBreakHyphen/>
        <w:t>mail</w:t>
      </w:r>
      <w:proofErr w:type="spellEnd"/>
      <w:r w:rsidRPr="00FA3145">
        <w:rPr>
          <w:rFonts w:eastAsia="Calibri"/>
          <w:sz w:val="22"/>
          <w:lang w:eastAsia="en-US"/>
        </w:rPr>
        <w:t xml:space="preserve">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xml:space="preserve">, </w:t>
      </w:r>
      <w:proofErr w:type="spellStart"/>
      <w:r w:rsidRPr="00FA3145">
        <w:rPr>
          <w:rFonts w:eastAsia="Calibri"/>
          <w:sz w:val="22"/>
          <w:lang w:eastAsia="en-US"/>
        </w:rPr>
        <w:t>.pd</w:t>
      </w:r>
      <w:proofErr w:type="spellEnd"/>
      <w:r w:rsidRPr="00FA3145">
        <w:rPr>
          <w:rFonts w:eastAsia="Calibri"/>
          <w:sz w:val="22"/>
          <w:lang w:eastAsia="en-US"/>
        </w:rPr>
        <w:t>f, .</w:t>
      </w:r>
      <w:proofErr w:type="spellStart"/>
      <w:r w:rsidRPr="00FA3145">
        <w:rPr>
          <w:rFonts w:eastAsia="Calibri"/>
          <w:sz w:val="22"/>
          <w:lang w:eastAsia="en-US"/>
        </w:rPr>
        <w:t>xls</w:t>
      </w:r>
      <w:proofErr w:type="spellEnd"/>
      <w:r w:rsidRPr="00FA3145">
        <w:rPr>
          <w:rFonts w:eastAsia="Calibri"/>
          <w:sz w:val="22"/>
          <w:lang w:eastAsia="en-US"/>
        </w:rPr>
        <w:t>,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t>
      </w:r>
      <w:r w:rsidR="00890906" w:rsidRPr="00FA3145">
        <w:rPr>
          <w:rFonts w:eastAsia="Calibri"/>
          <w:sz w:val="22"/>
          <w:lang w:eastAsia="en-US"/>
        </w:rPr>
        <w:lastRenderedPageBreak/>
        <w:t>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14573E" w:rsidRPr="0014573E">
        <w:rPr>
          <w:rFonts w:eastAsia="Calibri"/>
          <w:b/>
          <w:bCs/>
          <w:sz w:val="22"/>
          <w:lang w:eastAsia="en-US"/>
        </w:rPr>
        <w:t>ZP.271.2.3.2021</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3"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8D6F39">
        <w:rPr>
          <w:bCs/>
          <w:sz w:val="22"/>
        </w:rPr>
        <w:t xml:space="preserve">Pan Mirosław </w:t>
      </w:r>
      <w:proofErr w:type="spellStart"/>
      <w:r w:rsidR="008D6F39">
        <w:rPr>
          <w:bCs/>
          <w:sz w:val="22"/>
        </w:rPr>
        <w:t>Mierczak</w:t>
      </w:r>
      <w:proofErr w:type="spellEnd"/>
      <w:r w:rsidR="008D6F39">
        <w:rPr>
          <w:bCs/>
          <w:sz w:val="22"/>
        </w:rPr>
        <w:t>, tel. 33 865 40 98 wew. 32</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w:t>
      </w:r>
      <w:r w:rsidRPr="00FA3145">
        <w:rPr>
          <w:rFonts w:eastAsia="Calibri"/>
          <w:sz w:val="22"/>
          <w:lang w:eastAsia="en-US"/>
        </w:rPr>
        <w:lastRenderedPageBreak/>
        <w:t xml:space="preserve">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3B1E5A" w:rsidRPr="00550101">
        <w:rPr>
          <w:rFonts w:eastAsia="Calibri"/>
          <w:b/>
          <w:sz w:val="22"/>
          <w:lang w:eastAsia="en-US"/>
        </w:rPr>
        <w:t>1</w:t>
      </w:r>
      <w:r w:rsidR="00550101" w:rsidRPr="00550101">
        <w:rPr>
          <w:rFonts w:eastAsia="Calibri"/>
          <w:b/>
          <w:sz w:val="22"/>
          <w:lang w:eastAsia="en-US"/>
        </w:rPr>
        <w:t>4</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14573E" w:rsidRPr="0014573E">
        <w:rPr>
          <w:rFonts w:eastAsia="Calibri"/>
          <w:b/>
          <w:bCs/>
          <w:sz w:val="22"/>
          <w:lang w:eastAsia="en-US"/>
        </w:rPr>
        <w:t>ZP.271.2.3.2021</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3"/>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dokumentacji projektowej, specyfikacji technicznej wykonania i odbioru robót budowlanych, oględzin terenu budowy, uzgodnień, opinii, opisu przedmiotu zamówienia wskazanego w 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w:t>
      </w:r>
      <w:r w:rsidRPr="00564577">
        <w:rPr>
          <w:color w:val="000000" w:themeColor="text1"/>
          <w:sz w:val="22"/>
        </w:rPr>
        <w:lastRenderedPageBreak/>
        <w:t>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Przedmiary</w:t>
      </w:r>
      <w:r w:rsidRPr="00564577">
        <w:rPr>
          <w:color w:val="000000" w:themeColor="text1"/>
          <w:sz w:val="22"/>
        </w:rPr>
        <w:t xml:space="preserve"> robót, z uwagi na ryczałtowy charakter ceny ofertowej, </w:t>
      </w:r>
      <w:r>
        <w:rPr>
          <w:color w:val="000000" w:themeColor="text1"/>
          <w:sz w:val="22"/>
        </w:rPr>
        <w:t>są</w:t>
      </w:r>
      <w:r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ach</w:t>
      </w:r>
      <w:r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dokumentacji projektowej, </w:t>
      </w:r>
      <w:r w:rsidRPr="00515E32">
        <w:rPr>
          <w:color w:val="000000" w:themeColor="text1"/>
          <w:sz w:val="22"/>
        </w:rPr>
        <w:t xml:space="preserve">specyfikacji technicznej wykonania i odbioru robót budowlanych </w:t>
      </w:r>
      <w:r>
        <w:rPr>
          <w:color w:val="000000" w:themeColor="text1"/>
          <w:sz w:val="22"/>
        </w:rPr>
        <w:t>oraz przedmiarów</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Zamawiający przyjmuje, iż Wykonawca uwzględnił w cenie ofertowej wszystkie wymagania i zobowiązania zawarte we wszystkich częściach dokumentacji projektowej</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 xml:space="preserve">ia i odbioru robót budowlanych i </w:t>
      </w:r>
      <w:r w:rsidRPr="00515E32">
        <w:rPr>
          <w:color w:val="000000" w:themeColor="text1"/>
          <w:sz w:val="22"/>
        </w:rPr>
        <w:t>oględzin terenu budowy</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kosztorysów</w:t>
      </w:r>
      <w:r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y ofertowe, które</w:t>
      </w:r>
      <w:r w:rsidRPr="00564577">
        <w:rPr>
          <w:color w:val="000000" w:themeColor="text1"/>
          <w:sz w:val="22"/>
        </w:rPr>
        <w:t xml:space="preserve"> </w:t>
      </w:r>
      <w:r>
        <w:rPr>
          <w:color w:val="000000" w:themeColor="text1"/>
          <w:sz w:val="22"/>
        </w:rPr>
        <w:t>powinny</w:t>
      </w:r>
      <w:r w:rsidRPr="00564577">
        <w:rPr>
          <w:color w:val="000000" w:themeColor="text1"/>
          <w:sz w:val="22"/>
        </w:rPr>
        <w:t xml:space="preserve"> zawierać wycenę co najmniej elementów robót z podaniem ich ilości, cen jednostkowych i wartości. Ceny jednostkowe określone przez Wykonawcę w kosztorys</w:t>
      </w:r>
      <w:r>
        <w:rPr>
          <w:color w:val="000000" w:themeColor="text1"/>
          <w:sz w:val="22"/>
        </w:rPr>
        <w:t>ach ofertowych</w:t>
      </w:r>
      <w:r w:rsidRPr="00564577">
        <w:rPr>
          <w:color w:val="000000" w:themeColor="text1"/>
          <w:sz w:val="22"/>
        </w:rPr>
        <w:t xml:space="preserve"> obowiązywać będą przez okres ważności umowy. Zamawiający wskazuje, iż kosztorys</w:t>
      </w:r>
      <w:r>
        <w:rPr>
          <w:color w:val="000000" w:themeColor="text1"/>
          <w:sz w:val="22"/>
        </w:rPr>
        <w:t>y ofertowe składne są</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y ofertowe</w:t>
      </w:r>
      <w:r w:rsidRPr="00564577">
        <w:rPr>
          <w:color w:val="000000" w:themeColor="text1"/>
          <w:sz w:val="22"/>
        </w:rPr>
        <w:t xml:space="preserve"> nie podlega</w:t>
      </w:r>
      <w:r>
        <w:rPr>
          <w:color w:val="000000" w:themeColor="text1"/>
          <w:sz w:val="22"/>
        </w:rPr>
        <w:t>ją</w:t>
      </w:r>
      <w:r w:rsidRPr="00564577">
        <w:rPr>
          <w:color w:val="000000" w:themeColor="text1"/>
          <w:sz w:val="22"/>
        </w:rPr>
        <w:t xml:space="preserve"> ocenie pod kątem zgodności treści pozycji z dokumentacją techniczną.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Pr>
          <w:color w:val="000000" w:themeColor="text1"/>
          <w:sz w:val="22"/>
        </w:rPr>
        <w:t>ych kosztorysów ofertowych</w:t>
      </w:r>
      <w:r w:rsidRPr="00564577">
        <w:rPr>
          <w:color w:val="000000" w:themeColor="text1"/>
          <w:sz w:val="22"/>
        </w:rPr>
        <w:t xml:space="preserve"> Wykonawcy, sporządzon</w:t>
      </w:r>
      <w:r>
        <w:rPr>
          <w:color w:val="000000" w:themeColor="text1"/>
          <w:sz w:val="22"/>
        </w:rPr>
        <w:t>ych</w:t>
      </w:r>
      <w:r w:rsidRPr="00564577">
        <w:rPr>
          <w:color w:val="000000" w:themeColor="text1"/>
          <w:sz w:val="22"/>
        </w:rPr>
        <w:t xml:space="preserve"> w oparciu o dokumentację techniczną.</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Pr="00FB3E31">
        <w:rPr>
          <w:sz w:val="22"/>
        </w:rPr>
        <w:t>późn</w:t>
      </w:r>
      <w:proofErr w:type="spellEnd"/>
      <w:r w:rsidRPr="00FB3E31">
        <w:rPr>
          <w:sz w:val="22"/>
        </w:rPr>
        <w:t>.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sidR="008B778A">
        <w:rPr>
          <w:b/>
          <w:sz w:val="22"/>
        </w:rPr>
        <w:t>1</w:t>
      </w:r>
      <w:r w:rsidR="00B24C65">
        <w:rPr>
          <w:b/>
          <w:sz w:val="22"/>
        </w:rPr>
        <w:t>5</w:t>
      </w:r>
      <w:r>
        <w:rPr>
          <w:b/>
          <w:sz w:val="22"/>
        </w:rPr>
        <w:t>.12.2021</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w:t>
      </w:r>
      <w:r w:rsidR="008B778A">
        <w:rPr>
          <w:sz w:val="22"/>
        </w:rPr>
        <w:t xml:space="preserve">ofertą </w:t>
      </w:r>
      <w:r w:rsidRPr="00FA3145">
        <w:rPr>
          <w:sz w:val="22"/>
        </w:rPr>
        <w:t xml:space="preserve">do dnia </w:t>
      </w:r>
      <w:r w:rsidR="008B778A">
        <w:rPr>
          <w:b/>
          <w:sz w:val="22"/>
        </w:rPr>
        <w:t>1</w:t>
      </w:r>
      <w:r w:rsidR="00B24C65">
        <w:rPr>
          <w:b/>
          <w:sz w:val="22"/>
        </w:rPr>
        <w:t>3</w:t>
      </w:r>
      <w:r w:rsidR="00FD7D4B">
        <w:rPr>
          <w:b/>
          <w:sz w:val="22"/>
        </w:rPr>
        <w:t>.01.2022</w:t>
      </w:r>
      <w:r>
        <w:rPr>
          <w:b/>
          <w:sz w:val="22"/>
        </w:rPr>
        <w:t xml:space="preserve">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8B778A">
        <w:rPr>
          <w:b/>
          <w:sz w:val="22"/>
        </w:rPr>
        <w:t>1</w:t>
      </w:r>
      <w:r w:rsidR="00B24C65">
        <w:rPr>
          <w:b/>
          <w:sz w:val="22"/>
        </w:rPr>
        <w:t>5</w:t>
      </w:r>
      <w:r w:rsidR="003B1E5A">
        <w:rPr>
          <w:b/>
          <w:sz w:val="22"/>
        </w:rPr>
        <w:t>.12</w:t>
      </w:r>
      <w:r w:rsidR="00A77ECE" w:rsidRPr="00FA3145">
        <w:rPr>
          <w:b/>
          <w:sz w:val="22"/>
        </w:rPr>
        <w:t xml:space="preserve">.2021r.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lastRenderedPageBreak/>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 xml:space="preserve">,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jc w:val="both"/>
        <w:rPr>
          <w:b/>
          <w:sz w:val="22"/>
          <w:szCs w:val="22"/>
        </w:rPr>
      </w:pPr>
    </w:p>
    <w:p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lastRenderedPageBreak/>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A3145">
        <w:rPr>
          <w:sz w:val="22"/>
        </w:rPr>
        <w:t>pkt</w:t>
      </w:r>
      <w:proofErr w:type="spellEnd"/>
      <w:r w:rsidRPr="00FA3145">
        <w:rPr>
          <w:sz w:val="22"/>
        </w:rPr>
        <w:t xml:space="preserve">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w:t>
      </w:r>
      <w:proofErr w:type="spellStart"/>
      <w:r w:rsidR="00E83257">
        <w:rPr>
          <w:sz w:val="22"/>
          <w:szCs w:val="22"/>
        </w:rPr>
        <w:t>pkt</w:t>
      </w:r>
      <w:proofErr w:type="spellEnd"/>
      <w:r w:rsidR="00E83257">
        <w:rPr>
          <w:sz w:val="22"/>
          <w:szCs w:val="22"/>
        </w:rPr>
        <w:t xml:space="preserve">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budowlany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konstrukcyjny</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E19C3" w:rsidP="00E83257">
            <w:pPr>
              <w:suppressAutoHyphens/>
              <w:snapToGrid w:val="0"/>
              <w:spacing w:line="276" w:lineRule="auto"/>
              <w:jc w:val="both"/>
              <w:rPr>
                <w:sz w:val="22"/>
                <w:lang w:eastAsia="zh-CN"/>
              </w:rPr>
            </w:pPr>
            <w:r w:rsidRPr="002E19C3">
              <w:rPr>
                <w:sz w:val="22"/>
                <w:lang w:eastAsia="zh-CN"/>
              </w:rPr>
              <w:t>Specyfikacja Techniczna Wykonania i Odbioru Robót</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550101" w:rsidP="00877D9E">
            <w:pPr>
              <w:suppressAutoHyphens/>
              <w:snapToGrid w:val="0"/>
              <w:spacing w:line="276" w:lineRule="auto"/>
              <w:jc w:val="both"/>
              <w:rPr>
                <w:sz w:val="22"/>
                <w:lang w:eastAsia="zh-CN"/>
              </w:rPr>
            </w:pPr>
            <w:r w:rsidRPr="00550101">
              <w:rPr>
                <w:sz w:val="22"/>
                <w:lang w:eastAsia="zh-CN"/>
              </w:rPr>
              <w:t>Przedmiar robót</w:t>
            </w:r>
            <w:r>
              <w:rPr>
                <w:sz w:val="22"/>
                <w:lang w:eastAsia="zh-CN"/>
              </w:rPr>
              <w:t xml:space="preserve"> (pomocniczo)</w:t>
            </w:r>
            <w:r w:rsidRPr="00550101">
              <w:rPr>
                <w:sz w:val="22"/>
                <w:lang w:eastAsia="zh-CN"/>
              </w:rPr>
              <w:t xml:space="preserve"> </w:t>
            </w:r>
            <w:r w:rsidR="00877D9E">
              <w:rPr>
                <w:sz w:val="22"/>
                <w:lang w:eastAsia="zh-CN"/>
              </w:rPr>
              <w:t xml:space="preserve">– </w:t>
            </w:r>
            <w:r w:rsidRPr="00550101">
              <w:rPr>
                <w:sz w:val="22"/>
                <w:lang w:eastAsia="zh-CN"/>
              </w:rPr>
              <w:t>Roboty budowlane konieczne do wykonania</w:t>
            </w:r>
          </w:p>
        </w:tc>
      </w:tr>
      <w:tr w:rsidR="00550101" w:rsidRPr="00E83257" w:rsidTr="00391CD5">
        <w:tc>
          <w:tcPr>
            <w:tcW w:w="487" w:type="dxa"/>
            <w:tcBorders>
              <w:top w:val="single" w:sz="4" w:space="0" w:color="000000"/>
              <w:left w:val="single" w:sz="4" w:space="0" w:color="000000"/>
              <w:bottom w:val="single" w:sz="4" w:space="0" w:color="000000"/>
            </w:tcBorders>
            <w:shd w:val="clear" w:color="auto" w:fill="auto"/>
          </w:tcPr>
          <w:p w:rsidR="00550101" w:rsidRPr="00E83257" w:rsidRDefault="00550101"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550101" w:rsidRDefault="00550101" w:rsidP="00E83257">
            <w:pPr>
              <w:suppressAutoHyphens/>
              <w:snapToGrid w:val="0"/>
              <w:spacing w:line="276" w:lineRule="auto"/>
              <w:rPr>
                <w:sz w:val="22"/>
                <w:lang w:eastAsia="zh-CN"/>
              </w:rPr>
            </w:pPr>
            <w:r>
              <w:rPr>
                <w:sz w:val="22"/>
                <w:lang w:eastAsia="zh-CN"/>
              </w:rPr>
              <w:t>Załącznik nr 12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50101" w:rsidRDefault="00550101" w:rsidP="00877D9E">
            <w:pPr>
              <w:suppressAutoHyphens/>
              <w:snapToGrid w:val="0"/>
              <w:spacing w:line="276" w:lineRule="auto"/>
              <w:jc w:val="both"/>
              <w:rPr>
                <w:sz w:val="22"/>
                <w:lang w:eastAsia="zh-CN"/>
              </w:rPr>
            </w:pPr>
            <w:r>
              <w:rPr>
                <w:sz w:val="22"/>
                <w:lang w:eastAsia="zh-CN"/>
              </w:rPr>
              <w:t xml:space="preserve">Przedmiar robót (pomocniczo) </w:t>
            </w:r>
            <w:r w:rsidR="00877D9E">
              <w:rPr>
                <w:sz w:val="22"/>
                <w:lang w:eastAsia="zh-CN"/>
              </w:rPr>
              <w:t xml:space="preserve">– </w:t>
            </w:r>
            <w:r w:rsidRPr="00550101">
              <w:rPr>
                <w:sz w:val="22"/>
                <w:lang w:eastAsia="zh-CN"/>
              </w:rPr>
              <w:t>Roboty budowlane konieczne do wykonania na podstawie projektu konstrukcyjnego</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C14B78" w:rsidP="00C14B78">
            <w:pPr>
              <w:suppressAutoHyphens/>
              <w:snapToGrid w:val="0"/>
              <w:spacing w:line="276" w:lineRule="auto"/>
              <w:jc w:val="both"/>
              <w:rPr>
                <w:sz w:val="22"/>
                <w:lang w:eastAsia="zh-CN"/>
              </w:rPr>
            </w:pPr>
            <w:r>
              <w:rPr>
                <w:sz w:val="22"/>
                <w:lang w:eastAsia="zh-CN"/>
              </w:rPr>
              <w:t xml:space="preserve">Wzór </w:t>
            </w:r>
            <w:r w:rsidRPr="00C14B78">
              <w:rPr>
                <w:sz w:val="22"/>
                <w:lang w:eastAsia="zh-CN"/>
              </w:rPr>
              <w:t>Protokołu z odbycia wizji lokalnej</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Default="00C14B78" w:rsidP="00C14B78">
            <w:pPr>
              <w:suppressAutoHyphens/>
              <w:snapToGrid w:val="0"/>
              <w:spacing w:line="276" w:lineRule="auto"/>
              <w:jc w:val="both"/>
              <w:rPr>
                <w:sz w:val="22"/>
                <w:lang w:eastAsia="zh-CN"/>
              </w:rPr>
            </w:pPr>
            <w:r>
              <w:rPr>
                <w:sz w:val="22"/>
                <w:lang w:eastAsia="zh-CN"/>
              </w:rPr>
              <w:t>Identyfikator postępowania</w:t>
            </w:r>
          </w:p>
        </w:tc>
      </w:tr>
    </w:tbl>
    <w:p w:rsidR="00E83257" w:rsidRPr="00E83257" w:rsidRDefault="00E83257" w:rsidP="00E83257">
      <w:pPr>
        <w:suppressAutoHyphens/>
        <w:snapToGrid w:val="0"/>
        <w:spacing w:line="276" w:lineRule="auto"/>
        <w:jc w:val="both"/>
        <w:textAlignment w:val="top"/>
        <w:rPr>
          <w:sz w:val="24"/>
          <w:szCs w:val="22"/>
          <w:lang w:eastAsia="zh-CN"/>
        </w:rPr>
      </w:pPr>
    </w:p>
    <w:p w:rsidR="00731232" w:rsidRPr="00FA3145" w:rsidRDefault="00731232" w:rsidP="00FA3145">
      <w:pPr>
        <w:spacing w:line="276" w:lineRule="auto"/>
        <w:ind w:left="6381"/>
        <w:jc w:val="both"/>
        <w:rPr>
          <w:color w:val="FF0000"/>
          <w:sz w:val="22"/>
          <w:szCs w:val="22"/>
        </w:rPr>
      </w:pPr>
    </w:p>
    <w:p w:rsidR="00731232" w:rsidRPr="00FA3145" w:rsidRDefault="00731232" w:rsidP="00FA3145">
      <w:pPr>
        <w:spacing w:line="276" w:lineRule="auto"/>
        <w:ind w:left="6381"/>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CD" w:rsidRDefault="003479CD">
      <w:r>
        <w:separator/>
      </w:r>
    </w:p>
  </w:endnote>
  <w:endnote w:type="continuationSeparator" w:id="0">
    <w:p w:rsidR="003479CD" w:rsidRDefault="00347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C30C03">
    <w:pPr>
      <w:pStyle w:val="Stopka"/>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separate"/>
    </w:r>
    <w:r w:rsidR="00391CD5">
      <w:rPr>
        <w:rStyle w:val="Numerstrony"/>
      </w:rPr>
      <w:t>10</w:t>
    </w:r>
    <w:r>
      <w:rPr>
        <w:rStyle w:val="Numerstrony"/>
      </w:rPr>
      <w:fldChar w:fldCharType="end"/>
    </w:r>
  </w:p>
  <w:p w:rsidR="00391CD5" w:rsidRDefault="00391CD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7811723"/>
      <w:docPartObj>
        <w:docPartGallery w:val="Page Numbers (Bottom of Page)"/>
        <w:docPartUnique/>
      </w:docPartObj>
    </w:sdtPr>
    <w:sdtContent>
      <w:p w:rsidR="00391CD5" w:rsidRPr="0057106A" w:rsidRDefault="00C30C03">
        <w:pPr>
          <w:pStyle w:val="Stopka"/>
          <w:jc w:val="center"/>
          <w:rPr>
            <w:sz w:val="20"/>
          </w:rPr>
        </w:pPr>
        <w:r w:rsidRPr="0057106A">
          <w:rPr>
            <w:sz w:val="20"/>
          </w:rPr>
          <w:fldChar w:fldCharType="begin"/>
        </w:r>
        <w:r w:rsidR="00391CD5" w:rsidRPr="0057106A">
          <w:rPr>
            <w:sz w:val="20"/>
          </w:rPr>
          <w:instrText>PAGE   \* MERGEFORMAT</w:instrText>
        </w:r>
        <w:r w:rsidRPr="0057106A">
          <w:rPr>
            <w:sz w:val="20"/>
          </w:rPr>
          <w:fldChar w:fldCharType="separate"/>
        </w:r>
        <w:r w:rsidR="00256A3C">
          <w:rPr>
            <w:noProof/>
            <w:sz w:val="20"/>
          </w:rPr>
          <w:t>2</w:t>
        </w:r>
        <w:r w:rsidRPr="0057106A">
          <w:rPr>
            <w:sz w:val="20"/>
          </w:rPr>
          <w:fldChar w:fldCharType="end"/>
        </w:r>
      </w:p>
    </w:sdtContent>
  </w:sdt>
  <w:p w:rsidR="00391CD5" w:rsidRDefault="00391CD5">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391CD5" w:rsidP="0057106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CD" w:rsidRDefault="003479CD">
      <w:r>
        <w:separator/>
      </w:r>
    </w:p>
  </w:footnote>
  <w:footnote w:type="continuationSeparator" w:id="0">
    <w:p w:rsidR="003479CD" w:rsidRDefault="003479CD">
      <w:r>
        <w:continuationSeparator/>
      </w:r>
    </w:p>
  </w:footnote>
  <w:footnote w:id="1">
    <w:p w:rsidR="00391CD5" w:rsidRDefault="00391CD5"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391CD5" w:rsidRDefault="00391CD5"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C30C03">
    <w:pPr>
      <w:pStyle w:val="Nagwek"/>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end"/>
    </w:r>
  </w:p>
  <w:p w:rsidR="00391CD5" w:rsidRDefault="00391CD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391CD5" w:rsidP="00AB62AA">
    <w:pPr>
      <w:pStyle w:val="Nagwek"/>
      <w:jc w:val="center"/>
      <w:rPr>
        <w:noProof/>
      </w:rPr>
    </w:pPr>
    <w:r w:rsidRPr="00D06BB0">
      <w:rPr>
        <w:noProof/>
        <w:sz w:val="20"/>
      </w:rPr>
      <w:drawing>
        <wp:inline distT="0" distB="0" distL="0" distR="0">
          <wp:extent cx="5759450" cy="580390"/>
          <wp:effectExtent l="0" t="0" r="0" b="0"/>
          <wp:docPr id="1" name="Obraz 1" descr="EFRR_POZIOM_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5803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5">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9">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1">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3">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30"/>
  </w:num>
  <w:num w:numId="5">
    <w:abstractNumId w:val="11"/>
  </w:num>
  <w:num w:numId="6">
    <w:abstractNumId w:val="33"/>
  </w:num>
  <w:num w:numId="7">
    <w:abstractNumId w:val="13"/>
  </w:num>
  <w:num w:numId="8">
    <w:abstractNumId w:val="28"/>
  </w:num>
  <w:num w:numId="9">
    <w:abstractNumId w:val="12"/>
  </w:num>
  <w:num w:numId="10">
    <w:abstractNumId w:val="15"/>
  </w:num>
  <w:num w:numId="11">
    <w:abstractNumId w:val="19"/>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32"/>
  </w:num>
  <w:num w:numId="17">
    <w:abstractNumId w:val="20"/>
  </w:num>
  <w:num w:numId="18">
    <w:abstractNumId w:val="9"/>
  </w:num>
  <w:num w:numId="19">
    <w:abstractNumId w:val="23"/>
  </w:num>
  <w:num w:numId="20">
    <w:abstractNumId w:val="10"/>
  </w:num>
  <w:num w:numId="21">
    <w:abstractNumId w:val="35"/>
  </w:num>
  <w:num w:numId="22">
    <w:abstractNumId w:val="27"/>
  </w:num>
  <w:num w:numId="23">
    <w:abstractNumId w:val="14"/>
  </w:num>
  <w:num w:numId="24">
    <w:abstractNumId w:val="5"/>
  </w:num>
  <w:num w:numId="25">
    <w:abstractNumId w:val="8"/>
  </w:num>
  <w:num w:numId="26">
    <w:abstractNumId w:val="34"/>
  </w:num>
  <w:num w:numId="27">
    <w:abstractNumId w:val="0"/>
  </w:num>
  <w:num w:numId="28">
    <w:abstractNumId w:val="2"/>
  </w:num>
  <w:num w:numId="29">
    <w:abstractNumId w:val="4"/>
  </w:num>
  <w:num w:numId="30">
    <w:abstractNumId w:val="7"/>
  </w:num>
  <w:num w:numId="31">
    <w:abstractNumId w:val="1"/>
  </w:num>
  <w:num w:numId="32">
    <w:abstractNumId w:val="26"/>
  </w:num>
  <w:num w:numId="33">
    <w:abstractNumId w:val="29"/>
  </w:num>
  <w:num w:numId="34">
    <w:abstractNumId w:val="21"/>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9"/>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6A3C"/>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9CD"/>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B778A"/>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89E"/>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4C65"/>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12CE"/>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03"/>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94"/>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479"/>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4FEA"/>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D7D4B"/>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r="http://schemas.openxmlformats.org/officeDocument/2006/relationships" xmlns:w="http://schemas.openxmlformats.org/wordprocessingml/2006/main">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38F4-FF0F-4112-A4C1-5664F17A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8636</Words>
  <Characters>51816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60332</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Radca_prawny</cp:lastModifiedBy>
  <cp:revision>2</cp:revision>
  <cp:lastPrinted>2021-04-20T08:46:00Z</cp:lastPrinted>
  <dcterms:created xsi:type="dcterms:W3CDTF">2021-12-08T08:47:00Z</dcterms:created>
  <dcterms:modified xsi:type="dcterms:W3CDTF">2021-12-08T08:47:00Z</dcterms:modified>
</cp:coreProperties>
</file>