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Pr="00FF7341" w:rsidRDefault="00021CF2" w:rsidP="00FF7341">
      <w:pPr>
        <w:spacing w:after="0" w:line="276" w:lineRule="auto"/>
        <w:rPr>
          <w:rFonts w:ascii="Times New Roman" w:hAnsi="Times New Roman" w:cs="Times New Roman"/>
          <w:b/>
        </w:rPr>
      </w:pPr>
      <w:r w:rsidRPr="00021CF2">
        <w:rPr>
          <w:rFonts w:ascii="Times New Roman" w:eastAsia="Calibri" w:hAnsi="Times New Roman" w:cs="Times New Roman"/>
          <w:b/>
        </w:rPr>
        <w:t xml:space="preserve">Oznaczenie sprawy: </w:t>
      </w:r>
      <w:r w:rsidR="00E43BC2">
        <w:rPr>
          <w:rFonts w:ascii="Times New Roman" w:eastAsia="Calibri" w:hAnsi="Times New Roman" w:cs="Times New Roman"/>
          <w:b/>
          <w:bCs/>
        </w:rPr>
        <w:t>ZP.271.2.9</w:t>
      </w:r>
      <w:r w:rsidR="005209E2" w:rsidRPr="008441A7">
        <w:rPr>
          <w:rFonts w:ascii="Times New Roman" w:eastAsia="Calibri" w:hAnsi="Times New Roman" w:cs="Times New Roman"/>
          <w:b/>
          <w:bCs/>
        </w:rPr>
        <w:t>.2022</w:t>
      </w:r>
    </w:p>
    <w:p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:rsidR="000F09E9" w:rsidRPr="007E0150" w:rsidRDefault="000F09E9" w:rsidP="000F09E9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0F09E9" w:rsidRPr="00144C08" w:rsidRDefault="000F09E9" w:rsidP="000F09E9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0F09E9" w:rsidRPr="00144C08" w:rsidRDefault="000F09E9" w:rsidP="000F09E9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:rsidR="000F09E9" w:rsidRPr="007E0150" w:rsidRDefault="000F09E9" w:rsidP="000F09E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5209E2" w:rsidRPr="005209E2">
        <w:rPr>
          <w:rFonts w:eastAsiaTheme="minorHAnsi"/>
          <w:bCs/>
          <w:sz w:val="22"/>
          <w:szCs w:val="22"/>
        </w:rPr>
        <w:t>Dostawa średniego samochodu ratowniczo-gaśniczego z układem napędowym 4x4 (kategoria 2: uterenowiony) dla jednostki OSP  Las</w:t>
      </w:r>
      <w:r w:rsidR="00E43BC2">
        <w:rPr>
          <w:rFonts w:eastAsiaTheme="minorHAnsi"/>
          <w:bCs/>
          <w:sz w:val="22"/>
          <w:szCs w:val="22"/>
        </w:rPr>
        <w:t xml:space="preserve"> – drugie postępowanie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27257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:rsidR="00FF7341" w:rsidRPr="00FF7341" w:rsidRDefault="00FF7341" w:rsidP="00FF7341">
      <w:pPr>
        <w:spacing w:after="0" w:line="276" w:lineRule="auto"/>
      </w:pPr>
    </w:p>
    <w:p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CF4A74" w:rsidRPr="005209E2" w:rsidRDefault="00E43BC2" w:rsidP="005209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43BC2">
        <w:rPr>
          <w:rFonts w:ascii="Times New Roman" w:hAnsi="Times New Roman" w:cs="Times New Roman"/>
        </w:rPr>
        <w:t xml:space="preserve">Oświadczam, że nie podlegam wykluczeniu z postępowania na podstawie art. 108 ust 1 pkt 1-6 ustawy </w:t>
      </w:r>
      <w:proofErr w:type="spellStart"/>
      <w:r w:rsidRPr="00E43BC2"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</w:t>
      </w:r>
      <w:r w:rsidRPr="00E43BC2">
        <w:rPr>
          <w:rFonts w:ascii="Times New Roman" w:hAnsi="Times New Roman" w:cs="Times New Roman"/>
        </w:rPr>
        <w:t xml:space="preserve">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</w:t>
      </w:r>
      <w:bookmarkStart w:id="0" w:name="_GoBack"/>
      <w:bookmarkEnd w:id="0"/>
      <w:r w:rsidRPr="00E43BC2">
        <w:rPr>
          <w:rFonts w:ascii="Times New Roman" w:hAnsi="Times New Roman" w:cs="Times New Roman"/>
        </w:rPr>
        <w:t>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AC57B6" w:rsidRPr="005209E2" w:rsidRDefault="00AC57B6" w:rsidP="005209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1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486486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76" w:rsidRDefault="00B17B76" w:rsidP="0038231F">
      <w:pPr>
        <w:spacing w:after="0" w:line="240" w:lineRule="auto"/>
      </w:pPr>
      <w:r>
        <w:separator/>
      </w:r>
    </w:p>
  </w:endnote>
  <w:endnote w:type="continuationSeparator" w:id="0">
    <w:p w:rsidR="00B17B76" w:rsidRDefault="00B17B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E43B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76" w:rsidRDefault="00B17B76" w:rsidP="0038231F">
      <w:pPr>
        <w:spacing w:after="0" w:line="240" w:lineRule="auto"/>
      </w:pPr>
      <w:r>
        <w:separator/>
      </w:r>
    </w:p>
  </w:footnote>
  <w:footnote w:type="continuationSeparator" w:id="0">
    <w:p w:rsidR="00B17B76" w:rsidRDefault="00B17B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6" w:rsidRDefault="00486486" w:rsidP="004864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3387"/>
    <w:multiLevelType w:val="hybridMultilevel"/>
    <w:tmpl w:val="0D4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217"/>
    <w:rsid w:val="00021CF2"/>
    <w:rsid w:val="00027257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09E9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6832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86486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09E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3736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B7773"/>
    <w:rsid w:val="006D1664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1A7"/>
    <w:rsid w:val="0084469A"/>
    <w:rsid w:val="00845314"/>
    <w:rsid w:val="008560CF"/>
    <w:rsid w:val="00862B88"/>
    <w:rsid w:val="00874044"/>
    <w:rsid w:val="00875011"/>
    <w:rsid w:val="008818B9"/>
    <w:rsid w:val="00892E48"/>
    <w:rsid w:val="008A5BE7"/>
    <w:rsid w:val="008B4F03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26D0"/>
    <w:rsid w:val="009556D5"/>
    <w:rsid w:val="00956C26"/>
    <w:rsid w:val="009732D2"/>
    <w:rsid w:val="00975757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24FCE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C57B6"/>
    <w:rsid w:val="00AE6FF2"/>
    <w:rsid w:val="00AF33BF"/>
    <w:rsid w:val="00AF69CC"/>
    <w:rsid w:val="00B01B85"/>
    <w:rsid w:val="00B119F4"/>
    <w:rsid w:val="00B15219"/>
    <w:rsid w:val="00B154B4"/>
    <w:rsid w:val="00B17B76"/>
    <w:rsid w:val="00B22BBE"/>
    <w:rsid w:val="00B35FDB"/>
    <w:rsid w:val="00B37134"/>
    <w:rsid w:val="00B40FC8"/>
    <w:rsid w:val="00B52950"/>
    <w:rsid w:val="00B80D0E"/>
    <w:rsid w:val="00BB5851"/>
    <w:rsid w:val="00BD06C3"/>
    <w:rsid w:val="00BF1F3F"/>
    <w:rsid w:val="00C00C2E"/>
    <w:rsid w:val="00C1064F"/>
    <w:rsid w:val="00C22538"/>
    <w:rsid w:val="00C4103F"/>
    <w:rsid w:val="00C456FB"/>
    <w:rsid w:val="00C52F88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7D38"/>
    <w:rsid w:val="00D7532C"/>
    <w:rsid w:val="00D80E47"/>
    <w:rsid w:val="00D911F0"/>
    <w:rsid w:val="00DA41FC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8D9"/>
    <w:rsid w:val="00E42CC3"/>
    <w:rsid w:val="00E43BC2"/>
    <w:rsid w:val="00E55512"/>
    <w:rsid w:val="00E75B1A"/>
    <w:rsid w:val="00E86A2B"/>
    <w:rsid w:val="00E91A74"/>
    <w:rsid w:val="00E96D2A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B3D77-0508-4D5F-B5EF-C4FB9DF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1772-6117-4BBD-A9D1-FF46282C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19</cp:revision>
  <cp:lastPrinted>2021-04-20T08:31:00Z</cp:lastPrinted>
  <dcterms:created xsi:type="dcterms:W3CDTF">2021-04-25T12:02:00Z</dcterms:created>
  <dcterms:modified xsi:type="dcterms:W3CDTF">2022-06-22T15:44:00Z</dcterms:modified>
</cp:coreProperties>
</file>