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Oznaczenie </w:t>
      </w:r>
      <w:r w:rsidRPr="006B28BA">
        <w:rPr>
          <w:rFonts w:ascii="Times New Roman" w:eastAsia="Calibri" w:hAnsi="Times New Roman" w:cs="Times New Roman"/>
          <w:b/>
        </w:rPr>
        <w:t xml:space="preserve">sprawy: </w:t>
      </w:r>
      <w:r w:rsidR="00371611" w:rsidRPr="00371611">
        <w:rPr>
          <w:rFonts w:ascii="Times New Roman" w:hAnsi="Times New Roman" w:cs="Times New Roman"/>
          <w:b/>
          <w:bCs/>
        </w:rPr>
        <w:t>ZP.271.2.5.2022</w:t>
      </w:r>
    </w:p>
    <w:p w:rsidR="00AD51E6" w:rsidRPr="00AD51E6" w:rsidRDefault="00AD51E6" w:rsidP="00AD51E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Załącznik nr </w:t>
      </w:r>
      <w:r w:rsidR="005138BD">
        <w:rPr>
          <w:rFonts w:ascii="Times New Roman" w:eastAsia="Calibri" w:hAnsi="Times New Roman" w:cs="Times New Roman"/>
          <w:b/>
        </w:rPr>
        <w:t>4</w:t>
      </w:r>
      <w:r w:rsidRPr="00AD51E6">
        <w:rPr>
          <w:rFonts w:ascii="Times New Roman" w:eastAsia="Calibri" w:hAnsi="Times New Roman" w:cs="Times New Roman"/>
          <w:b/>
        </w:rPr>
        <w:t xml:space="preserve"> do SWZ</w:t>
      </w:r>
    </w:p>
    <w:p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AD51E6" w:rsidRPr="00AD51E6" w:rsidRDefault="00AD51E6" w:rsidP="00AD51E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AD51E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:rsidR="00AD51E6" w:rsidRPr="00AD51E6" w:rsidRDefault="00022872" w:rsidP="00022872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:rsidR="00AD51E6" w:rsidRPr="00AD51E6" w:rsidRDefault="00AD51E6" w:rsidP="00AD51E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C23573" w:rsidRPr="00FF7341" w:rsidRDefault="00C23573" w:rsidP="00C2357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b/>
        </w:rPr>
      </w:pPr>
    </w:p>
    <w:p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</w:p>
    <w:p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:rsidR="00C23573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87944" w:rsidRPr="00022872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022872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022872" w:rsidRPr="00022872">
        <w:rPr>
          <w:rFonts w:ascii="Times New Roman" w:hAnsi="Times New Roman" w:cs="Times New Roman"/>
          <w:b/>
          <w:shd w:val="clear" w:color="auto" w:fill="FFFFFF"/>
        </w:rPr>
        <w:t>Budowa sieci wodociągowo-kanalizacyjnej z przyłączami w rejonie przysiółka Poręby w Ślemieniu wraz z remontem stacji uzdatniania wody</w:t>
      </w:r>
      <w:r w:rsidR="00371611">
        <w:rPr>
          <w:rFonts w:ascii="Times New Roman" w:hAnsi="Times New Roman" w:cs="Times New Roman"/>
          <w:b/>
          <w:shd w:val="clear" w:color="auto" w:fill="FFFFFF"/>
        </w:rPr>
        <w:t xml:space="preserve"> – drugie postępowanie</w:t>
      </w:r>
      <w:r w:rsidR="00022872" w:rsidRPr="00022872">
        <w:rPr>
          <w:rFonts w:ascii="Times New Roman" w:hAnsi="Times New Roman" w:cs="Times New Roman"/>
          <w:lang w:eastAsia="pl-PL"/>
        </w:rPr>
        <w:t xml:space="preserve">, prowadzonego przez Gminę </w:t>
      </w:r>
      <w:bookmarkStart w:id="0" w:name="_GoBack"/>
      <w:r w:rsidR="00022872" w:rsidRPr="00371611">
        <w:rPr>
          <w:rFonts w:ascii="Times New Roman" w:hAnsi="Times New Roman" w:cs="Times New Roman"/>
          <w:lang w:eastAsia="pl-PL"/>
        </w:rPr>
        <w:t>Ślemień</w:t>
      </w:r>
      <w:bookmarkEnd w:id="0"/>
      <w:r w:rsidRPr="00022872">
        <w:rPr>
          <w:rFonts w:ascii="Times New Roman" w:hAnsi="Times New Roman" w:cs="Times New Roman"/>
          <w:szCs w:val="21"/>
        </w:rPr>
        <w:t xml:space="preserve">, </w:t>
      </w:r>
    </w:p>
    <w:p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230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951"/>
        <w:gridCol w:w="1161"/>
        <w:gridCol w:w="1438"/>
        <w:gridCol w:w="1448"/>
        <w:gridCol w:w="1587"/>
      </w:tblGrid>
      <w:tr w:rsidR="00C47953" w:rsidRPr="00C47953" w:rsidTr="00FC6B3C">
        <w:trPr>
          <w:cantSplit/>
          <w:trHeight w:val="1364"/>
          <w:tblHeader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1" w:name="OLE_LINK8"/>
            <w:bookmarkStart w:id="2" w:name="OLE_LINK7"/>
            <w:bookmarkEnd w:id="1"/>
            <w:bookmarkEnd w:id="2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9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:rsidTr="00FC6B3C">
        <w:trPr>
          <w:cantSplit/>
          <w:trHeight w:val="551"/>
          <w:tblHeader/>
        </w:trPr>
        <w:tc>
          <w:tcPr>
            <w:tcW w:w="6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początek (data)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zakończenie (data)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D51E6" w:rsidRPr="00C47953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51E6" w:rsidRPr="00C47953" w:rsidRDefault="00AD51E6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C23573" w:rsidRDefault="00C2357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tiret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FC6B3C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17" w:rsidRDefault="003D2617" w:rsidP="006C064D">
      <w:pPr>
        <w:spacing w:after="0" w:line="240" w:lineRule="auto"/>
      </w:pPr>
      <w:r>
        <w:separator/>
      </w:r>
    </w:p>
  </w:endnote>
  <w:endnote w:type="continuationSeparator" w:id="0">
    <w:p w:rsidR="003D2617" w:rsidRDefault="003D2617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99" w:rsidRDefault="000F0599" w:rsidP="000F05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17" w:rsidRDefault="003D2617" w:rsidP="006C064D">
      <w:pPr>
        <w:spacing w:after="0" w:line="240" w:lineRule="auto"/>
      </w:pPr>
      <w:r>
        <w:separator/>
      </w:r>
    </w:p>
  </w:footnote>
  <w:footnote w:type="continuationSeparator" w:id="0">
    <w:p w:rsidR="003D2617" w:rsidRDefault="003D2617" w:rsidP="006C064D">
      <w:pPr>
        <w:spacing w:after="0" w:line="240" w:lineRule="auto"/>
      </w:pPr>
      <w:r>
        <w:continuationSeparator/>
      </w:r>
    </w:p>
  </w:footnote>
  <w:footnote w:id="1">
    <w:p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3C" w:rsidRDefault="00FC6B3C" w:rsidP="00FC6B3C">
    <w:pPr>
      <w:pStyle w:val="Nagwek"/>
    </w:pPr>
    <w:r>
      <w:rPr>
        <w:noProof/>
        <w:lang w:eastAsia="pl-PL"/>
      </w:rPr>
      <w:drawing>
        <wp:inline distT="0" distB="0" distL="0" distR="0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B3C" w:rsidRDefault="00FC6B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32"/>
    <w:rsid w:val="0001779F"/>
    <w:rsid w:val="00022872"/>
    <w:rsid w:val="00087944"/>
    <w:rsid w:val="000F0599"/>
    <w:rsid w:val="00200302"/>
    <w:rsid w:val="002710D0"/>
    <w:rsid w:val="002A3BCD"/>
    <w:rsid w:val="002B458A"/>
    <w:rsid w:val="002E0946"/>
    <w:rsid w:val="0031736A"/>
    <w:rsid w:val="00362528"/>
    <w:rsid w:val="00371611"/>
    <w:rsid w:val="00373BB5"/>
    <w:rsid w:val="003901FD"/>
    <w:rsid w:val="003D2617"/>
    <w:rsid w:val="003E4BD6"/>
    <w:rsid w:val="003F0E91"/>
    <w:rsid w:val="0048445A"/>
    <w:rsid w:val="005138BD"/>
    <w:rsid w:val="00520E47"/>
    <w:rsid w:val="00670493"/>
    <w:rsid w:val="0069214C"/>
    <w:rsid w:val="006B28BA"/>
    <w:rsid w:val="006C064D"/>
    <w:rsid w:val="006C5FB6"/>
    <w:rsid w:val="006E4931"/>
    <w:rsid w:val="00875FB1"/>
    <w:rsid w:val="008A30C2"/>
    <w:rsid w:val="008E6204"/>
    <w:rsid w:val="0090557D"/>
    <w:rsid w:val="00974258"/>
    <w:rsid w:val="00997968"/>
    <w:rsid w:val="00A47192"/>
    <w:rsid w:val="00A62413"/>
    <w:rsid w:val="00A765EA"/>
    <w:rsid w:val="00AA1709"/>
    <w:rsid w:val="00AC1B59"/>
    <w:rsid w:val="00AD51E6"/>
    <w:rsid w:val="00AD56A7"/>
    <w:rsid w:val="00B505E4"/>
    <w:rsid w:val="00BB29D6"/>
    <w:rsid w:val="00BD202E"/>
    <w:rsid w:val="00C23573"/>
    <w:rsid w:val="00C47953"/>
    <w:rsid w:val="00D25588"/>
    <w:rsid w:val="00D57476"/>
    <w:rsid w:val="00D76E32"/>
    <w:rsid w:val="00E43F4A"/>
    <w:rsid w:val="00E9048A"/>
    <w:rsid w:val="00E94DC7"/>
    <w:rsid w:val="00F70B9B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BBF56-EA1F-4875-81B5-BBD9AFD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C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  <w:style w:type="paragraph" w:styleId="Tekstdymka">
    <w:name w:val="Balloon Text"/>
    <w:basedOn w:val="Normalny"/>
    <w:link w:val="TekstdymkaZnak"/>
    <w:uiPriority w:val="99"/>
    <w:semiHidden/>
    <w:unhideWhenUsed/>
    <w:rsid w:val="000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16</cp:revision>
  <dcterms:created xsi:type="dcterms:W3CDTF">2022-01-12T12:26:00Z</dcterms:created>
  <dcterms:modified xsi:type="dcterms:W3CDTF">2022-05-26T10:54:00Z</dcterms:modified>
</cp:coreProperties>
</file>