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34C" w:rsidRPr="004A5675" w:rsidRDefault="0085034C" w:rsidP="0085034C">
      <w:pPr>
        <w:shd w:val="clear" w:color="auto" w:fill="FFFFFF"/>
        <w:spacing w:line="276" w:lineRule="auto"/>
        <w:jc w:val="right"/>
        <w:rPr>
          <w:b/>
          <w:sz w:val="22"/>
          <w:szCs w:val="22"/>
        </w:rPr>
      </w:pPr>
      <w:r w:rsidRPr="004A5675">
        <w:rPr>
          <w:b/>
          <w:sz w:val="22"/>
          <w:szCs w:val="22"/>
        </w:rPr>
        <w:t xml:space="preserve">Załącznik nr </w:t>
      </w:r>
      <w:r w:rsidR="00DD4EB1">
        <w:rPr>
          <w:b/>
          <w:sz w:val="22"/>
          <w:szCs w:val="22"/>
        </w:rPr>
        <w:t>6</w:t>
      </w:r>
      <w:r w:rsidRPr="004A5675">
        <w:rPr>
          <w:b/>
          <w:sz w:val="22"/>
          <w:szCs w:val="22"/>
        </w:rPr>
        <w:t xml:space="preserve"> do SWZ</w:t>
      </w:r>
    </w:p>
    <w:p w:rsidR="0085034C" w:rsidRPr="004A5675" w:rsidRDefault="0085034C" w:rsidP="0085034C">
      <w:pPr>
        <w:shd w:val="clear" w:color="auto" w:fill="FFFFFF"/>
        <w:spacing w:line="276" w:lineRule="auto"/>
        <w:jc w:val="center"/>
        <w:rPr>
          <w:b/>
          <w:sz w:val="22"/>
          <w:szCs w:val="22"/>
        </w:rPr>
      </w:pPr>
    </w:p>
    <w:p w:rsidR="0085034C" w:rsidRPr="004A5675" w:rsidRDefault="0085034C" w:rsidP="0085034C">
      <w:pPr>
        <w:shd w:val="clear" w:color="auto" w:fill="FFFFFF"/>
        <w:spacing w:line="276" w:lineRule="auto"/>
        <w:jc w:val="center"/>
        <w:rPr>
          <w:b/>
          <w:sz w:val="22"/>
          <w:szCs w:val="22"/>
        </w:rPr>
      </w:pPr>
      <w:r w:rsidRPr="004A5675">
        <w:rPr>
          <w:b/>
          <w:sz w:val="22"/>
          <w:szCs w:val="22"/>
        </w:rPr>
        <w:t>(Projekt)</w:t>
      </w:r>
    </w:p>
    <w:p w:rsidR="0085034C" w:rsidRDefault="0085034C" w:rsidP="0085034C">
      <w:pPr>
        <w:shd w:val="clear" w:color="auto" w:fill="FFFFFF"/>
        <w:spacing w:line="276" w:lineRule="auto"/>
        <w:jc w:val="center"/>
        <w:rPr>
          <w:b/>
          <w:sz w:val="22"/>
          <w:szCs w:val="22"/>
        </w:rPr>
      </w:pPr>
      <w:r w:rsidRPr="004A5675">
        <w:rPr>
          <w:b/>
          <w:sz w:val="22"/>
          <w:szCs w:val="22"/>
        </w:rPr>
        <w:t>UMOWA Nr ……………….</w:t>
      </w:r>
    </w:p>
    <w:p w:rsidR="0085034C" w:rsidRPr="004A5675" w:rsidRDefault="0085034C" w:rsidP="0085034C">
      <w:pPr>
        <w:spacing w:line="276" w:lineRule="auto"/>
        <w:jc w:val="center"/>
        <w:rPr>
          <w:b/>
          <w:sz w:val="22"/>
          <w:szCs w:val="22"/>
        </w:rPr>
      </w:pPr>
    </w:p>
    <w:p w:rsidR="00DD4EB1" w:rsidRPr="00F646EF" w:rsidRDefault="00DD4EB1" w:rsidP="00DD4EB1">
      <w:pPr>
        <w:spacing w:line="276" w:lineRule="auto"/>
        <w:jc w:val="both"/>
        <w:rPr>
          <w:sz w:val="22"/>
          <w:szCs w:val="22"/>
        </w:rPr>
      </w:pPr>
      <w:r w:rsidRPr="00F646EF">
        <w:rPr>
          <w:sz w:val="22"/>
          <w:szCs w:val="22"/>
        </w:rPr>
        <w:t xml:space="preserve">zawarta w dniu ……………........................... w </w:t>
      </w:r>
      <w:r>
        <w:rPr>
          <w:sz w:val="22"/>
          <w:szCs w:val="22"/>
        </w:rPr>
        <w:t>Ślemieniu,</w:t>
      </w:r>
      <w:r w:rsidRPr="00F646EF">
        <w:rPr>
          <w:sz w:val="22"/>
          <w:szCs w:val="22"/>
        </w:rPr>
        <w:t xml:space="preserve"> pomiędzy:</w:t>
      </w:r>
    </w:p>
    <w:p w:rsidR="00DD4EB1" w:rsidRPr="00F646EF" w:rsidRDefault="00DD4EB1" w:rsidP="00DD4EB1">
      <w:pPr>
        <w:spacing w:line="276" w:lineRule="auto"/>
        <w:jc w:val="both"/>
        <w:rPr>
          <w:sz w:val="22"/>
          <w:szCs w:val="22"/>
        </w:rPr>
      </w:pPr>
    </w:p>
    <w:p w:rsidR="00DD4EB1" w:rsidRPr="00027A77" w:rsidRDefault="00DD4EB1" w:rsidP="00DD4EB1">
      <w:pPr>
        <w:spacing w:line="276" w:lineRule="auto"/>
        <w:jc w:val="both"/>
        <w:rPr>
          <w:rFonts w:eastAsia="Calibri"/>
          <w:b/>
          <w:iCs/>
          <w:sz w:val="22"/>
          <w:szCs w:val="24"/>
          <w:lang w:eastAsia="en-US"/>
        </w:rPr>
      </w:pPr>
      <w:r w:rsidRPr="00027A77">
        <w:rPr>
          <w:rFonts w:eastAsia="Calibri"/>
          <w:b/>
          <w:iCs/>
          <w:sz w:val="22"/>
          <w:szCs w:val="24"/>
          <w:lang w:eastAsia="en-US"/>
        </w:rPr>
        <w:t>Żywiecki</w:t>
      </w:r>
      <w:r>
        <w:rPr>
          <w:rFonts w:eastAsia="Calibri"/>
          <w:b/>
          <w:iCs/>
          <w:sz w:val="22"/>
          <w:szCs w:val="24"/>
          <w:lang w:eastAsia="en-US"/>
        </w:rPr>
        <w:t>m</w:t>
      </w:r>
      <w:r w:rsidRPr="00027A77">
        <w:rPr>
          <w:rFonts w:eastAsia="Calibri"/>
          <w:b/>
          <w:iCs/>
          <w:sz w:val="22"/>
          <w:szCs w:val="24"/>
          <w:lang w:eastAsia="en-US"/>
        </w:rPr>
        <w:t xml:space="preserve"> Park</w:t>
      </w:r>
      <w:r>
        <w:rPr>
          <w:rFonts w:eastAsia="Calibri"/>
          <w:b/>
          <w:iCs/>
          <w:sz w:val="22"/>
          <w:szCs w:val="24"/>
          <w:lang w:eastAsia="en-US"/>
        </w:rPr>
        <w:t>iem Etnograficznym</w:t>
      </w:r>
    </w:p>
    <w:p w:rsidR="00DD4EB1" w:rsidRPr="00027A77" w:rsidRDefault="00DD4EB1" w:rsidP="00DD4EB1">
      <w:pPr>
        <w:spacing w:line="276" w:lineRule="auto"/>
        <w:jc w:val="both"/>
        <w:rPr>
          <w:rFonts w:eastAsia="Calibri"/>
          <w:bCs/>
          <w:iCs/>
          <w:sz w:val="22"/>
          <w:szCs w:val="24"/>
          <w:lang w:eastAsia="en-US"/>
        </w:rPr>
      </w:pPr>
      <w:r w:rsidRPr="00027A77">
        <w:rPr>
          <w:rFonts w:eastAsia="Calibri"/>
          <w:iCs/>
          <w:sz w:val="22"/>
          <w:szCs w:val="24"/>
          <w:lang w:eastAsia="en-US"/>
        </w:rPr>
        <w:t xml:space="preserve">ul. Łączna 2a, </w:t>
      </w:r>
      <w:r w:rsidRPr="00027A77">
        <w:rPr>
          <w:rFonts w:eastAsia="Calibri"/>
          <w:bCs/>
          <w:iCs/>
          <w:sz w:val="22"/>
          <w:szCs w:val="24"/>
          <w:lang w:eastAsia="en-US"/>
        </w:rPr>
        <w:t>34-323 Ślemień,</w:t>
      </w:r>
    </w:p>
    <w:p w:rsidR="00DD4EB1" w:rsidRPr="00027A77" w:rsidRDefault="00DD4EB1" w:rsidP="00DD4EB1">
      <w:pPr>
        <w:spacing w:line="276" w:lineRule="auto"/>
        <w:jc w:val="both"/>
        <w:rPr>
          <w:rFonts w:eastAsia="Calibri"/>
          <w:bCs/>
          <w:iCs/>
          <w:sz w:val="22"/>
          <w:szCs w:val="24"/>
          <w:lang w:eastAsia="en-US"/>
        </w:rPr>
      </w:pPr>
      <w:r w:rsidRPr="00027A77">
        <w:rPr>
          <w:rFonts w:eastAsia="Calibri"/>
          <w:bCs/>
          <w:iCs/>
          <w:sz w:val="22"/>
          <w:szCs w:val="24"/>
          <w:lang w:eastAsia="en-US"/>
        </w:rPr>
        <w:t>NIP: 553-25-12-826, Regon: 243260804,</w:t>
      </w:r>
    </w:p>
    <w:p w:rsidR="00DD4EB1" w:rsidRPr="00027A77" w:rsidRDefault="00DD4EB1" w:rsidP="00DD4EB1">
      <w:pPr>
        <w:spacing w:line="276" w:lineRule="auto"/>
        <w:jc w:val="both"/>
        <w:rPr>
          <w:rFonts w:eastAsia="Calibri"/>
          <w:bCs/>
          <w:iCs/>
          <w:sz w:val="22"/>
          <w:szCs w:val="24"/>
          <w:lang w:eastAsia="en-US"/>
        </w:rPr>
      </w:pPr>
      <w:r w:rsidRPr="00027A77">
        <w:rPr>
          <w:rFonts w:eastAsia="Calibri"/>
          <w:bCs/>
          <w:iCs/>
          <w:sz w:val="22"/>
          <w:szCs w:val="24"/>
          <w:lang w:eastAsia="en-US"/>
        </w:rPr>
        <w:t>wpisanym do rejestru instytucji kultury prowadzonego przez Wójta Gminy Ślemień, pod numerem: 3/2013,</w:t>
      </w:r>
    </w:p>
    <w:p w:rsidR="00DD4EB1" w:rsidRPr="00027A77" w:rsidRDefault="00DD4EB1" w:rsidP="00DD4EB1">
      <w:pPr>
        <w:spacing w:line="276" w:lineRule="auto"/>
        <w:jc w:val="both"/>
        <w:rPr>
          <w:rFonts w:eastAsia="Calibri"/>
          <w:sz w:val="22"/>
          <w:szCs w:val="24"/>
          <w:lang w:eastAsia="en-US"/>
        </w:rPr>
      </w:pPr>
      <w:r w:rsidRPr="00027A77">
        <w:rPr>
          <w:rFonts w:eastAsia="Calibri"/>
          <w:sz w:val="22"/>
          <w:szCs w:val="24"/>
          <w:lang w:eastAsia="en-US"/>
        </w:rPr>
        <w:t>reprezentowanym przez:</w:t>
      </w:r>
    </w:p>
    <w:p w:rsidR="00DD4EB1" w:rsidRPr="00027A77" w:rsidRDefault="00DD4EB1" w:rsidP="00DD4EB1">
      <w:pPr>
        <w:spacing w:line="276" w:lineRule="auto"/>
        <w:jc w:val="both"/>
        <w:rPr>
          <w:rFonts w:eastAsia="Calibri"/>
          <w:sz w:val="22"/>
          <w:szCs w:val="24"/>
          <w:lang w:eastAsia="en-US"/>
        </w:rPr>
      </w:pPr>
      <w:r w:rsidRPr="00027A77">
        <w:rPr>
          <w:rFonts w:eastAsia="Calibri"/>
          <w:sz w:val="22"/>
          <w:szCs w:val="24"/>
          <w:lang w:eastAsia="en-US"/>
        </w:rPr>
        <w:t xml:space="preserve">Teresę </w:t>
      </w:r>
      <w:proofErr w:type="spellStart"/>
      <w:r w:rsidRPr="00027A77">
        <w:rPr>
          <w:rFonts w:eastAsia="Calibri"/>
          <w:sz w:val="22"/>
          <w:szCs w:val="24"/>
          <w:lang w:eastAsia="en-US"/>
        </w:rPr>
        <w:t>Kurzyk</w:t>
      </w:r>
      <w:proofErr w:type="spellEnd"/>
      <w:r w:rsidRPr="00027A77">
        <w:rPr>
          <w:rFonts w:eastAsia="Calibri"/>
          <w:sz w:val="22"/>
          <w:szCs w:val="24"/>
          <w:lang w:eastAsia="en-US"/>
        </w:rPr>
        <w:t xml:space="preserve"> - Dyrektora </w:t>
      </w:r>
    </w:p>
    <w:p w:rsidR="00DD4EB1" w:rsidRPr="00A6734E" w:rsidRDefault="00DD4EB1" w:rsidP="00DD4EB1">
      <w:pPr>
        <w:spacing w:line="276" w:lineRule="auto"/>
        <w:jc w:val="both"/>
        <w:rPr>
          <w:rFonts w:eastAsia="Calibri"/>
          <w:sz w:val="22"/>
          <w:szCs w:val="24"/>
          <w:lang w:eastAsia="en-US"/>
        </w:rPr>
      </w:pPr>
    </w:p>
    <w:p w:rsidR="00F646EF" w:rsidRPr="00F646EF" w:rsidRDefault="00DD4EB1" w:rsidP="00DD4EB1">
      <w:pPr>
        <w:spacing w:line="276" w:lineRule="auto"/>
        <w:jc w:val="both"/>
        <w:rPr>
          <w:sz w:val="22"/>
          <w:szCs w:val="22"/>
        </w:rPr>
      </w:pPr>
      <w:r w:rsidRPr="00F646EF">
        <w:rPr>
          <w:sz w:val="22"/>
          <w:szCs w:val="22"/>
        </w:rPr>
        <w:t>zwan</w:t>
      </w:r>
      <w:r>
        <w:rPr>
          <w:sz w:val="22"/>
          <w:szCs w:val="22"/>
        </w:rPr>
        <w:t>ym</w:t>
      </w:r>
      <w:r w:rsidRPr="00F646EF">
        <w:rPr>
          <w:sz w:val="22"/>
          <w:szCs w:val="22"/>
        </w:rPr>
        <w:t xml:space="preserve"> dalej „Zamawiającym”</w:t>
      </w:r>
    </w:p>
    <w:p w:rsidR="00F646EF" w:rsidRPr="00F646EF" w:rsidRDefault="00F646EF" w:rsidP="00F646EF">
      <w:pPr>
        <w:spacing w:line="276" w:lineRule="auto"/>
        <w:jc w:val="both"/>
        <w:rPr>
          <w:sz w:val="22"/>
          <w:szCs w:val="22"/>
        </w:rPr>
      </w:pPr>
    </w:p>
    <w:p w:rsidR="00F646EF" w:rsidRPr="00F646EF" w:rsidRDefault="00F646EF" w:rsidP="00F646EF">
      <w:pPr>
        <w:spacing w:line="276" w:lineRule="auto"/>
        <w:jc w:val="both"/>
        <w:rPr>
          <w:sz w:val="22"/>
          <w:szCs w:val="22"/>
        </w:rPr>
      </w:pPr>
      <w:r w:rsidRPr="00F646EF">
        <w:rPr>
          <w:sz w:val="22"/>
          <w:szCs w:val="22"/>
        </w:rPr>
        <w:t xml:space="preserve">a </w:t>
      </w:r>
    </w:p>
    <w:p w:rsidR="00F646EF" w:rsidRPr="00F646EF" w:rsidRDefault="00F646EF" w:rsidP="00F646EF">
      <w:pPr>
        <w:spacing w:line="276" w:lineRule="auto"/>
        <w:jc w:val="both"/>
        <w:rPr>
          <w:sz w:val="22"/>
          <w:szCs w:val="22"/>
        </w:rPr>
      </w:pPr>
    </w:p>
    <w:p w:rsidR="00F646EF" w:rsidRPr="00F646EF" w:rsidRDefault="00F646EF" w:rsidP="00F646EF">
      <w:pPr>
        <w:spacing w:line="276" w:lineRule="auto"/>
        <w:jc w:val="both"/>
        <w:rPr>
          <w:sz w:val="22"/>
          <w:szCs w:val="22"/>
        </w:rPr>
      </w:pPr>
      <w:r w:rsidRPr="00F646EF">
        <w:rPr>
          <w:sz w:val="22"/>
          <w:szCs w:val="22"/>
        </w:rPr>
        <w:t xml:space="preserve">................................., </w:t>
      </w:r>
    </w:p>
    <w:p w:rsidR="00F646EF" w:rsidRPr="00F646EF" w:rsidRDefault="00F646EF" w:rsidP="00F646EF">
      <w:pPr>
        <w:spacing w:line="276" w:lineRule="auto"/>
        <w:jc w:val="both"/>
        <w:rPr>
          <w:sz w:val="22"/>
          <w:szCs w:val="22"/>
        </w:rPr>
      </w:pPr>
      <w:r w:rsidRPr="00F646EF">
        <w:rPr>
          <w:sz w:val="22"/>
          <w:szCs w:val="22"/>
        </w:rPr>
        <w:t>reprezentowanym przez:</w:t>
      </w:r>
    </w:p>
    <w:p w:rsidR="00F646EF" w:rsidRPr="00F646EF" w:rsidRDefault="00F646EF" w:rsidP="00F646EF">
      <w:pPr>
        <w:spacing w:line="276" w:lineRule="auto"/>
        <w:jc w:val="both"/>
        <w:rPr>
          <w:sz w:val="22"/>
          <w:szCs w:val="22"/>
        </w:rPr>
      </w:pPr>
      <w:r w:rsidRPr="00F646EF">
        <w:rPr>
          <w:sz w:val="22"/>
          <w:szCs w:val="22"/>
        </w:rPr>
        <w:t>..................................</w:t>
      </w:r>
    </w:p>
    <w:p w:rsidR="00F646EF" w:rsidRPr="00F646EF" w:rsidRDefault="00F646EF" w:rsidP="00F646EF">
      <w:pPr>
        <w:spacing w:line="276" w:lineRule="auto"/>
        <w:jc w:val="both"/>
        <w:rPr>
          <w:sz w:val="22"/>
          <w:szCs w:val="22"/>
        </w:rPr>
      </w:pPr>
      <w:r w:rsidRPr="00F646EF">
        <w:rPr>
          <w:sz w:val="22"/>
          <w:szCs w:val="22"/>
        </w:rPr>
        <w:t xml:space="preserve">zwanym dalej „Wykonawcą”, </w:t>
      </w:r>
    </w:p>
    <w:p w:rsidR="00F646EF" w:rsidRPr="00F646EF" w:rsidRDefault="00F646EF" w:rsidP="00F646EF">
      <w:pPr>
        <w:spacing w:line="276" w:lineRule="auto"/>
        <w:jc w:val="both"/>
        <w:rPr>
          <w:sz w:val="22"/>
          <w:szCs w:val="22"/>
        </w:rPr>
      </w:pPr>
    </w:p>
    <w:p w:rsidR="0085034C" w:rsidRPr="004A5675" w:rsidRDefault="004A58AD" w:rsidP="00F646EF">
      <w:pPr>
        <w:spacing w:line="276" w:lineRule="auto"/>
        <w:jc w:val="both"/>
        <w:rPr>
          <w:sz w:val="22"/>
          <w:szCs w:val="22"/>
        </w:rPr>
      </w:pPr>
      <w:r w:rsidRPr="004A58AD">
        <w:rPr>
          <w:sz w:val="22"/>
          <w:szCs w:val="22"/>
        </w:rPr>
        <w:t xml:space="preserve">Po przeprowadzeniu postępowania w trybie podstawowym bez przeprowadzenia negocjacji, na podstawie art. 275 </w:t>
      </w:r>
      <w:proofErr w:type="spellStart"/>
      <w:r w:rsidRPr="004A58AD">
        <w:rPr>
          <w:sz w:val="22"/>
          <w:szCs w:val="22"/>
        </w:rPr>
        <w:t>pkt</w:t>
      </w:r>
      <w:proofErr w:type="spellEnd"/>
      <w:r w:rsidRPr="004A58AD">
        <w:rPr>
          <w:sz w:val="22"/>
          <w:szCs w:val="22"/>
        </w:rPr>
        <w:t xml:space="preserve"> 1 ustawy z dnia 11 września 2019 r. Prawo zamówień publicznych (</w:t>
      </w:r>
      <w:proofErr w:type="spellStart"/>
      <w:r w:rsidR="00B106FB" w:rsidRPr="00B106FB">
        <w:rPr>
          <w:sz w:val="22"/>
          <w:szCs w:val="22"/>
        </w:rPr>
        <w:t>t.j</w:t>
      </w:r>
      <w:proofErr w:type="spellEnd"/>
      <w:r w:rsidR="00B106FB" w:rsidRPr="00B106FB">
        <w:rPr>
          <w:sz w:val="22"/>
          <w:szCs w:val="22"/>
        </w:rPr>
        <w:t xml:space="preserve">. Dz. U. z 2021 r. poz. 1129 z </w:t>
      </w:r>
      <w:proofErr w:type="spellStart"/>
      <w:r w:rsidR="00B106FB" w:rsidRPr="00B106FB">
        <w:rPr>
          <w:sz w:val="22"/>
          <w:szCs w:val="22"/>
        </w:rPr>
        <w:t>późn</w:t>
      </w:r>
      <w:proofErr w:type="spellEnd"/>
      <w:r w:rsidR="00B106FB" w:rsidRPr="00B106FB">
        <w:rPr>
          <w:sz w:val="22"/>
          <w:szCs w:val="22"/>
        </w:rPr>
        <w:t>. zm.</w:t>
      </w:r>
      <w:r w:rsidRPr="004A58AD">
        <w:rPr>
          <w:sz w:val="22"/>
          <w:szCs w:val="22"/>
        </w:rPr>
        <w:t>) zostaje zawarta umowa o następującej treści:</w:t>
      </w:r>
      <w:r w:rsidR="0085034C" w:rsidRPr="004A5675">
        <w:rPr>
          <w:sz w:val="22"/>
          <w:szCs w:val="22"/>
        </w:rPr>
        <w:t xml:space="preserve"> </w:t>
      </w:r>
    </w:p>
    <w:p w:rsidR="0085034C" w:rsidRPr="004A5675" w:rsidRDefault="0085034C" w:rsidP="0085034C">
      <w:pPr>
        <w:spacing w:line="276" w:lineRule="auto"/>
        <w:jc w:val="center"/>
        <w:rPr>
          <w:b/>
          <w:sz w:val="22"/>
          <w:szCs w:val="22"/>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rsidR="004A5675" w:rsidRPr="004A5675" w:rsidRDefault="004A5675" w:rsidP="004A5675">
      <w:pPr>
        <w:suppressAutoHyphens/>
        <w:autoSpaceDE w:val="0"/>
        <w:snapToGrid w:val="0"/>
        <w:spacing w:line="276" w:lineRule="auto"/>
        <w:ind w:left="426" w:hanging="426"/>
        <w:jc w:val="both"/>
        <w:rPr>
          <w:sz w:val="22"/>
          <w:szCs w:val="22"/>
          <w:lang w:eastAsia="zh-CN"/>
        </w:rPr>
      </w:pPr>
      <w:r w:rsidRPr="004A5675">
        <w:rPr>
          <w:sz w:val="22"/>
          <w:szCs w:val="22"/>
          <w:lang w:eastAsia="zh-CN"/>
        </w:rPr>
        <w:t>1.</w:t>
      </w:r>
      <w:r w:rsidRPr="004A5675">
        <w:rPr>
          <w:sz w:val="22"/>
          <w:szCs w:val="22"/>
          <w:lang w:eastAsia="zh-CN"/>
        </w:rPr>
        <w:tab/>
        <w:t>Integralne części niniejszej Umowy stanowią następujące dokumenty:</w:t>
      </w:r>
    </w:p>
    <w:p w:rsidR="004A5675" w:rsidRPr="004A5675"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4A5675">
        <w:rPr>
          <w:b/>
          <w:sz w:val="22"/>
          <w:szCs w:val="22"/>
          <w:lang w:eastAsia="zh-CN"/>
        </w:rPr>
        <w:t>Załącznik nr 1</w:t>
      </w:r>
      <w:r w:rsidRPr="004A5675">
        <w:rPr>
          <w:sz w:val="22"/>
          <w:szCs w:val="22"/>
          <w:lang w:eastAsia="zh-CN"/>
        </w:rPr>
        <w:t xml:space="preserve"> </w:t>
      </w:r>
      <w:r>
        <w:rPr>
          <w:sz w:val="22"/>
          <w:szCs w:val="22"/>
          <w:lang w:eastAsia="zh-CN"/>
        </w:rPr>
        <w:t>–</w:t>
      </w:r>
      <w:r w:rsidRPr="004A5675">
        <w:rPr>
          <w:sz w:val="22"/>
          <w:szCs w:val="22"/>
          <w:lang w:eastAsia="zh-CN"/>
        </w:rPr>
        <w:t xml:space="preserve"> </w:t>
      </w:r>
      <w:r w:rsidR="007637B4">
        <w:rPr>
          <w:sz w:val="22"/>
          <w:szCs w:val="22"/>
          <w:lang w:eastAsia="zh-CN"/>
        </w:rPr>
        <w:t xml:space="preserve">Specyfikacja </w:t>
      </w:r>
      <w:r>
        <w:rPr>
          <w:sz w:val="22"/>
          <w:szCs w:val="22"/>
          <w:lang w:eastAsia="zh-CN"/>
        </w:rPr>
        <w:t>Warunków Zamówienia (SWZ)</w:t>
      </w:r>
      <w:r w:rsidR="00E23C17">
        <w:rPr>
          <w:sz w:val="22"/>
          <w:szCs w:val="22"/>
          <w:lang w:eastAsia="zh-CN"/>
        </w:rPr>
        <w:t>;</w:t>
      </w:r>
    </w:p>
    <w:p w:rsidR="004A5675" w:rsidRPr="00EE55CA"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r>
      <w:r w:rsidRPr="004A5675">
        <w:rPr>
          <w:b/>
          <w:sz w:val="22"/>
          <w:szCs w:val="22"/>
          <w:lang w:eastAsia="zh-CN"/>
        </w:rPr>
        <w:t>Załącznik nr 2</w:t>
      </w:r>
      <w:r w:rsidRPr="004A5675">
        <w:rPr>
          <w:sz w:val="22"/>
          <w:szCs w:val="22"/>
          <w:lang w:eastAsia="zh-CN"/>
        </w:rPr>
        <w:t xml:space="preserve"> </w:t>
      </w:r>
      <w:r w:rsidR="004A58AD">
        <w:rPr>
          <w:sz w:val="22"/>
          <w:szCs w:val="22"/>
          <w:lang w:eastAsia="zh-CN"/>
        </w:rPr>
        <w:t xml:space="preserve">– </w:t>
      </w:r>
      <w:r w:rsidRPr="004A5675">
        <w:rPr>
          <w:sz w:val="22"/>
          <w:szCs w:val="22"/>
          <w:lang w:eastAsia="zh-CN"/>
        </w:rPr>
        <w:t xml:space="preserve">Opis </w:t>
      </w:r>
      <w:r w:rsidR="00B80DB4">
        <w:rPr>
          <w:sz w:val="22"/>
          <w:szCs w:val="22"/>
          <w:lang w:eastAsia="zh-CN"/>
        </w:rPr>
        <w:t xml:space="preserve">przedmiotu zamówienia, </w:t>
      </w:r>
      <w:r w:rsidR="00EE55CA" w:rsidRPr="00EE55CA">
        <w:rPr>
          <w:sz w:val="22"/>
          <w:szCs w:val="22"/>
          <w:lang w:eastAsia="zh-CN"/>
        </w:rPr>
        <w:t>Specyfikacj</w:t>
      </w:r>
      <w:r w:rsidR="00B80DB4">
        <w:rPr>
          <w:sz w:val="22"/>
          <w:szCs w:val="22"/>
          <w:lang w:eastAsia="zh-CN"/>
        </w:rPr>
        <w:t>a</w:t>
      </w:r>
      <w:r w:rsidR="00EE55CA" w:rsidRPr="00EE55CA">
        <w:rPr>
          <w:sz w:val="22"/>
          <w:szCs w:val="22"/>
          <w:lang w:eastAsia="zh-CN"/>
        </w:rPr>
        <w:t xml:space="preserve"> Techniczn</w:t>
      </w:r>
      <w:r w:rsidR="00B80DB4">
        <w:rPr>
          <w:sz w:val="22"/>
          <w:szCs w:val="22"/>
          <w:lang w:eastAsia="zh-CN"/>
        </w:rPr>
        <w:t>a</w:t>
      </w:r>
      <w:r w:rsidR="00EE55CA" w:rsidRPr="00EE55CA">
        <w:rPr>
          <w:sz w:val="22"/>
          <w:szCs w:val="22"/>
          <w:lang w:eastAsia="zh-CN"/>
        </w:rPr>
        <w:t xml:space="preserve"> Wykonania i Odbioru Robót </w:t>
      </w:r>
      <w:r w:rsidR="00E23C17" w:rsidRPr="00EE55CA">
        <w:rPr>
          <w:sz w:val="22"/>
          <w:szCs w:val="22"/>
          <w:lang w:eastAsia="zh-CN"/>
        </w:rPr>
        <w:t xml:space="preserve">oraz </w:t>
      </w:r>
      <w:r w:rsidR="00EE55CA" w:rsidRPr="00EE55CA">
        <w:rPr>
          <w:sz w:val="22"/>
          <w:szCs w:val="22"/>
          <w:lang w:eastAsia="zh-CN"/>
        </w:rPr>
        <w:t>Przedmiar robót (pomocniczo)</w:t>
      </w:r>
      <w:r w:rsidR="00E23C17" w:rsidRPr="00EE55CA">
        <w:rPr>
          <w:sz w:val="22"/>
          <w:szCs w:val="22"/>
          <w:lang w:eastAsia="zh-CN"/>
        </w:rPr>
        <w:t>;</w:t>
      </w:r>
    </w:p>
    <w:p w:rsidR="004A5675" w:rsidRPr="004A5675"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r>
      <w:r w:rsidRPr="004A5675">
        <w:rPr>
          <w:b/>
          <w:sz w:val="22"/>
          <w:szCs w:val="22"/>
          <w:lang w:eastAsia="zh-CN"/>
        </w:rPr>
        <w:t>Załącznik nr 3</w:t>
      </w:r>
      <w:r w:rsidRPr="004A5675">
        <w:rPr>
          <w:sz w:val="22"/>
          <w:szCs w:val="22"/>
          <w:lang w:eastAsia="zh-CN"/>
        </w:rPr>
        <w:t xml:space="preserve"> </w:t>
      </w:r>
      <w:r w:rsidR="004A58AD">
        <w:rPr>
          <w:sz w:val="22"/>
          <w:szCs w:val="22"/>
          <w:lang w:eastAsia="zh-CN"/>
        </w:rPr>
        <w:t>–</w:t>
      </w:r>
      <w:r w:rsidRPr="004A5675">
        <w:rPr>
          <w:sz w:val="22"/>
          <w:szCs w:val="22"/>
          <w:lang w:eastAsia="zh-CN"/>
        </w:rPr>
        <w:t xml:space="preserve"> O</w:t>
      </w:r>
      <w:r w:rsidR="004A58AD">
        <w:rPr>
          <w:sz w:val="22"/>
          <w:szCs w:val="22"/>
          <w:lang w:eastAsia="zh-CN"/>
        </w:rPr>
        <w:t>ferta Wykonawcy z dnia …………………</w:t>
      </w:r>
      <w:r w:rsidR="00E23C17">
        <w:rPr>
          <w:sz w:val="22"/>
          <w:szCs w:val="22"/>
          <w:lang w:eastAsia="zh-CN"/>
        </w:rPr>
        <w:t>;</w:t>
      </w:r>
    </w:p>
    <w:p w:rsidR="004A5675" w:rsidRPr="004A5675"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4)</w:t>
      </w:r>
      <w:r w:rsidRPr="004A5675">
        <w:rPr>
          <w:sz w:val="22"/>
          <w:szCs w:val="22"/>
          <w:lang w:eastAsia="zh-CN"/>
        </w:rPr>
        <w:tab/>
      </w:r>
      <w:r w:rsidRPr="004A5675">
        <w:rPr>
          <w:b/>
          <w:sz w:val="22"/>
          <w:szCs w:val="22"/>
          <w:lang w:eastAsia="zh-CN"/>
        </w:rPr>
        <w:t>Załącznik nr 4</w:t>
      </w:r>
      <w:r w:rsidRPr="004A5675">
        <w:rPr>
          <w:sz w:val="22"/>
          <w:szCs w:val="22"/>
          <w:lang w:eastAsia="zh-CN"/>
        </w:rPr>
        <w:t xml:space="preserve"> </w:t>
      </w:r>
      <w:r w:rsidR="004A58AD">
        <w:rPr>
          <w:sz w:val="22"/>
          <w:szCs w:val="22"/>
          <w:lang w:eastAsia="zh-CN"/>
        </w:rPr>
        <w:t>–</w:t>
      </w:r>
      <w:r w:rsidRPr="004A5675">
        <w:rPr>
          <w:sz w:val="22"/>
          <w:szCs w:val="22"/>
          <w:lang w:eastAsia="zh-CN"/>
        </w:rPr>
        <w:t xml:space="preserve"> Dowód wniesienia zabezpieczenia należytego wykonania umowy.</w:t>
      </w:r>
    </w:p>
    <w:p w:rsidR="004A5675" w:rsidRPr="004A5675" w:rsidRDefault="004A5675" w:rsidP="004A5675">
      <w:pPr>
        <w:suppressAutoHyphens/>
        <w:autoSpaceDE w:val="0"/>
        <w:snapToGrid w:val="0"/>
        <w:spacing w:line="276" w:lineRule="auto"/>
        <w:ind w:left="426" w:hanging="426"/>
        <w:jc w:val="both"/>
        <w:rPr>
          <w:sz w:val="22"/>
          <w:szCs w:val="22"/>
          <w:lang w:eastAsia="zh-CN"/>
        </w:rPr>
      </w:pPr>
      <w:r w:rsidRPr="004A5675">
        <w:rPr>
          <w:sz w:val="22"/>
          <w:szCs w:val="22"/>
          <w:lang w:eastAsia="zh-CN"/>
        </w:rPr>
        <w:t>2.</w:t>
      </w:r>
      <w:r w:rsidRPr="004A5675">
        <w:rPr>
          <w:sz w:val="22"/>
          <w:szCs w:val="22"/>
          <w:lang w:eastAsia="zh-CN"/>
        </w:rPr>
        <w:tab/>
        <w:t xml:space="preserve">W przypadku rozbieżności zapisów poszczególnych dokumentów wymienionych w </w:t>
      </w:r>
      <w:proofErr w:type="spellStart"/>
      <w:r w:rsidRPr="004A5675">
        <w:rPr>
          <w:sz w:val="22"/>
          <w:szCs w:val="22"/>
          <w:lang w:eastAsia="zh-CN"/>
        </w:rPr>
        <w:t>pkt</w:t>
      </w:r>
      <w:proofErr w:type="spellEnd"/>
      <w:r w:rsidRPr="004A5675">
        <w:rPr>
          <w:sz w:val="22"/>
          <w:szCs w:val="22"/>
          <w:lang w:eastAsia="zh-CN"/>
        </w:rPr>
        <w:t xml:space="preserve"> 1) – 4) w stosunku do treści Umowy w odniesieniu do tej samej kwestii, pierwszeństwo mają postanowienia zawarte w umowie, a następnie w dokumencie wymienionym we wskazanej wyżej kolejności.</w:t>
      </w:r>
    </w:p>
    <w:p w:rsidR="004A5675" w:rsidRPr="004A5675" w:rsidRDefault="004A5675" w:rsidP="004A5675">
      <w:pPr>
        <w:suppressAutoHyphens/>
        <w:autoSpaceDE w:val="0"/>
        <w:snapToGrid w:val="0"/>
        <w:spacing w:line="276" w:lineRule="auto"/>
        <w:ind w:left="426" w:hanging="426"/>
        <w:jc w:val="both"/>
        <w:rPr>
          <w:sz w:val="22"/>
          <w:szCs w:val="22"/>
          <w:lang w:eastAsia="zh-CN"/>
        </w:rPr>
      </w:pPr>
      <w:r w:rsidRPr="004A5675">
        <w:rPr>
          <w:sz w:val="22"/>
          <w:szCs w:val="22"/>
          <w:lang w:eastAsia="zh-CN"/>
        </w:rPr>
        <w:t>3.</w:t>
      </w:r>
      <w:r w:rsidRPr="004A5675">
        <w:rPr>
          <w:sz w:val="22"/>
          <w:szCs w:val="22"/>
          <w:lang w:eastAsia="zh-CN"/>
        </w:rPr>
        <w:tab/>
        <w:t xml:space="preserve">Nagłówki umieszczone w tekście niniejszej Umowy mają charakter informacyjny i nie mają wpływu na interpretacje niniejszej Umowy. </w:t>
      </w:r>
    </w:p>
    <w:p w:rsidR="004A5675" w:rsidRPr="004A5675" w:rsidRDefault="004A5675" w:rsidP="004A5675">
      <w:pPr>
        <w:suppressAutoHyphens/>
        <w:spacing w:line="276" w:lineRule="auto"/>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t xml:space="preserve">§ 2 </w:t>
      </w:r>
    </w:p>
    <w:p w:rsid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rsidR="004A5675" w:rsidRPr="004A5675" w:rsidRDefault="004A5675" w:rsidP="00002B27">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rsidR="000A720B" w:rsidRPr="00D7305D" w:rsidRDefault="004A58AD" w:rsidP="00BC4E87">
      <w:pPr>
        <w:numPr>
          <w:ilvl w:val="0"/>
          <w:numId w:val="37"/>
        </w:numPr>
        <w:suppressAutoHyphens/>
        <w:snapToGrid w:val="0"/>
        <w:spacing w:line="276" w:lineRule="auto"/>
        <w:ind w:left="851" w:hanging="425"/>
        <w:jc w:val="both"/>
        <w:rPr>
          <w:sz w:val="22"/>
          <w:szCs w:val="22"/>
          <w:lang w:eastAsia="zh-CN"/>
        </w:rPr>
      </w:pPr>
      <w:r w:rsidRPr="004A58AD">
        <w:rPr>
          <w:sz w:val="22"/>
          <w:szCs w:val="22"/>
          <w:lang w:eastAsia="zh-CN"/>
        </w:rPr>
        <w:t xml:space="preserve">Umowa została zawarta w oparciu o dokonany wybór oferty Wykonawcy w przeprowadzonym postępowania w trybie podstawowym bez przeprowadzenia negocjacji, na </w:t>
      </w:r>
      <w:r w:rsidRPr="004A58AD">
        <w:rPr>
          <w:sz w:val="22"/>
          <w:szCs w:val="22"/>
          <w:lang w:eastAsia="zh-CN"/>
        </w:rPr>
        <w:lastRenderedPageBreak/>
        <w:t xml:space="preserve">podstawie art. 275 </w:t>
      </w:r>
      <w:proofErr w:type="spellStart"/>
      <w:r w:rsidRPr="004A58AD">
        <w:rPr>
          <w:sz w:val="22"/>
          <w:szCs w:val="22"/>
          <w:lang w:eastAsia="zh-CN"/>
        </w:rPr>
        <w:t>pkt</w:t>
      </w:r>
      <w:proofErr w:type="spellEnd"/>
      <w:r w:rsidRPr="004A58AD">
        <w:rPr>
          <w:sz w:val="22"/>
          <w:szCs w:val="22"/>
          <w:lang w:eastAsia="zh-CN"/>
        </w:rPr>
        <w:t xml:space="preserve"> 1 </w:t>
      </w:r>
      <w:r w:rsidRPr="00D7305D">
        <w:rPr>
          <w:sz w:val="22"/>
          <w:szCs w:val="22"/>
          <w:lang w:eastAsia="zh-CN"/>
        </w:rPr>
        <w:t>ustawy z dnia 11 września 2019 r. Prawo zamówień publicznych (</w:t>
      </w:r>
      <w:proofErr w:type="spellStart"/>
      <w:r w:rsidR="00B106FB" w:rsidRPr="00B106FB">
        <w:rPr>
          <w:sz w:val="22"/>
          <w:szCs w:val="22"/>
          <w:lang w:eastAsia="zh-CN"/>
        </w:rPr>
        <w:t>t.j</w:t>
      </w:r>
      <w:proofErr w:type="spellEnd"/>
      <w:r w:rsidR="00B106FB" w:rsidRPr="00B106FB">
        <w:rPr>
          <w:sz w:val="22"/>
          <w:szCs w:val="22"/>
          <w:lang w:eastAsia="zh-CN"/>
        </w:rPr>
        <w:t xml:space="preserve">. Dz. U. z 2021 r. poz. 1129 z </w:t>
      </w:r>
      <w:proofErr w:type="spellStart"/>
      <w:r w:rsidR="00B106FB" w:rsidRPr="00B106FB">
        <w:rPr>
          <w:sz w:val="22"/>
          <w:szCs w:val="22"/>
          <w:lang w:eastAsia="zh-CN"/>
        </w:rPr>
        <w:t>późn</w:t>
      </w:r>
      <w:proofErr w:type="spellEnd"/>
      <w:r w:rsidR="00B106FB" w:rsidRPr="00B106FB">
        <w:rPr>
          <w:sz w:val="22"/>
          <w:szCs w:val="22"/>
          <w:lang w:eastAsia="zh-CN"/>
        </w:rPr>
        <w:t>. zm.</w:t>
      </w:r>
      <w:r w:rsidRPr="00D7305D">
        <w:rPr>
          <w:sz w:val="22"/>
          <w:szCs w:val="22"/>
          <w:lang w:eastAsia="zh-CN"/>
        </w:rPr>
        <w:t xml:space="preserve">). Nr </w:t>
      </w:r>
      <w:r w:rsidRPr="0083319F">
        <w:rPr>
          <w:sz w:val="22"/>
          <w:szCs w:val="22"/>
          <w:lang w:eastAsia="zh-CN"/>
        </w:rPr>
        <w:t xml:space="preserve">sprawy: </w:t>
      </w:r>
      <w:r w:rsidR="00B80DB4" w:rsidRPr="00B80DB4">
        <w:rPr>
          <w:bCs/>
          <w:sz w:val="22"/>
          <w:szCs w:val="22"/>
          <w:lang w:eastAsia="zh-CN"/>
        </w:rPr>
        <w:t>ZP.271.2.7.2022</w:t>
      </w:r>
      <w:r w:rsidR="000A720B" w:rsidRPr="0083319F">
        <w:rPr>
          <w:sz w:val="22"/>
          <w:szCs w:val="22"/>
          <w:lang w:eastAsia="zh-CN"/>
        </w:rPr>
        <w:t>.</w:t>
      </w:r>
    </w:p>
    <w:p w:rsidR="004A5675" w:rsidRPr="004A5675" w:rsidRDefault="00BC4E87" w:rsidP="004A5675">
      <w:pPr>
        <w:suppressAutoHyphens/>
        <w:snapToGrid w:val="0"/>
        <w:spacing w:line="276" w:lineRule="auto"/>
        <w:ind w:left="851" w:hanging="425"/>
        <w:jc w:val="both"/>
        <w:rPr>
          <w:sz w:val="22"/>
          <w:szCs w:val="22"/>
          <w:lang w:eastAsia="zh-CN"/>
        </w:rPr>
      </w:pPr>
      <w:r w:rsidRPr="00C02DF4">
        <w:rPr>
          <w:sz w:val="22"/>
          <w:szCs w:val="22"/>
          <w:lang w:eastAsia="zh-CN"/>
        </w:rPr>
        <w:t>3</w:t>
      </w:r>
      <w:r w:rsidR="000A720B" w:rsidRPr="00C02DF4">
        <w:rPr>
          <w:sz w:val="22"/>
          <w:szCs w:val="22"/>
          <w:lang w:eastAsia="zh-CN"/>
        </w:rPr>
        <w:t>)</w:t>
      </w:r>
      <w:r w:rsidR="000A720B" w:rsidRPr="00C02DF4">
        <w:rPr>
          <w:sz w:val="22"/>
          <w:szCs w:val="22"/>
          <w:lang w:eastAsia="zh-CN"/>
        </w:rPr>
        <w:tab/>
      </w:r>
      <w:r w:rsidR="004A5675" w:rsidRPr="00C02DF4">
        <w:rPr>
          <w:sz w:val="22"/>
          <w:szCs w:val="22"/>
          <w:lang w:eastAsia="zh-CN"/>
        </w:rPr>
        <w:t>Zamawiający jest uprawniony</w:t>
      </w:r>
      <w:r w:rsidR="004A5675" w:rsidRPr="004A5675">
        <w:rPr>
          <w:sz w:val="22"/>
          <w:szCs w:val="22"/>
          <w:lang w:eastAsia="zh-CN"/>
        </w:rPr>
        <w:t xml:space="preserve"> do przeprowadzenia robót budowlanych w zakresie przedmiotu niniejszej Umowy.</w:t>
      </w:r>
    </w:p>
    <w:p w:rsidR="004A5675" w:rsidRPr="004A5675" w:rsidRDefault="00BC4E87" w:rsidP="004A5675">
      <w:pPr>
        <w:suppressAutoHyphens/>
        <w:snapToGrid w:val="0"/>
        <w:spacing w:line="276" w:lineRule="auto"/>
        <w:ind w:left="851" w:hanging="425"/>
        <w:jc w:val="both"/>
        <w:rPr>
          <w:sz w:val="22"/>
          <w:szCs w:val="22"/>
          <w:lang w:eastAsia="zh-CN"/>
        </w:rPr>
      </w:pPr>
      <w:r>
        <w:rPr>
          <w:sz w:val="22"/>
          <w:szCs w:val="22"/>
          <w:lang w:eastAsia="zh-CN"/>
        </w:rPr>
        <w:t>4</w:t>
      </w:r>
      <w:r w:rsidR="004A5675" w:rsidRPr="004A5675">
        <w:rPr>
          <w:sz w:val="22"/>
          <w:szCs w:val="22"/>
          <w:lang w:eastAsia="zh-CN"/>
        </w:rPr>
        <w:t xml:space="preserve">) </w:t>
      </w:r>
      <w:r w:rsidR="004A5675" w:rsidRPr="004A5675">
        <w:rPr>
          <w:sz w:val="22"/>
          <w:szCs w:val="22"/>
          <w:lang w:eastAsia="zh-CN"/>
        </w:rPr>
        <w:tab/>
        <w:t>Zamawiaj</w:t>
      </w:r>
      <w:r w:rsidR="004A5675" w:rsidRPr="004A5675">
        <w:rPr>
          <w:rFonts w:eastAsia="TimesNewRoman"/>
          <w:sz w:val="22"/>
          <w:szCs w:val="22"/>
          <w:lang w:eastAsia="zh-CN"/>
        </w:rPr>
        <w:t>ą</w:t>
      </w:r>
      <w:r w:rsidR="004A5675" w:rsidRPr="004A5675">
        <w:rPr>
          <w:sz w:val="22"/>
          <w:szCs w:val="22"/>
          <w:lang w:eastAsia="zh-CN"/>
        </w:rPr>
        <w:t xml:space="preserve">cy dysponuje </w:t>
      </w:r>
      <w:r w:rsidR="004A5675" w:rsidRPr="004A5675">
        <w:rPr>
          <w:rFonts w:eastAsia="TimesNewRoman"/>
          <w:sz w:val="22"/>
          <w:szCs w:val="22"/>
          <w:lang w:eastAsia="zh-CN"/>
        </w:rPr>
        <w:t>ś</w:t>
      </w:r>
      <w:r w:rsidR="004A5675" w:rsidRPr="004A5675">
        <w:rPr>
          <w:sz w:val="22"/>
          <w:szCs w:val="22"/>
          <w:lang w:eastAsia="zh-CN"/>
        </w:rPr>
        <w:t>rodkami finansowymi, pozwalaj</w:t>
      </w:r>
      <w:r w:rsidR="004A5675" w:rsidRPr="004A5675">
        <w:rPr>
          <w:rFonts w:eastAsia="TimesNewRoman"/>
          <w:sz w:val="22"/>
          <w:szCs w:val="22"/>
          <w:lang w:eastAsia="zh-CN"/>
        </w:rPr>
        <w:t>ą</w:t>
      </w:r>
      <w:r w:rsidR="004A5675" w:rsidRPr="004A5675">
        <w:rPr>
          <w:sz w:val="22"/>
          <w:szCs w:val="22"/>
          <w:lang w:eastAsia="zh-CN"/>
        </w:rPr>
        <w:t>cymi na realizacj</w:t>
      </w:r>
      <w:r w:rsidR="004A5675" w:rsidRPr="004A5675">
        <w:rPr>
          <w:rFonts w:eastAsia="TimesNewRoman"/>
          <w:sz w:val="22"/>
          <w:szCs w:val="22"/>
          <w:lang w:eastAsia="zh-CN"/>
        </w:rPr>
        <w:t xml:space="preserve">ę </w:t>
      </w:r>
      <w:r w:rsidR="004A5675" w:rsidRPr="004A5675">
        <w:rPr>
          <w:sz w:val="22"/>
          <w:szCs w:val="22"/>
          <w:lang w:eastAsia="zh-CN"/>
        </w:rPr>
        <w:t>niniejszej Umowy.</w:t>
      </w:r>
    </w:p>
    <w:p w:rsidR="004A5675" w:rsidRPr="004A5675"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0B38D0">
        <w:rPr>
          <w:sz w:val="22"/>
          <w:szCs w:val="22"/>
          <w:lang w:eastAsia="zh-CN"/>
        </w:rPr>
        <w:t>Wykonawca o</w:t>
      </w:r>
      <w:r w:rsidRPr="000B38D0">
        <w:rPr>
          <w:rFonts w:eastAsia="TimesNewRoman"/>
          <w:sz w:val="22"/>
          <w:szCs w:val="22"/>
          <w:lang w:eastAsia="zh-CN"/>
        </w:rPr>
        <w:t>ś</w:t>
      </w:r>
      <w:r w:rsidRPr="000B38D0">
        <w:rPr>
          <w:sz w:val="22"/>
          <w:szCs w:val="22"/>
          <w:lang w:eastAsia="zh-CN"/>
        </w:rPr>
        <w:t xml:space="preserve">wiadcza, </w:t>
      </w:r>
      <w:r w:rsidRPr="000B38D0">
        <w:rPr>
          <w:rFonts w:eastAsia="TimesNewRoman"/>
          <w:sz w:val="22"/>
          <w:szCs w:val="22"/>
          <w:lang w:eastAsia="zh-CN"/>
        </w:rPr>
        <w:t>ż</w:t>
      </w:r>
      <w:r w:rsidRPr="000B38D0">
        <w:rPr>
          <w:sz w:val="22"/>
          <w:szCs w:val="22"/>
          <w:lang w:eastAsia="zh-CN"/>
        </w:rPr>
        <w:t>e zapoznał si</w:t>
      </w:r>
      <w:r w:rsidRPr="000B38D0">
        <w:rPr>
          <w:rFonts w:eastAsia="TimesNewRoman"/>
          <w:sz w:val="22"/>
          <w:szCs w:val="22"/>
          <w:lang w:eastAsia="zh-CN"/>
        </w:rPr>
        <w:t xml:space="preserve">ę </w:t>
      </w:r>
      <w:r w:rsidRPr="000B38D0">
        <w:rPr>
          <w:sz w:val="22"/>
          <w:szCs w:val="22"/>
          <w:lang w:eastAsia="zh-CN"/>
        </w:rPr>
        <w:t>z nieruchomo</w:t>
      </w:r>
      <w:r w:rsidRPr="000B38D0">
        <w:rPr>
          <w:rFonts w:eastAsia="TimesNewRoman"/>
          <w:sz w:val="22"/>
          <w:szCs w:val="22"/>
          <w:lang w:eastAsia="zh-CN"/>
        </w:rPr>
        <w:t>ś</w:t>
      </w:r>
      <w:r w:rsidRPr="000B38D0">
        <w:rPr>
          <w:sz w:val="22"/>
          <w:szCs w:val="22"/>
          <w:lang w:eastAsia="zh-CN"/>
        </w:rPr>
        <w:t>ci</w:t>
      </w:r>
      <w:r w:rsidRPr="000B38D0">
        <w:rPr>
          <w:rFonts w:eastAsia="TimesNewRoman"/>
          <w:sz w:val="22"/>
          <w:szCs w:val="22"/>
          <w:lang w:eastAsia="zh-CN"/>
        </w:rPr>
        <w:t>ą</w:t>
      </w:r>
      <w:r w:rsidRPr="000B38D0">
        <w:rPr>
          <w:sz w:val="22"/>
          <w:szCs w:val="22"/>
          <w:lang w:eastAsia="zh-CN"/>
        </w:rPr>
        <w:t>, na której realizowany b</w:t>
      </w:r>
      <w:r w:rsidRPr="000B38D0">
        <w:rPr>
          <w:rFonts w:eastAsia="TimesNewRoman"/>
          <w:sz w:val="22"/>
          <w:szCs w:val="22"/>
          <w:lang w:eastAsia="zh-CN"/>
        </w:rPr>
        <w:t>ę</w:t>
      </w:r>
      <w:r w:rsidRPr="000B38D0">
        <w:rPr>
          <w:sz w:val="22"/>
          <w:szCs w:val="22"/>
          <w:lang w:eastAsia="zh-CN"/>
        </w:rPr>
        <w:t xml:space="preserve">dzie przedmiot umowy – inwestycja i nie wnosi </w:t>
      </w:r>
      <w:r w:rsidRPr="000B38D0">
        <w:rPr>
          <w:rFonts w:eastAsia="TimesNewRoman"/>
          <w:sz w:val="22"/>
          <w:szCs w:val="22"/>
          <w:lang w:eastAsia="zh-CN"/>
        </w:rPr>
        <w:t>ż</w:t>
      </w:r>
      <w:r w:rsidRPr="000B38D0">
        <w:rPr>
          <w:sz w:val="22"/>
          <w:szCs w:val="22"/>
          <w:lang w:eastAsia="zh-CN"/>
        </w:rPr>
        <w:t>adnych uwag i zastrze</w:t>
      </w:r>
      <w:r w:rsidRPr="000B38D0">
        <w:rPr>
          <w:rFonts w:eastAsia="TimesNewRoman"/>
          <w:sz w:val="22"/>
          <w:szCs w:val="22"/>
          <w:lang w:eastAsia="zh-CN"/>
        </w:rPr>
        <w:t>ż</w:t>
      </w:r>
      <w:r w:rsidRPr="000B38D0">
        <w:rPr>
          <w:sz w:val="22"/>
          <w:szCs w:val="22"/>
          <w:lang w:eastAsia="zh-CN"/>
        </w:rPr>
        <w:t>e</w:t>
      </w:r>
      <w:r w:rsidRPr="000B38D0">
        <w:rPr>
          <w:rFonts w:eastAsia="TimesNewRoman"/>
          <w:sz w:val="22"/>
          <w:szCs w:val="22"/>
          <w:lang w:eastAsia="zh-CN"/>
        </w:rPr>
        <w:t>ń</w:t>
      </w:r>
      <w:r w:rsidRPr="000B38D0">
        <w:rPr>
          <w:sz w:val="22"/>
          <w:szCs w:val="22"/>
          <w:lang w:eastAsia="zh-CN"/>
        </w:rPr>
        <w:t>.</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wiadcza, ze wszystkie osoby, które b</w:t>
      </w:r>
      <w:r w:rsidRPr="004A5675">
        <w:rPr>
          <w:rFonts w:eastAsia="TimesNewRoman"/>
          <w:sz w:val="22"/>
          <w:szCs w:val="22"/>
          <w:lang w:eastAsia="zh-CN"/>
        </w:rPr>
        <w:t>ę</w:t>
      </w:r>
      <w:r w:rsidRPr="004A5675">
        <w:rPr>
          <w:sz w:val="22"/>
          <w:szCs w:val="22"/>
          <w:lang w:eastAsia="zh-CN"/>
        </w:rPr>
        <w:t>d</w:t>
      </w:r>
      <w:r w:rsidRPr="004A5675">
        <w:rPr>
          <w:rFonts w:eastAsia="TimesNewRoman"/>
          <w:sz w:val="22"/>
          <w:szCs w:val="22"/>
          <w:lang w:eastAsia="zh-CN"/>
        </w:rPr>
        <w:t xml:space="preserve">ą </w:t>
      </w:r>
      <w:r w:rsidRPr="004A5675">
        <w:rPr>
          <w:sz w:val="22"/>
          <w:szCs w:val="22"/>
          <w:lang w:eastAsia="zh-CN"/>
        </w:rPr>
        <w:t>uczestniczyły ze strony Wykonawcy w realizacji niniejszej umowy, posiadaj</w:t>
      </w:r>
      <w:r w:rsidRPr="004A5675">
        <w:rPr>
          <w:rFonts w:eastAsia="TimesNewRoman"/>
          <w:sz w:val="22"/>
          <w:szCs w:val="22"/>
          <w:lang w:eastAsia="zh-CN"/>
        </w:rPr>
        <w:t xml:space="preserve">ą </w:t>
      </w:r>
      <w:r w:rsidRPr="004A5675">
        <w:rPr>
          <w:sz w:val="22"/>
          <w:szCs w:val="22"/>
          <w:lang w:eastAsia="zh-CN"/>
        </w:rPr>
        <w:t>niezb</w:t>
      </w:r>
      <w:r w:rsidRPr="004A5675">
        <w:rPr>
          <w:rFonts w:eastAsia="TimesNewRoman"/>
          <w:sz w:val="22"/>
          <w:szCs w:val="22"/>
          <w:lang w:eastAsia="zh-CN"/>
        </w:rPr>
        <w:t>ę</w:t>
      </w:r>
      <w:r w:rsidRPr="004A5675">
        <w:rPr>
          <w:sz w:val="22"/>
          <w:szCs w:val="22"/>
          <w:lang w:eastAsia="zh-CN"/>
        </w:rPr>
        <w:t>dne kwalifikacje i uprawnienia pozwalaj</w:t>
      </w:r>
      <w:r w:rsidRPr="004A5675">
        <w:rPr>
          <w:rFonts w:eastAsia="TimesNewRoman"/>
          <w:sz w:val="22"/>
          <w:szCs w:val="22"/>
          <w:lang w:eastAsia="zh-CN"/>
        </w:rPr>
        <w:t>ą</w:t>
      </w:r>
      <w:r w:rsidRPr="004A5675">
        <w:rPr>
          <w:sz w:val="22"/>
          <w:szCs w:val="22"/>
          <w:lang w:eastAsia="zh-CN"/>
        </w:rPr>
        <w:t>ce na wykonanie robót budowlanych będących przedmiotem umowy.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4) </w:t>
      </w:r>
      <w:r w:rsidRPr="004A5675">
        <w:rPr>
          <w:sz w:val="22"/>
          <w:szCs w:val="22"/>
          <w:lang w:eastAsia="zh-CN"/>
        </w:rPr>
        <w:tab/>
        <w:t>Wykonawca zobowi</w:t>
      </w:r>
      <w:r w:rsidRPr="004A5675">
        <w:rPr>
          <w:rFonts w:eastAsia="TimesNewRoman"/>
          <w:sz w:val="22"/>
          <w:szCs w:val="22"/>
          <w:lang w:eastAsia="zh-CN"/>
        </w:rPr>
        <w:t>ą</w:t>
      </w:r>
      <w:r w:rsidRPr="004A5675">
        <w:rPr>
          <w:sz w:val="22"/>
          <w:szCs w:val="22"/>
          <w:lang w:eastAsia="zh-CN"/>
        </w:rPr>
        <w:t>zuje si</w:t>
      </w:r>
      <w:r w:rsidRPr="004A5675">
        <w:rPr>
          <w:rFonts w:eastAsia="TimesNewRoman"/>
          <w:sz w:val="22"/>
          <w:szCs w:val="22"/>
          <w:lang w:eastAsia="zh-CN"/>
        </w:rPr>
        <w:t>ę</w:t>
      </w:r>
      <w:r w:rsidRPr="004A5675">
        <w:rPr>
          <w:sz w:val="22"/>
          <w:szCs w:val="22"/>
          <w:lang w:eastAsia="zh-CN"/>
        </w:rPr>
        <w:t xml:space="preserve">, </w:t>
      </w:r>
      <w:r w:rsidRPr="004A5675">
        <w:rPr>
          <w:rFonts w:eastAsia="TimesNewRoman"/>
          <w:sz w:val="22"/>
          <w:szCs w:val="22"/>
          <w:lang w:eastAsia="zh-CN"/>
        </w:rPr>
        <w:t>ż</w:t>
      </w:r>
      <w:r w:rsidRPr="004A5675">
        <w:rPr>
          <w:sz w:val="22"/>
          <w:szCs w:val="22"/>
          <w:lang w:eastAsia="zh-CN"/>
        </w:rPr>
        <w:t>e nie b</w:t>
      </w:r>
      <w:r w:rsidRPr="004A5675">
        <w:rPr>
          <w:rFonts w:eastAsia="TimesNewRoman"/>
          <w:sz w:val="22"/>
          <w:szCs w:val="22"/>
          <w:lang w:eastAsia="zh-CN"/>
        </w:rPr>
        <w:t>ę</w:t>
      </w:r>
      <w:r w:rsidRPr="004A5675">
        <w:rPr>
          <w:sz w:val="22"/>
          <w:szCs w:val="22"/>
          <w:lang w:eastAsia="zh-CN"/>
        </w:rPr>
        <w:t>dzie brał udziału w jakichkolwiek projektach (inwestycjach), które mog</w:t>
      </w:r>
      <w:r w:rsidRPr="004A5675">
        <w:rPr>
          <w:rFonts w:eastAsia="TimesNewRoman"/>
          <w:sz w:val="22"/>
          <w:szCs w:val="22"/>
          <w:lang w:eastAsia="zh-CN"/>
        </w:rPr>
        <w:t xml:space="preserve">ą </w:t>
      </w:r>
      <w:r w:rsidRPr="004A5675">
        <w:rPr>
          <w:sz w:val="22"/>
          <w:szCs w:val="22"/>
          <w:lang w:eastAsia="zh-CN"/>
        </w:rPr>
        <w:t>negatywnie wpłyn</w:t>
      </w:r>
      <w:r w:rsidRPr="004A5675">
        <w:rPr>
          <w:rFonts w:eastAsia="TimesNewRoman"/>
          <w:sz w:val="22"/>
          <w:szCs w:val="22"/>
          <w:lang w:eastAsia="zh-CN"/>
        </w:rPr>
        <w:t xml:space="preserve">ąć </w:t>
      </w:r>
      <w:r w:rsidRPr="004A5675">
        <w:rPr>
          <w:sz w:val="22"/>
          <w:szCs w:val="22"/>
          <w:lang w:eastAsia="zh-CN"/>
        </w:rPr>
        <w:t>na jako</w:t>
      </w:r>
      <w:r w:rsidRPr="004A5675">
        <w:rPr>
          <w:rFonts w:eastAsia="TimesNewRoman"/>
          <w:sz w:val="22"/>
          <w:szCs w:val="22"/>
          <w:lang w:eastAsia="zh-CN"/>
        </w:rPr>
        <w:t xml:space="preserve">ść </w:t>
      </w:r>
      <w:r w:rsidRPr="004A5675">
        <w:rPr>
          <w:sz w:val="22"/>
          <w:szCs w:val="22"/>
          <w:lang w:eastAsia="zh-CN"/>
        </w:rPr>
        <w:t>i terminowo</w:t>
      </w:r>
      <w:r w:rsidRPr="004A5675">
        <w:rPr>
          <w:rFonts w:eastAsia="TimesNewRoman"/>
          <w:sz w:val="22"/>
          <w:szCs w:val="22"/>
          <w:lang w:eastAsia="zh-CN"/>
        </w:rPr>
        <w:t xml:space="preserve">ść </w:t>
      </w:r>
      <w:r w:rsidRPr="004A5675">
        <w:rPr>
          <w:sz w:val="22"/>
          <w:szCs w:val="22"/>
          <w:lang w:eastAsia="zh-CN"/>
        </w:rPr>
        <w:t>wykonywania jego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5)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prowadzone w stosunku do niego post</w:t>
      </w:r>
      <w:r w:rsidRPr="004A5675">
        <w:rPr>
          <w:rFonts w:eastAsia="TimesNewRoman"/>
          <w:sz w:val="22"/>
          <w:szCs w:val="22"/>
          <w:lang w:eastAsia="zh-CN"/>
        </w:rPr>
        <w:t>ę</w:t>
      </w:r>
      <w:r w:rsidRPr="004A5675">
        <w:rPr>
          <w:sz w:val="22"/>
          <w:szCs w:val="22"/>
          <w:lang w:eastAsia="zh-CN"/>
        </w:rPr>
        <w:t>powanie upadło</w:t>
      </w:r>
      <w:r w:rsidRPr="004A5675">
        <w:rPr>
          <w:rFonts w:eastAsia="TimesNewRoman"/>
          <w:sz w:val="22"/>
          <w:szCs w:val="22"/>
          <w:lang w:eastAsia="zh-CN"/>
        </w:rPr>
        <w:t>ś</w:t>
      </w:r>
      <w:r w:rsidRPr="004A5675">
        <w:rPr>
          <w:sz w:val="22"/>
          <w:szCs w:val="22"/>
          <w:lang w:eastAsia="zh-CN"/>
        </w:rPr>
        <w:t xml:space="preserve">ciowe, likwidacyjne lub układowe oraz </w:t>
      </w:r>
      <w:r w:rsidRPr="004A5675">
        <w:rPr>
          <w:rFonts w:eastAsia="TimesNewRoman"/>
          <w:sz w:val="22"/>
          <w:szCs w:val="22"/>
          <w:lang w:eastAsia="zh-CN"/>
        </w:rPr>
        <w:t>ż</w:t>
      </w:r>
      <w:r w:rsidRPr="004A5675">
        <w:rPr>
          <w:sz w:val="22"/>
          <w:szCs w:val="22"/>
          <w:lang w:eastAsia="zh-CN"/>
        </w:rPr>
        <w:t>e wedle jego najlepszej wiedzy nie istniej</w:t>
      </w:r>
      <w:r w:rsidRPr="004A5675">
        <w:rPr>
          <w:rFonts w:eastAsia="TimesNewRoman"/>
          <w:sz w:val="22"/>
          <w:szCs w:val="22"/>
          <w:lang w:eastAsia="zh-CN"/>
        </w:rPr>
        <w:t>ą ż</w:t>
      </w:r>
      <w:r w:rsidRPr="004A5675">
        <w:rPr>
          <w:sz w:val="22"/>
          <w:szCs w:val="22"/>
          <w:lang w:eastAsia="zh-CN"/>
        </w:rPr>
        <w:t>adne okoliczno</w:t>
      </w:r>
      <w:r w:rsidRPr="004A5675">
        <w:rPr>
          <w:rFonts w:eastAsia="TimesNewRoman"/>
          <w:sz w:val="22"/>
          <w:szCs w:val="22"/>
          <w:lang w:eastAsia="zh-CN"/>
        </w:rPr>
        <w:t>ś</w:t>
      </w:r>
      <w:r w:rsidRPr="004A5675">
        <w:rPr>
          <w:sz w:val="22"/>
          <w:szCs w:val="22"/>
          <w:lang w:eastAsia="zh-CN"/>
        </w:rPr>
        <w:t>ci mog</w:t>
      </w:r>
      <w:r w:rsidRPr="004A5675">
        <w:rPr>
          <w:rFonts w:eastAsia="TimesNewRoman"/>
          <w:sz w:val="22"/>
          <w:szCs w:val="22"/>
          <w:lang w:eastAsia="zh-CN"/>
        </w:rPr>
        <w:t>ą</w:t>
      </w:r>
      <w:r w:rsidRPr="004A5675">
        <w:rPr>
          <w:sz w:val="22"/>
          <w:szCs w:val="22"/>
          <w:lang w:eastAsia="zh-CN"/>
        </w:rPr>
        <w:t>ce mie</w:t>
      </w:r>
      <w:r w:rsidRPr="004A5675">
        <w:rPr>
          <w:rFonts w:eastAsia="TimesNewRoman"/>
          <w:sz w:val="22"/>
          <w:szCs w:val="22"/>
          <w:lang w:eastAsia="zh-CN"/>
        </w:rPr>
        <w:t xml:space="preserve">ć </w:t>
      </w:r>
      <w:r w:rsidRPr="004A5675">
        <w:rPr>
          <w:sz w:val="22"/>
          <w:szCs w:val="22"/>
          <w:lang w:eastAsia="zh-CN"/>
        </w:rPr>
        <w:t>wpływ na wszcz</w:t>
      </w:r>
      <w:r w:rsidRPr="004A5675">
        <w:rPr>
          <w:rFonts w:eastAsia="TimesNewRoman"/>
          <w:sz w:val="22"/>
          <w:szCs w:val="22"/>
          <w:lang w:eastAsia="zh-CN"/>
        </w:rPr>
        <w:t>ę</w:t>
      </w:r>
      <w:r w:rsidRPr="004A5675">
        <w:rPr>
          <w:sz w:val="22"/>
          <w:szCs w:val="22"/>
          <w:lang w:eastAsia="zh-CN"/>
        </w:rPr>
        <w:t>cie takich post</w:t>
      </w:r>
      <w:r w:rsidRPr="004A5675">
        <w:rPr>
          <w:rFonts w:eastAsia="TimesNewRoman"/>
          <w:sz w:val="22"/>
          <w:szCs w:val="22"/>
          <w:lang w:eastAsia="zh-CN"/>
        </w:rPr>
        <w:t>ę</w:t>
      </w:r>
      <w:r w:rsidRPr="004A5675">
        <w:rPr>
          <w:sz w:val="22"/>
          <w:szCs w:val="22"/>
          <w:lang w:eastAsia="zh-CN"/>
        </w:rPr>
        <w:t>powa</w:t>
      </w:r>
      <w:r w:rsidRPr="004A5675">
        <w:rPr>
          <w:rFonts w:eastAsia="TimesNewRoman"/>
          <w:sz w:val="22"/>
          <w:szCs w:val="22"/>
          <w:lang w:eastAsia="zh-CN"/>
        </w:rPr>
        <w:t>ń</w:t>
      </w:r>
      <w:r w:rsidRPr="004A5675">
        <w:rPr>
          <w:sz w:val="22"/>
          <w:szCs w:val="22"/>
          <w:lang w:eastAsia="zh-CN"/>
        </w:rPr>
        <w:t>.</w:t>
      </w:r>
    </w:p>
    <w:p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6)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e nie jest stron</w:t>
      </w:r>
      <w:r w:rsidRPr="004A5675">
        <w:rPr>
          <w:rFonts w:eastAsia="TimesNewRoman"/>
          <w:sz w:val="22"/>
          <w:szCs w:val="22"/>
          <w:lang w:eastAsia="zh-CN"/>
        </w:rPr>
        <w:t>ą ż</w:t>
      </w:r>
      <w:r w:rsidRPr="004A5675">
        <w:rPr>
          <w:sz w:val="22"/>
          <w:szCs w:val="22"/>
          <w:lang w:eastAsia="zh-CN"/>
        </w:rPr>
        <w:t>adnych umów i porozumie</w:t>
      </w:r>
      <w:r w:rsidRPr="004A5675">
        <w:rPr>
          <w:rFonts w:eastAsia="TimesNewRoman"/>
          <w:sz w:val="22"/>
          <w:szCs w:val="22"/>
          <w:lang w:eastAsia="zh-CN"/>
        </w:rPr>
        <w:t xml:space="preserve">ń </w:t>
      </w:r>
      <w:r w:rsidRPr="004A5675">
        <w:rPr>
          <w:sz w:val="22"/>
          <w:szCs w:val="22"/>
          <w:lang w:eastAsia="zh-CN"/>
        </w:rPr>
        <w:t>zawartych z osobami trzecimi ograniczaj</w:t>
      </w:r>
      <w:r w:rsidRPr="004A5675">
        <w:rPr>
          <w:rFonts w:eastAsia="TimesNewRoman"/>
          <w:sz w:val="22"/>
          <w:szCs w:val="22"/>
          <w:lang w:eastAsia="zh-CN"/>
        </w:rPr>
        <w:t>ą</w:t>
      </w:r>
      <w:r w:rsidRPr="004A5675">
        <w:rPr>
          <w:sz w:val="22"/>
          <w:szCs w:val="22"/>
          <w:lang w:eastAsia="zh-CN"/>
        </w:rPr>
        <w:t>cymi czy uniemo</w:t>
      </w:r>
      <w:r w:rsidRPr="004A5675">
        <w:rPr>
          <w:rFonts w:eastAsia="TimesNewRoman"/>
          <w:sz w:val="22"/>
          <w:szCs w:val="22"/>
          <w:lang w:eastAsia="zh-CN"/>
        </w:rPr>
        <w:t>ż</w:t>
      </w:r>
      <w:r w:rsidRPr="004A5675">
        <w:rPr>
          <w:sz w:val="22"/>
          <w:szCs w:val="22"/>
          <w:lang w:eastAsia="zh-CN"/>
        </w:rPr>
        <w:t>liwiaj</w:t>
      </w:r>
      <w:r w:rsidRPr="004A5675">
        <w:rPr>
          <w:rFonts w:eastAsia="TimesNewRoman"/>
          <w:sz w:val="22"/>
          <w:szCs w:val="22"/>
          <w:lang w:eastAsia="zh-CN"/>
        </w:rPr>
        <w:t>ą</w:t>
      </w:r>
      <w:r w:rsidRPr="004A5675">
        <w:rPr>
          <w:sz w:val="22"/>
          <w:szCs w:val="22"/>
          <w:lang w:eastAsia="zh-CN"/>
        </w:rPr>
        <w:t>cych wykonanie niniejszej Umowy.</w:t>
      </w:r>
    </w:p>
    <w:p w:rsidR="004A5675" w:rsidRPr="004A5675" w:rsidRDefault="004A5675" w:rsidP="004A5675">
      <w:pPr>
        <w:suppressAutoHyphens/>
        <w:autoSpaceDE w:val="0"/>
        <w:snapToGrid w:val="0"/>
        <w:spacing w:line="276" w:lineRule="auto"/>
        <w:ind w:left="675" w:hanging="675"/>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rsidR="00B106FB" w:rsidRPr="00B106FB" w:rsidRDefault="00EE55CA" w:rsidP="00B106FB">
      <w:pPr>
        <w:pStyle w:val="Tekstpodstawowywcity"/>
        <w:widowControl w:val="0"/>
        <w:numPr>
          <w:ilvl w:val="0"/>
          <w:numId w:val="48"/>
        </w:numPr>
        <w:suppressAutoHyphens/>
        <w:autoSpaceDE w:val="0"/>
        <w:spacing w:after="0" w:line="276" w:lineRule="auto"/>
        <w:ind w:left="426" w:hanging="426"/>
        <w:jc w:val="both"/>
        <w:rPr>
          <w:sz w:val="22"/>
          <w:szCs w:val="22"/>
        </w:rPr>
      </w:pPr>
      <w:r w:rsidRPr="00EE55CA">
        <w:rPr>
          <w:sz w:val="22"/>
          <w:lang w:val="pl-PL"/>
        </w:rPr>
        <w:t xml:space="preserve">Przedmiotem </w:t>
      </w:r>
      <w:r w:rsidRPr="00EE55CA">
        <w:rPr>
          <w:sz w:val="22"/>
          <w:szCs w:val="22"/>
          <w:lang w:val="pl-PL"/>
        </w:rPr>
        <w:t xml:space="preserve">zamówienia są roboty budowlane obejmujące </w:t>
      </w:r>
      <w:r w:rsidR="00B80DB4" w:rsidRPr="00B80DB4">
        <w:rPr>
          <w:b/>
          <w:bCs/>
          <w:iCs/>
          <w:sz w:val="22"/>
          <w:szCs w:val="22"/>
          <w:lang w:val="pl-PL"/>
        </w:rPr>
        <w:t>odbudowę zabytkowego drewnianego kościoła w Jasiennej – etap I</w:t>
      </w:r>
      <w:r w:rsidRPr="00EE55CA">
        <w:rPr>
          <w:sz w:val="22"/>
          <w:szCs w:val="22"/>
          <w:lang w:val="pl-PL"/>
        </w:rPr>
        <w:t>.</w:t>
      </w:r>
    </w:p>
    <w:p w:rsidR="004A5675" w:rsidRPr="004A5675" w:rsidRDefault="004A5675" w:rsidP="00B106FB">
      <w:pPr>
        <w:numPr>
          <w:ilvl w:val="0"/>
          <w:numId w:val="23"/>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Szczegółowy opis przedmiotu umowy zawiera załącznik nr 2 do niniejszej umowy </w:t>
      </w:r>
      <w:r w:rsidR="004A58AD">
        <w:rPr>
          <w:sz w:val="22"/>
          <w:szCs w:val="22"/>
          <w:lang w:eastAsia="zh-CN"/>
        </w:rPr>
        <w:t>–</w:t>
      </w:r>
      <w:r w:rsidRPr="004A5675">
        <w:rPr>
          <w:sz w:val="22"/>
          <w:szCs w:val="22"/>
          <w:lang w:eastAsia="zh-CN"/>
        </w:rPr>
        <w:t xml:space="preserve"> </w:t>
      </w:r>
      <w:r w:rsidR="00F646EF" w:rsidRPr="00F646EF">
        <w:rPr>
          <w:sz w:val="22"/>
          <w:szCs w:val="22"/>
          <w:lang w:eastAsia="zh-CN"/>
        </w:rPr>
        <w:t xml:space="preserve">Opis </w:t>
      </w:r>
      <w:r w:rsidR="00B80DB4">
        <w:rPr>
          <w:sz w:val="22"/>
          <w:szCs w:val="22"/>
          <w:lang w:eastAsia="zh-CN"/>
        </w:rPr>
        <w:t>p</w:t>
      </w:r>
      <w:r w:rsidR="00F646EF" w:rsidRPr="00F646EF">
        <w:rPr>
          <w:sz w:val="22"/>
          <w:szCs w:val="22"/>
          <w:lang w:eastAsia="zh-CN"/>
        </w:rPr>
        <w:t xml:space="preserve">rzedmiotu </w:t>
      </w:r>
      <w:r w:rsidR="00B80DB4">
        <w:rPr>
          <w:sz w:val="22"/>
          <w:szCs w:val="22"/>
          <w:lang w:eastAsia="zh-CN"/>
        </w:rPr>
        <w:t>z</w:t>
      </w:r>
      <w:r w:rsidR="00F646EF" w:rsidRPr="00F646EF">
        <w:rPr>
          <w:sz w:val="22"/>
          <w:szCs w:val="22"/>
          <w:lang w:eastAsia="zh-CN"/>
        </w:rPr>
        <w:t>amówienia</w:t>
      </w:r>
      <w:r w:rsidR="00EE55CA">
        <w:rPr>
          <w:sz w:val="22"/>
          <w:szCs w:val="22"/>
          <w:lang w:eastAsia="zh-CN"/>
        </w:rPr>
        <w:t xml:space="preserve">, </w:t>
      </w:r>
      <w:r w:rsidR="00EE55CA" w:rsidRPr="00EE55CA">
        <w:rPr>
          <w:sz w:val="22"/>
          <w:szCs w:val="22"/>
          <w:lang w:eastAsia="zh-CN"/>
        </w:rPr>
        <w:t>Specyfikacj</w:t>
      </w:r>
      <w:r w:rsidR="00DD4EB1">
        <w:rPr>
          <w:sz w:val="22"/>
          <w:szCs w:val="22"/>
          <w:lang w:eastAsia="zh-CN"/>
        </w:rPr>
        <w:t>a</w:t>
      </w:r>
      <w:r w:rsidR="00EE55CA" w:rsidRPr="00EE55CA">
        <w:rPr>
          <w:sz w:val="22"/>
          <w:szCs w:val="22"/>
          <w:lang w:eastAsia="zh-CN"/>
        </w:rPr>
        <w:t xml:space="preserve"> Techniczn</w:t>
      </w:r>
      <w:r w:rsidR="00DD4EB1">
        <w:rPr>
          <w:sz w:val="22"/>
          <w:szCs w:val="22"/>
          <w:lang w:eastAsia="zh-CN"/>
        </w:rPr>
        <w:t>a</w:t>
      </w:r>
      <w:r w:rsidR="00EE55CA" w:rsidRPr="00EE55CA">
        <w:rPr>
          <w:sz w:val="22"/>
          <w:szCs w:val="22"/>
          <w:lang w:eastAsia="zh-CN"/>
        </w:rPr>
        <w:t xml:space="preserve"> Wykonania i Odbioru Robót</w:t>
      </w:r>
      <w:r w:rsidR="00EE55CA">
        <w:rPr>
          <w:sz w:val="22"/>
          <w:szCs w:val="22"/>
          <w:lang w:eastAsia="zh-CN"/>
        </w:rPr>
        <w:t xml:space="preserve"> (</w:t>
      </w:r>
      <w:proofErr w:type="spellStart"/>
      <w:r w:rsidR="00EE55CA">
        <w:rPr>
          <w:sz w:val="22"/>
          <w:szCs w:val="22"/>
          <w:lang w:eastAsia="zh-CN"/>
        </w:rPr>
        <w:t>STWiOR</w:t>
      </w:r>
      <w:proofErr w:type="spellEnd"/>
      <w:r w:rsidR="00EE55CA">
        <w:rPr>
          <w:sz w:val="22"/>
          <w:szCs w:val="22"/>
          <w:lang w:eastAsia="zh-CN"/>
        </w:rPr>
        <w:t>)</w:t>
      </w:r>
      <w:r w:rsidR="00EE55CA" w:rsidRPr="00EE55CA">
        <w:rPr>
          <w:sz w:val="22"/>
          <w:szCs w:val="22"/>
          <w:lang w:eastAsia="zh-CN"/>
        </w:rPr>
        <w:t xml:space="preserve"> oraz Przedmiar robót (pomocniczo)</w:t>
      </w:r>
      <w:r w:rsidRPr="004A5675">
        <w:rPr>
          <w:sz w:val="22"/>
          <w:szCs w:val="22"/>
          <w:lang w:eastAsia="zh-CN"/>
        </w:rPr>
        <w:t>.</w:t>
      </w:r>
    </w:p>
    <w:p w:rsidR="004A5675" w:rsidRPr="004A5675" w:rsidRDefault="004A5675" w:rsidP="00002B27">
      <w:pPr>
        <w:numPr>
          <w:ilvl w:val="0"/>
          <w:numId w:val="23"/>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umowy należy wykonać zgodnie z: </w:t>
      </w:r>
    </w:p>
    <w:p w:rsidR="004A5675" w:rsidRPr="004A5675" w:rsidRDefault="004A5675" w:rsidP="004A5675">
      <w:pPr>
        <w:suppressAutoHyphens/>
        <w:spacing w:line="276" w:lineRule="auto"/>
        <w:ind w:left="851" w:hanging="425"/>
        <w:rPr>
          <w:sz w:val="22"/>
          <w:szCs w:val="22"/>
          <w:lang w:eastAsia="zh-CN"/>
        </w:rPr>
      </w:pPr>
      <w:r w:rsidRPr="004A5675">
        <w:rPr>
          <w:sz w:val="22"/>
          <w:szCs w:val="22"/>
          <w:lang w:eastAsia="zh-CN"/>
        </w:rPr>
        <w:t xml:space="preserve">a) </w:t>
      </w:r>
      <w:r w:rsidRPr="004A5675">
        <w:rPr>
          <w:sz w:val="22"/>
          <w:szCs w:val="22"/>
          <w:lang w:eastAsia="zh-CN"/>
        </w:rPr>
        <w:tab/>
      </w:r>
      <w:r w:rsidR="00DE41B0">
        <w:rPr>
          <w:sz w:val="22"/>
          <w:szCs w:val="22"/>
          <w:lang w:eastAsia="zh-CN"/>
        </w:rPr>
        <w:t>Opisem przedmiotu zamówienia</w:t>
      </w:r>
      <w:r w:rsidRPr="004A5675">
        <w:rPr>
          <w:sz w:val="22"/>
          <w:szCs w:val="22"/>
          <w:lang w:eastAsia="zh-CN"/>
        </w:rPr>
        <w:t>,</w:t>
      </w:r>
    </w:p>
    <w:p w:rsidR="004A5675" w:rsidRPr="004A5675" w:rsidRDefault="00B106FB" w:rsidP="004A5675">
      <w:pPr>
        <w:suppressAutoHyphens/>
        <w:spacing w:line="276" w:lineRule="auto"/>
        <w:ind w:left="851" w:hanging="425"/>
        <w:rPr>
          <w:sz w:val="22"/>
          <w:szCs w:val="22"/>
          <w:lang w:eastAsia="zh-CN"/>
        </w:rPr>
      </w:pPr>
      <w:r>
        <w:rPr>
          <w:sz w:val="22"/>
          <w:szCs w:val="22"/>
          <w:lang w:eastAsia="zh-CN"/>
        </w:rPr>
        <w:t>b)</w:t>
      </w:r>
      <w:r>
        <w:rPr>
          <w:sz w:val="22"/>
          <w:szCs w:val="22"/>
          <w:lang w:eastAsia="zh-CN"/>
        </w:rPr>
        <w:tab/>
      </w:r>
      <w:r w:rsidR="00EE55CA">
        <w:rPr>
          <w:sz w:val="22"/>
          <w:szCs w:val="22"/>
          <w:lang w:eastAsia="zh-CN"/>
        </w:rPr>
        <w:t>Specyfikacjami Technicznymi</w:t>
      </w:r>
      <w:r w:rsidR="00EE55CA" w:rsidRPr="00EE55CA">
        <w:rPr>
          <w:sz w:val="22"/>
          <w:szCs w:val="22"/>
          <w:lang w:eastAsia="zh-CN"/>
        </w:rPr>
        <w:t xml:space="preserve"> Wykonania i Odbioru Robót (</w:t>
      </w:r>
      <w:proofErr w:type="spellStart"/>
      <w:r w:rsidR="00EE55CA" w:rsidRPr="00EE55CA">
        <w:rPr>
          <w:sz w:val="22"/>
          <w:szCs w:val="22"/>
          <w:lang w:eastAsia="zh-CN"/>
        </w:rPr>
        <w:t>STWiOR</w:t>
      </w:r>
      <w:proofErr w:type="spellEnd"/>
      <w:r w:rsidR="00EE55CA" w:rsidRPr="00EE55CA">
        <w:rPr>
          <w:sz w:val="22"/>
          <w:szCs w:val="22"/>
          <w:lang w:eastAsia="zh-CN"/>
        </w:rPr>
        <w:t>)</w:t>
      </w:r>
      <w:r w:rsidR="004A5675" w:rsidRPr="004A5675">
        <w:rPr>
          <w:sz w:val="22"/>
          <w:szCs w:val="22"/>
          <w:lang w:eastAsia="zh-CN"/>
        </w:rPr>
        <w:t>,</w:t>
      </w:r>
    </w:p>
    <w:p w:rsidR="004A5675" w:rsidRPr="004A5675" w:rsidRDefault="00BC4E87" w:rsidP="004A5675">
      <w:pPr>
        <w:suppressAutoHyphens/>
        <w:spacing w:line="276" w:lineRule="auto"/>
        <w:ind w:left="851" w:hanging="425"/>
        <w:rPr>
          <w:sz w:val="22"/>
          <w:szCs w:val="22"/>
          <w:lang w:eastAsia="zh-CN"/>
        </w:rPr>
      </w:pPr>
      <w:r>
        <w:rPr>
          <w:sz w:val="22"/>
          <w:szCs w:val="22"/>
          <w:lang w:eastAsia="zh-CN"/>
        </w:rPr>
        <w:t xml:space="preserve">c) </w:t>
      </w:r>
      <w:r>
        <w:rPr>
          <w:sz w:val="22"/>
          <w:szCs w:val="22"/>
          <w:lang w:eastAsia="zh-CN"/>
        </w:rPr>
        <w:tab/>
      </w:r>
      <w:r w:rsidR="00EE55CA" w:rsidRPr="00EE55CA">
        <w:rPr>
          <w:sz w:val="22"/>
          <w:szCs w:val="22"/>
          <w:lang w:eastAsia="zh-CN"/>
        </w:rPr>
        <w:t>Przedmiar</w:t>
      </w:r>
      <w:r w:rsidR="00EE55CA">
        <w:rPr>
          <w:sz w:val="22"/>
          <w:szCs w:val="22"/>
          <w:lang w:eastAsia="zh-CN"/>
        </w:rPr>
        <w:t>em</w:t>
      </w:r>
      <w:r w:rsidR="00EE55CA" w:rsidRPr="00EE55CA">
        <w:rPr>
          <w:sz w:val="22"/>
          <w:szCs w:val="22"/>
          <w:lang w:eastAsia="zh-CN"/>
        </w:rPr>
        <w:t xml:space="preserve"> robót (pomocniczo)</w:t>
      </w:r>
      <w:r w:rsidR="004A5675" w:rsidRPr="004A5675">
        <w:rPr>
          <w:sz w:val="22"/>
          <w:szCs w:val="22"/>
          <w:lang w:eastAsia="zh-CN"/>
        </w:rPr>
        <w:t xml:space="preserve">, </w:t>
      </w:r>
    </w:p>
    <w:p w:rsidR="004A5675" w:rsidRPr="004A5675" w:rsidRDefault="004A5675" w:rsidP="004A5675">
      <w:pPr>
        <w:tabs>
          <w:tab w:val="left" w:pos="851"/>
        </w:tabs>
        <w:suppressAutoHyphens/>
        <w:snapToGrid w:val="0"/>
        <w:spacing w:line="276" w:lineRule="auto"/>
        <w:ind w:left="851" w:hanging="425"/>
        <w:jc w:val="both"/>
        <w:rPr>
          <w:sz w:val="22"/>
          <w:szCs w:val="22"/>
          <w:lang w:eastAsia="zh-CN"/>
        </w:rPr>
      </w:pPr>
      <w:r w:rsidRPr="004A5675">
        <w:rPr>
          <w:sz w:val="22"/>
          <w:szCs w:val="22"/>
          <w:lang w:eastAsia="zh-CN"/>
        </w:rPr>
        <w:t>d)</w:t>
      </w:r>
      <w:r w:rsidRPr="004A5675">
        <w:rPr>
          <w:sz w:val="22"/>
          <w:szCs w:val="22"/>
          <w:lang w:eastAsia="zh-CN"/>
        </w:rPr>
        <w:tab/>
        <w:t>z należytą starannością, z zasadami sztuki budowlanej, współczesnej wiedzy technicznej, zgodnie z obowiązującymi w tym zakresie przepisami i</w:t>
      </w:r>
      <w:r w:rsidR="00E23C17">
        <w:rPr>
          <w:sz w:val="22"/>
          <w:szCs w:val="22"/>
          <w:lang w:eastAsia="zh-CN"/>
        </w:rPr>
        <w:t xml:space="preserve"> </w:t>
      </w:r>
      <w:r w:rsidR="00E23C17" w:rsidRPr="004A5675">
        <w:rPr>
          <w:sz w:val="22"/>
          <w:szCs w:val="22"/>
          <w:lang w:eastAsia="zh-CN"/>
        </w:rPr>
        <w:t>normami wspólnymi Unii  Europejskiej</w:t>
      </w:r>
      <w:r w:rsidRPr="004A5675">
        <w:rPr>
          <w:sz w:val="22"/>
          <w:szCs w:val="22"/>
          <w:lang w:eastAsia="zh-CN"/>
        </w:rPr>
        <w:t>, a w dalszej kolejności</w:t>
      </w:r>
      <w:r w:rsidR="00E23C17">
        <w:rPr>
          <w:sz w:val="22"/>
          <w:szCs w:val="22"/>
          <w:lang w:eastAsia="zh-CN"/>
        </w:rPr>
        <w:t xml:space="preserve"> </w:t>
      </w:r>
      <w:r w:rsidR="00E23C17" w:rsidRPr="004A5675">
        <w:rPr>
          <w:sz w:val="22"/>
          <w:szCs w:val="22"/>
          <w:lang w:eastAsia="zh-CN"/>
        </w:rPr>
        <w:t>normami polskimi, w szczególności zawartymi w Prawie budowlanym</w:t>
      </w:r>
      <w:r w:rsidRPr="004A5675">
        <w:rPr>
          <w:sz w:val="22"/>
          <w:szCs w:val="22"/>
          <w:lang w:eastAsia="zh-CN"/>
        </w:rPr>
        <w:t>, zgodnie ze złożoną ofertą, warunkami przetargu oraz zgodnie z ustaleniami poczynionymi z Zamawiającym, z zastrzeżeniem, iż ustalenia te nie mogą wykraczać poza przedmiot umowy oraz nie mogą być sprzeczne z zasadami wiedzy technicznej lub sztuką budowlaną.</w:t>
      </w:r>
    </w:p>
    <w:p w:rsidR="00260CCC" w:rsidRPr="001747A4" w:rsidRDefault="004A58AD" w:rsidP="00260CCC">
      <w:pPr>
        <w:numPr>
          <w:ilvl w:val="0"/>
          <w:numId w:val="23"/>
        </w:num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Wykonawca oświadcza, że pracownicy fizyczni skierowani przez niego do wykonania czynności: roboty budowlane wchodzące w zakres przedmiotu zamówienia są zatrudnieni przez wykonawcę na podstawie stosunku pracy.</w:t>
      </w:r>
    </w:p>
    <w:p w:rsidR="004A58AD" w:rsidRPr="008F1219" w:rsidRDefault="004A58AD" w:rsidP="004A58AD">
      <w:pPr>
        <w:numPr>
          <w:ilvl w:val="0"/>
          <w:numId w:val="39"/>
        </w:numPr>
        <w:spacing w:line="276" w:lineRule="auto"/>
        <w:ind w:left="426" w:hanging="426"/>
        <w:jc w:val="both"/>
        <w:rPr>
          <w:sz w:val="22"/>
        </w:rPr>
      </w:pPr>
      <w:r w:rsidRPr="008F1219">
        <w:rPr>
          <w:sz w:val="22"/>
        </w:rPr>
        <w:lastRenderedPageBreak/>
        <w:t xml:space="preserve">Wykonawca jest zobowiązany do okazania Zamawiającemu, na każdorazowe wezwanie Zamawiającego, dokumentów potwierdzających fakt zatrudnienia przez Wykonawcę na podstawie stosunku pracy osób wykonujących czynności wymienione w ust. </w:t>
      </w:r>
      <w:r>
        <w:rPr>
          <w:sz w:val="22"/>
        </w:rPr>
        <w:t>4</w:t>
      </w:r>
      <w:r w:rsidRPr="008F1219">
        <w:rPr>
          <w:sz w:val="22"/>
        </w:rPr>
        <w:t>, w szczególności:</w:t>
      </w:r>
    </w:p>
    <w:p w:rsidR="004A58AD" w:rsidRPr="008F1219" w:rsidRDefault="004A58AD" w:rsidP="004A58AD">
      <w:pPr>
        <w:spacing w:line="276" w:lineRule="auto"/>
        <w:ind w:left="851" w:hanging="426"/>
        <w:jc w:val="both"/>
        <w:rPr>
          <w:sz w:val="22"/>
        </w:rPr>
      </w:pPr>
      <w:r w:rsidRPr="008F1219">
        <w:rPr>
          <w:sz w:val="22"/>
        </w:rPr>
        <w:t>1)</w:t>
      </w:r>
      <w:r w:rsidRPr="008F1219">
        <w:rPr>
          <w:sz w:val="22"/>
        </w:rPr>
        <w:tab/>
      </w:r>
      <w:bookmarkStart w:id="0" w:name="_Hlk65657193"/>
      <w:r w:rsidRPr="008F1219">
        <w:rPr>
          <w:sz w:val="22"/>
        </w:rPr>
        <w:t>oświadczenia zatrudnionego pracownika,</w:t>
      </w:r>
    </w:p>
    <w:p w:rsidR="004A58AD" w:rsidRPr="008F1219" w:rsidRDefault="004A58AD" w:rsidP="004A58AD">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rsidR="004A58AD" w:rsidRPr="008F1219" w:rsidRDefault="004A58AD" w:rsidP="004A58AD">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rsidR="004A58AD" w:rsidRPr="008F1219" w:rsidRDefault="004A58AD" w:rsidP="004A58AD">
      <w:pPr>
        <w:spacing w:line="276" w:lineRule="auto"/>
        <w:ind w:left="851" w:hanging="426"/>
        <w:jc w:val="both"/>
        <w:rPr>
          <w:sz w:val="22"/>
        </w:rPr>
      </w:pPr>
      <w:r w:rsidRPr="008F1219">
        <w:rPr>
          <w:sz w:val="22"/>
        </w:rPr>
        <w:t>4)</w:t>
      </w:r>
      <w:r w:rsidRPr="008F1219">
        <w:rPr>
          <w:sz w:val="22"/>
        </w:rPr>
        <w:tab/>
        <w:t>innych dokumentów</w:t>
      </w:r>
      <w:r>
        <w:rPr>
          <w:sz w:val="22"/>
        </w:rPr>
        <w:t>,</w:t>
      </w:r>
    </w:p>
    <w:p w:rsidR="004A58AD" w:rsidRDefault="004A58AD" w:rsidP="004A58AD">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0"/>
      <w:r>
        <w:rPr>
          <w:sz w:val="22"/>
        </w:rPr>
        <w:t xml:space="preserve"> – w terminie 3 </w:t>
      </w:r>
      <w:r w:rsidRPr="008F1219">
        <w:rPr>
          <w:sz w:val="22"/>
        </w:rPr>
        <w:t>dni od daty otrzymania wezwania.</w:t>
      </w:r>
    </w:p>
    <w:p w:rsidR="004A58AD" w:rsidRDefault="004A58AD" w:rsidP="004A58AD">
      <w:pPr>
        <w:numPr>
          <w:ilvl w:val="0"/>
          <w:numId w:val="39"/>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rsidR="004A58AD" w:rsidRDefault="004A58AD" w:rsidP="004A58AD">
      <w:pPr>
        <w:pStyle w:val="Akapitzlist"/>
        <w:numPr>
          <w:ilvl w:val="2"/>
          <w:numId w:val="39"/>
        </w:numPr>
        <w:spacing w:line="276" w:lineRule="auto"/>
        <w:ind w:left="851" w:hanging="425"/>
        <w:jc w:val="both"/>
        <w:rPr>
          <w:sz w:val="22"/>
        </w:rPr>
      </w:pPr>
      <w:r w:rsidRPr="00D34050">
        <w:rPr>
          <w:sz w:val="22"/>
        </w:rPr>
        <w:t>oświadc</w:t>
      </w:r>
      <w:r>
        <w:rPr>
          <w:sz w:val="22"/>
        </w:rPr>
        <w:t>zenia zatrudnionego pracownika,</w:t>
      </w:r>
    </w:p>
    <w:p w:rsidR="004A58AD" w:rsidRDefault="004A58AD" w:rsidP="004A58AD">
      <w:pPr>
        <w:pStyle w:val="Akapitzlist"/>
        <w:numPr>
          <w:ilvl w:val="2"/>
          <w:numId w:val="39"/>
        </w:numPr>
        <w:spacing w:line="276" w:lineRule="auto"/>
        <w:ind w:left="851" w:hanging="425"/>
        <w:jc w:val="both"/>
        <w:rPr>
          <w:sz w:val="22"/>
        </w:rPr>
      </w:pPr>
      <w:r w:rsidRPr="00D34050">
        <w:rPr>
          <w:sz w:val="22"/>
        </w:rPr>
        <w:t>oświadczenia Wykonawcy o zatrudnieniu pracown</w:t>
      </w:r>
      <w:r>
        <w:rPr>
          <w:sz w:val="22"/>
        </w:rPr>
        <w:t>ika na podstawie umowy o pracę,</w:t>
      </w:r>
    </w:p>
    <w:p w:rsidR="004A58AD" w:rsidRDefault="004A58AD" w:rsidP="004A58AD">
      <w:pPr>
        <w:pStyle w:val="Akapitzlist"/>
        <w:numPr>
          <w:ilvl w:val="2"/>
          <w:numId w:val="39"/>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rsidR="004A58AD" w:rsidRDefault="004A58AD" w:rsidP="004A58AD">
      <w:pPr>
        <w:pStyle w:val="Akapitzlist"/>
        <w:numPr>
          <w:ilvl w:val="2"/>
          <w:numId w:val="39"/>
        </w:numPr>
        <w:spacing w:line="276" w:lineRule="auto"/>
        <w:ind w:left="851" w:hanging="425"/>
        <w:jc w:val="both"/>
        <w:rPr>
          <w:sz w:val="22"/>
        </w:rPr>
      </w:pPr>
      <w:r w:rsidRPr="00D34050">
        <w:rPr>
          <w:sz w:val="22"/>
        </w:rPr>
        <w:t>innych dokumentów</w:t>
      </w:r>
    </w:p>
    <w:p w:rsidR="004A5675" w:rsidRPr="004A5675" w:rsidRDefault="004A58AD" w:rsidP="004A58AD">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Pr>
          <w:sz w:val="22"/>
        </w:rPr>
        <w:t>5</w:t>
      </w:r>
      <w:r w:rsidRPr="003E29EC">
        <w:rPr>
          <w:sz w:val="22"/>
        </w:rPr>
        <w:t>.</w:t>
      </w:r>
    </w:p>
    <w:p w:rsidR="004A5675" w:rsidRPr="004A5675" w:rsidRDefault="004A5675" w:rsidP="004A5675">
      <w:pPr>
        <w:tabs>
          <w:tab w:val="left" w:pos="851"/>
        </w:tabs>
        <w:suppressAutoHyphens/>
        <w:snapToGrid w:val="0"/>
        <w:spacing w:line="276" w:lineRule="auto"/>
        <w:ind w:left="851" w:hanging="425"/>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4 </w:t>
      </w:r>
    </w:p>
    <w:p w:rsid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rsidR="000D43BC" w:rsidRP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rsidR="004A58AD" w:rsidRPr="004A58AD" w:rsidRDefault="004A5675" w:rsidP="004A58AD">
      <w:p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1.</w:t>
      </w:r>
      <w:r w:rsidRPr="004A5675">
        <w:rPr>
          <w:sz w:val="22"/>
          <w:szCs w:val="22"/>
          <w:lang w:eastAsia="zh-CN"/>
        </w:rPr>
        <w:tab/>
      </w:r>
      <w:r w:rsidR="004A58AD" w:rsidRPr="004A58AD">
        <w:rPr>
          <w:sz w:val="22"/>
          <w:szCs w:val="22"/>
          <w:lang w:eastAsia="zh-CN"/>
        </w:rPr>
        <w:t xml:space="preserve">Przedmiot umowy wykonany zostanie z materiałów dostarczonych na teren budowy przez Wykonawcę.  </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2.</w:t>
      </w:r>
      <w:r w:rsidRPr="004A58AD">
        <w:rPr>
          <w:sz w:val="22"/>
          <w:szCs w:val="22"/>
          <w:lang w:eastAsia="zh-CN"/>
        </w:rPr>
        <w:tab/>
        <w:t>Materiały, o których mowa w ust. 1, powinny odpowiadać co do jakości wymaganiom określonym ustawą z dnia 16 kwietnia 2004 r. o wyrobach budowlanych (</w:t>
      </w:r>
      <w:proofErr w:type="spellStart"/>
      <w:r w:rsidR="00B80DB4" w:rsidRPr="00B80DB4">
        <w:rPr>
          <w:sz w:val="22"/>
          <w:szCs w:val="22"/>
          <w:lang w:eastAsia="zh-CN"/>
        </w:rPr>
        <w:t>t.j</w:t>
      </w:r>
      <w:proofErr w:type="spellEnd"/>
      <w:r w:rsidR="00B80DB4" w:rsidRPr="00B80DB4">
        <w:rPr>
          <w:sz w:val="22"/>
          <w:szCs w:val="22"/>
          <w:lang w:eastAsia="zh-CN"/>
        </w:rPr>
        <w:t>. Dz. U. z 2021 r. poz. 1213</w:t>
      </w:r>
      <w:r w:rsidRPr="004A58AD">
        <w:rPr>
          <w:sz w:val="22"/>
          <w:szCs w:val="22"/>
          <w:lang w:eastAsia="zh-CN"/>
        </w:rPr>
        <w:t>) oraz wymaganiom określonym w dokumentacji technicznej.</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3.</w:t>
      </w:r>
      <w:r w:rsidRPr="004A58AD">
        <w:rPr>
          <w:sz w:val="22"/>
          <w:szCs w:val="22"/>
          <w:lang w:eastAsia="zh-CN"/>
        </w:rPr>
        <w:tab/>
        <w:t xml:space="preserve">Wykonawca będzie przeprowadzać pomiary i badania materiałów oraz robót zgodnie 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 </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4.</w:t>
      </w:r>
      <w:r w:rsidRPr="004A58AD">
        <w:rPr>
          <w:sz w:val="22"/>
          <w:szCs w:val="22"/>
          <w:lang w:eastAsia="zh-CN"/>
        </w:rPr>
        <w:tab/>
        <w:t>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złożenia takiego żądanie przez Zamawiającego, jednakże przystąpienie do tych badań, bądź pobranie próbek nastąpi nie później niż 7 dni od złożenia takiego żądania. Zamawiający winien być obecny przy badaniu na miejscu, bądź pobieraniu próbek do badań, które winny być przeprowadzone na zasadach określonych w ust. 3.</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lastRenderedPageBreak/>
        <w:t xml:space="preserve">5. </w:t>
      </w:r>
      <w:r w:rsidRPr="004A58AD">
        <w:rPr>
          <w:sz w:val="22"/>
          <w:szCs w:val="22"/>
          <w:lang w:eastAsia="zh-CN"/>
        </w:rPr>
        <w:tab/>
        <w:t>Zamawiający jest uprawniony do żądania przeprowadzenia dodatkowych badań, które mogą okazać się niezbędne w celu przekazania budynku do eksploatacji a Wykonawca obowiązany jest przeprowadzić takie badania.</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6.</w:t>
      </w:r>
      <w:r w:rsidRPr="004A58AD">
        <w:rPr>
          <w:sz w:val="22"/>
          <w:szCs w:val="22"/>
          <w:lang w:eastAsia="zh-CN"/>
        </w:rPr>
        <w:tab/>
        <w:t>Badania, o których mowa w ust. 3, 4 i 5 będą realizowane przez Wykonawcę na własny koszt. Jeżeli w rezultacie przeprowadzenia badań, o których mowa w ust. 5, okaże się, że zastosowane materiały, bądź wykonanie robót jest niezgodne z umową, to koszty badań dodatkowych obciążą  Wykonawcę, zaś gdy wyniki badań wykażą, że materiały bądź wykonanie robót są zgodne z umową, to koszty tych badań obciążają Zamawiającego.</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7.</w:t>
      </w:r>
      <w:r w:rsidRPr="004A58AD">
        <w:rPr>
          <w:sz w:val="22"/>
          <w:szCs w:val="22"/>
          <w:lang w:eastAsia="zh-CN"/>
        </w:rPr>
        <w:tab/>
        <w:t>Wykonawca ponosi wszelkie ryzyka i odpowiedzialno</w:t>
      </w:r>
      <w:r w:rsidRPr="004A58AD">
        <w:rPr>
          <w:rFonts w:eastAsia="TimesNewRoman"/>
          <w:sz w:val="22"/>
          <w:szCs w:val="22"/>
          <w:lang w:eastAsia="zh-CN"/>
        </w:rPr>
        <w:t xml:space="preserve">ść </w:t>
      </w:r>
      <w:r w:rsidRPr="004A58AD">
        <w:rPr>
          <w:sz w:val="22"/>
          <w:szCs w:val="22"/>
          <w:lang w:eastAsia="zh-CN"/>
        </w:rPr>
        <w:t>za utrat</w:t>
      </w:r>
      <w:r w:rsidRPr="004A58AD">
        <w:rPr>
          <w:rFonts w:eastAsia="TimesNewRoman"/>
          <w:sz w:val="22"/>
          <w:szCs w:val="22"/>
          <w:lang w:eastAsia="zh-CN"/>
        </w:rPr>
        <w:t>ę</w:t>
      </w:r>
      <w:r w:rsidRPr="004A58AD">
        <w:rPr>
          <w:sz w:val="22"/>
          <w:szCs w:val="22"/>
          <w:lang w:eastAsia="zh-CN"/>
        </w:rPr>
        <w:t>, uszkodzenie i zniszczenie urz</w:t>
      </w:r>
      <w:r w:rsidRPr="004A58AD">
        <w:rPr>
          <w:rFonts w:eastAsia="TimesNewRoman"/>
          <w:sz w:val="22"/>
          <w:szCs w:val="22"/>
          <w:lang w:eastAsia="zh-CN"/>
        </w:rPr>
        <w:t>ą</w:t>
      </w:r>
      <w:r w:rsidRPr="004A58AD">
        <w:rPr>
          <w:sz w:val="22"/>
          <w:szCs w:val="22"/>
          <w:lang w:eastAsia="zh-CN"/>
        </w:rPr>
        <w:t>dze</w:t>
      </w:r>
      <w:r w:rsidRPr="004A58AD">
        <w:rPr>
          <w:rFonts w:eastAsia="TimesNewRoman"/>
          <w:sz w:val="22"/>
          <w:szCs w:val="22"/>
          <w:lang w:eastAsia="zh-CN"/>
        </w:rPr>
        <w:t xml:space="preserve">ń </w:t>
      </w:r>
      <w:r w:rsidRPr="004A58AD">
        <w:rPr>
          <w:sz w:val="22"/>
          <w:szCs w:val="22"/>
          <w:lang w:eastAsia="zh-CN"/>
        </w:rPr>
        <w:t>i materiałów używanych do realizacji niniejszej Umowy.</w:t>
      </w:r>
    </w:p>
    <w:p w:rsidR="004A5675" w:rsidRDefault="004A58AD" w:rsidP="004A58AD">
      <w:p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8.</w:t>
      </w:r>
      <w:r w:rsidRPr="004A58AD">
        <w:rPr>
          <w:sz w:val="22"/>
          <w:szCs w:val="22"/>
          <w:lang w:eastAsia="zh-CN"/>
        </w:rPr>
        <w:tab/>
        <w:t>Zamawiaj</w:t>
      </w:r>
      <w:r w:rsidRPr="004A58AD">
        <w:rPr>
          <w:rFonts w:eastAsia="TimesNewRoman"/>
          <w:sz w:val="22"/>
          <w:szCs w:val="22"/>
          <w:lang w:eastAsia="zh-CN"/>
        </w:rPr>
        <w:t>ą</w:t>
      </w:r>
      <w:r w:rsidRPr="004A58AD">
        <w:rPr>
          <w:sz w:val="22"/>
          <w:szCs w:val="22"/>
          <w:lang w:eastAsia="zh-CN"/>
        </w:rPr>
        <w:t>cy nie ponosi odpowiedzialno</w:t>
      </w:r>
      <w:r w:rsidRPr="004A58AD">
        <w:rPr>
          <w:rFonts w:eastAsia="TimesNewRoman"/>
          <w:sz w:val="22"/>
          <w:szCs w:val="22"/>
          <w:lang w:eastAsia="zh-CN"/>
        </w:rPr>
        <w:t>ś</w:t>
      </w:r>
      <w:r w:rsidRPr="004A58AD">
        <w:rPr>
          <w:sz w:val="22"/>
          <w:szCs w:val="22"/>
          <w:lang w:eastAsia="zh-CN"/>
        </w:rPr>
        <w:t>ci za narz</w:t>
      </w:r>
      <w:r w:rsidRPr="004A58AD">
        <w:rPr>
          <w:rFonts w:eastAsia="TimesNewRoman"/>
          <w:sz w:val="22"/>
          <w:szCs w:val="22"/>
          <w:lang w:eastAsia="zh-CN"/>
        </w:rPr>
        <w:t>ę</w:t>
      </w:r>
      <w:r w:rsidRPr="004A58AD">
        <w:rPr>
          <w:sz w:val="22"/>
          <w:szCs w:val="22"/>
          <w:lang w:eastAsia="zh-CN"/>
        </w:rPr>
        <w:t>dzia, materiały i inne mienie Wykonawca znajduj</w:t>
      </w:r>
      <w:r w:rsidRPr="004A58AD">
        <w:rPr>
          <w:rFonts w:eastAsia="TimesNewRoman"/>
          <w:sz w:val="22"/>
          <w:szCs w:val="22"/>
          <w:lang w:eastAsia="zh-CN"/>
        </w:rPr>
        <w:t>ą</w:t>
      </w:r>
      <w:r w:rsidRPr="004A58AD">
        <w:rPr>
          <w:sz w:val="22"/>
          <w:szCs w:val="22"/>
          <w:lang w:eastAsia="zh-CN"/>
        </w:rPr>
        <w:t>ce si</w:t>
      </w:r>
      <w:r w:rsidRPr="004A58AD">
        <w:rPr>
          <w:rFonts w:eastAsia="TimesNewRoman"/>
          <w:sz w:val="22"/>
          <w:szCs w:val="22"/>
          <w:lang w:eastAsia="zh-CN"/>
        </w:rPr>
        <w:t xml:space="preserve">ę </w:t>
      </w:r>
      <w:r w:rsidRPr="004A58AD">
        <w:rPr>
          <w:sz w:val="22"/>
          <w:szCs w:val="22"/>
          <w:lang w:eastAsia="zh-CN"/>
        </w:rPr>
        <w:t>na terenie budowy w tym za mienie znajdujące się w pomieszczeniach magazynowych i socjalnych Wykonawcy.</w:t>
      </w:r>
    </w:p>
    <w:p w:rsidR="00BC15FA" w:rsidRPr="004A5675" w:rsidRDefault="00BC15FA" w:rsidP="004A5675">
      <w:pPr>
        <w:suppressAutoHyphens/>
        <w:snapToGrid w:val="0"/>
        <w:spacing w:line="276" w:lineRule="auto"/>
        <w:ind w:left="426" w:hanging="426"/>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rsidR="004A5675" w:rsidRPr="000D43BC"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rsidR="004A58AD" w:rsidRPr="004A58AD" w:rsidRDefault="004A58AD" w:rsidP="004A58A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 xml:space="preserve">1.   </w:t>
      </w:r>
      <w:r w:rsidRPr="004A58AD">
        <w:rPr>
          <w:sz w:val="22"/>
          <w:szCs w:val="22"/>
          <w:lang w:eastAsia="zh-CN"/>
        </w:rPr>
        <w:tab/>
        <w:t>Do obowiązków Zamawiającego należy:</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1) </w:t>
      </w:r>
      <w:r w:rsidRPr="004A58AD">
        <w:rPr>
          <w:sz w:val="22"/>
          <w:szCs w:val="22"/>
          <w:lang w:eastAsia="zh-CN"/>
        </w:rPr>
        <w:tab/>
        <w:t>protoko</w:t>
      </w:r>
      <w:r w:rsidR="00DE41B0">
        <w:rPr>
          <w:sz w:val="22"/>
          <w:szCs w:val="22"/>
          <w:lang w:eastAsia="zh-CN"/>
        </w:rPr>
        <w:t>larne przekazanie terenu budowy orz</w:t>
      </w:r>
      <w:r w:rsidRPr="004A58AD">
        <w:rPr>
          <w:sz w:val="22"/>
          <w:szCs w:val="22"/>
          <w:lang w:eastAsia="zh-CN"/>
        </w:rPr>
        <w:t xml:space="preserve"> zgłoszenia budowy w terminie określonym § 6 ust. 1 niniejszej umowy.</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2) </w:t>
      </w:r>
      <w:r w:rsidRPr="004A58AD">
        <w:rPr>
          <w:sz w:val="22"/>
          <w:szCs w:val="22"/>
          <w:lang w:eastAsia="zh-CN"/>
        </w:rPr>
        <w:tab/>
        <w:t xml:space="preserve">zapewnienie nadzoru inwestorskiego </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3) </w:t>
      </w:r>
      <w:r w:rsidRPr="004A58AD">
        <w:rPr>
          <w:sz w:val="22"/>
          <w:szCs w:val="22"/>
          <w:lang w:eastAsia="zh-CN"/>
        </w:rPr>
        <w:tab/>
        <w:t>dokonywanie zapłaty należnego Wykonawcy wynagrodzenia zgodnie z zapisami niniejszej Umowy;</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4) </w:t>
      </w:r>
      <w:r w:rsidRPr="004A58AD">
        <w:rPr>
          <w:sz w:val="22"/>
          <w:szCs w:val="22"/>
          <w:lang w:eastAsia="zh-CN"/>
        </w:rPr>
        <w:tab/>
        <w:t>współdziałanie z Wykonawc</w:t>
      </w:r>
      <w:r w:rsidRPr="004A58AD">
        <w:rPr>
          <w:rFonts w:eastAsia="TimesNewRoman"/>
          <w:sz w:val="22"/>
          <w:szCs w:val="22"/>
          <w:lang w:eastAsia="zh-CN"/>
        </w:rPr>
        <w:t xml:space="preserve">ą </w:t>
      </w:r>
      <w:r w:rsidRPr="004A58AD">
        <w:rPr>
          <w:sz w:val="22"/>
          <w:szCs w:val="22"/>
          <w:lang w:eastAsia="zh-CN"/>
        </w:rPr>
        <w:t>na w toku realizacji niniejszej Umowy;</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5) </w:t>
      </w:r>
      <w:r w:rsidRPr="004A58AD">
        <w:rPr>
          <w:sz w:val="22"/>
          <w:szCs w:val="22"/>
          <w:lang w:eastAsia="zh-CN"/>
        </w:rPr>
        <w:tab/>
        <w:t>przeprowadzenie odbiorów robót zanikowych i ulegaj</w:t>
      </w:r>
      <w:r w:rsidRPr="004A58AD">
        <w:rPr>
          <w:rFonts w:eastAsia="TimesNewRoman"/>
          <w:sz w:val="22"/>
          <w:szCs w:val="22"/>
          <w:lang w:eastAsia="zh-CN"/>
        </w:rPr>
        <w:t>ą</w:t>
      </w:r>
      <w:r w:rsidRPr="004A58AD">
        <w:rPr>
          <w:sz w:val="22"/>
          <w:szCs w:val="22"/>
          <w:lang w:eastAsia="zh-CN"/>
        </w:rPr>
        <w:t>cych zakryciu;</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6) </w:t>
      </w:r>
      <w:r w:rsidRPr="004A58AD">
        <w:rPr>
          <w:sz w:val="22"/>
          <w:szCs w:val="22"/>
          <w:lang w:eastAsia="zh-CN"/>
        </w:rPr>
        <w:tab/>
        <w:t>przeprowadzenie odbioru ostatecznego w okresie r</w:t>
      </w:r>
      <w:r w:rsidRPr="004A58AD">
        <w:rPr>
          <w:rFonts w:eastAsia="TimesNewRoman"/>
          <w:sz w:val="22"/>
          <w:szCs w:val="22"/>
          <w:lang w:eastAsia="zh-CN"/>
        </w:rPr>
        <w:t>ę</w:t>
      </w:r>
      <w:r w:rsidRPr="004A58AD">
        <w:rPr>
          <w:sz w:val="22"/>
          <w:szCs w:val="22"/>
          <w:lang w:eastAsia="zh-CN"/>
        </w:rPr>
        <w:t>kojmi i gwarancji;</w:t>
      </w:r>
    </w:p>
    <w:p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7) </w:t>
      </w:r>
      <w:r w:rsidRPr="004A58AD">
        <w:rPr>
          <w:sz w:val="22"/>
          <w:szCs w:val="22"/>
          <w:lang w:eastAsia="zh-CN"/>
        </w:rPr>
        <w:tab/>
        <w:t>wykonywanie innych obowi</w:t>
      </w:r>
      <w:r w:rsidRPr="004A58AD">
        <w:rPr>
          <w:rFonts w:eastAsia="TimesNewRoman"/>
          <w:sz w:val="22"/>
          <w:szCs w:val="22"/>
          <w:lang w:eastAsia="zh-CN"/>
        </w:rPr>
        <w:t>ą</w:t>
      </w:r>
      <w:r w:rsidRPr="004A58AD">
        <w:rPr>
          <w:sz w:val="22"/>
          <w:szCs w:val="22"/>
          <w:lang w:eastAsia="zh-CN"/>
        </w:rPr>
        <w:t>zków wynikaj</w:t>
      </w:r>
      <w:r w:rsidRPr="004A58AD">
        <w:rPr>
          <w:rFonts w:eastAsia="TimesNewRoman"/>
          <w:sz w:val="22"/>
          <w:szCs w:val="22"/>
          <w:lang w:eastAsia="zh-CN"/>
        </w:rPr>
        <w:t>ą</w:t>
      </w:r>
      <w:r w:rsidRPr="004A58AD">
        <w:rPr>
          <w:sz w:val="22"/>
          <w:szCs w:val="22"/>
          <w:lang w:eastAsia="zh-CN"/>
        </w:rPr>
        <w:t>cych z niniejszej Umowy.</w:t>
      </w:r>
    </w:p>
    <w:p w:rsidR="004A58AD" w:rsidRPr="004A58AD" w:rsidRDefault="004A58AD" w:rsidP="004A58AD">
      <w:p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 xml:space="preserve">2.  </w:t>
      </w:r>
      <w:r w:rsidRPr="004A58AD">
        <w:rPr>
          <w:sz w:val="22"/>
          <w:szCs w:val="22"/>
          <w:lang w:eastAsia="zh-CN"/>
        </w:rPr>
        <w:tab/>
        <w:t>Do obowiązków Wykonawcy należy w szczególności:</w:t>
      </w:r>
    </w:p>
    <w:p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1) </w:t>
      </w:r>
      <w:r w:rsidRPr="004A58AD">
        <w:rPr>
          <w:sz w:val="22"/>
          <w:szCs w:val="22"/>
          <w:lang w:eastAsia="zh-CN"/>
        </w:rPr>
        <w:tab/>
        <w:t>wykonanie czynności wymienionych w art. 22 ustawy Prawo budowlane;</w:t>
      </w:r>
    </w:p>
    <w:p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2)  </w:t>
      </w:r>
      <w:r w:rsidRPr="004A58AD">
        <w:rPr>
          <w:sz w:val="22"/>
          <w:szCs w:val="22"/>
          <w:lang w:eastAsia="zh-CN"/>
        </w:rPr>
        <w:tab/>
        <w:t>terminowe wykonanie przedmiotu niniejszej Umowy;</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3) </w:t>
      </w:r>
      <w:r w:rsidRPr="004A58AD">
        <w:rPr>
          <w:sz w:val="22"/>
          <w:szCs w:val="22"/>
          <w:lang w:eastAsia="zh-CN"/>
        </w:rPr>
        <w:tab/>
        <w:t>zapewnienie na własny koszt i własnym staraniem sprzętu technicznego, potencjału ludzkiego oraz materiałów koniecznych do prawidłowej realizacji przedmiotu Umowy,</w:t>
      </w:r>
    </w:p>
    <w:p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4)</w:t>
      </w:r>
      <w:r w:rsidRPr="004A58AD">
        <w:rPr>
          <w:sz w:val="22"/>
          <w:szCs w:val="22"/>
          <w:lang w:eastAsia="zh-CN"/>
        </w:rPr>
        <w:tab/>
        <w:t xml:space="preserve">wykonanie przedmiotu Umowy w oparciu o </w:t>
      </w:r>
      <w:r w:rsidR="00DE41B0">
        <w:rPr>
          <w:sz w:val="22"/>
          <w:szCs w:val="22"/>
          <w:lang w:eastAsia="zh-CN"/>
        </w:rPr>
        <w:t>opis przedmiotu zamówienia</w:t>
      </w:r>
      <w:r w:rsidRPr="004A58AD">
        <w:rPr>
          <w:sz w:val="22"/>
          <w:szCs w:val="22"/>
          <w:lang w:eastAsia="zh-CN"/>
        </w:rPr>
        <w:t xml:space="preserve"> z uwzględnieniem wymagań określonych w </w:t>
      </w:r>
      <w:proofErr w:type="spellStart"/>
      <w:r w:rsidRPr="004A58AD">
        <w:rPr>
          <w:sz w:val="22"/>
          <w:szCs w:val="22"/>
          <w:lang w:eastAsia="zh-CN"/>
        </w:rPr>
        <w:t>STWiOR</w:t>
      </w:r>
      <w:proofErr w:type="spellEnd"/>
      <w:r w:rsidRPr="004A58AD">
        <w:rPr>
          <w:sz w:val="22"/>
          <w:szCs w:val="22"/>
          <w:lang w:eastAsia="zh-CN"/>
        </w:rPr>
        <w:t>;</w:t>
      </w:r>
    </w:p>
    <w:p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5) </w:t>
      </w:r>
      <w:r w:rsidRPr="004A58AD">
        <w:rPr>
          <w:sz w:val="22"/>
          <w:szCs w:val="22"/>
          <w:lang w:eastAsia="zh-CN"/>
        </w:rPr>
        <w:tab/>
        <w:t xml:space="preserve">kontrola jakości materiałów i robót zgodnie z postanowieniami </w:t>
      </w:r>
      <w:proofErr w:type="spellStart"/>
      <w:r w:rsidRPr="004A58AD">
        <w:rPr>
          <w:sz w:val="22"/>
          <w:szCs w:val="22"/>
          <w:lang w:eastAsia="zh-CN"/>
        </w:rPr>
        <w:t>STWiOR</w:t>
      </w:r>
      <w:proofErr w:type="spellEnd"/>
      <w:r w:rsidRPr="004A58AD">
        <w:rPr>
          <w:sz w:val="22"/>
          <w:szCs w:val="22"/>
          <w:lang w:eastAsia="zh-CN"/>
        </w:rPr>
        <w:t>;</w:t>
      </w:r>
    </w:p>
    <w:p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6)  </w:t>
      </w:r>
      <w:r w:rsidRPr="004A58AD">
        <w:rPr>
          <w:sz w:val="22"/>
          <w:szCs w:val="22"/>
          <w:lang w:eastAsia="zh-CN"/>
        </w:rPr>
        <w:tab/>
        <w:t>realizacja zaleceń wpisanych do dziennika budowy;</w:t>
      </w:r>
    </w:p>
    <w:p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7)  </w:t>
      </w:r>
      <w:r w:rsidRPr="004A58AD">
        <w:rPr>
          <w:sz w:val="22"/>
          <w:szCs w:val="22"/>
          <w:lang w:eastAsia="zh-CN"/>
        </w:rPr>
        <w:tab/>
        <w:t xml:space="preserve">skompletowanie i przedstawienie Zamawiającemu dokumentów pozwalających na ocenę prawidłowego wykonania przedmiotu odbioru częściowego i odbioru ostatecznego robót w zakresie określonym postanowieniami </w:t>
      </w:r>
      <w:proofErr w:type="spellStart"/>
      <w:r w:rsidRPr="004A58AD">
        <w:rPr>
          <w:sz w:val="22"/>
          <w:szCs w:val="22"/>
          <w:lang w:eastAsia="zh-CN"/>
        </w:rPr>
        <w:t>STWiOR</w:t>
      </w:r>
      <w:proofErr w:type="spellEnd"/>
      <w:r w:rsidRPr="004A58AD">
        <w:rPr>
          <w:sz w:val="22"/>
          <w:szCs w:val="22"/>
          <w:lang w:eastAsia="zh-CN"/>
        </w:rPr>
        <w:t>;</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8)</w:t>
      </w:r>
      <w:r w:rsidRPr="004A58AD">
        <w:rPr>
          <w:sz w:val="22"/>
          <w:szCs w:val="22"/>
          <w:lang w:eastAsia="zh-CN"/>
        </w:rPr>
        <w:tab/>
        <w:t>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lastRenderedPageBreak/>
        <w:t>9)</w:t>
      </w:r>
      <w:r w:rsidRPr="004A58AD">
        <w:rPr>
          <w:sz w:val="22"/>
          <w:szCs w:val="22"/>
          <w:lang w:eastAsia="zh-CN"/>
        </w:rPr>
        <w:tab/>
        <w:t xml:space="preserve">koordynowanie prac podwykonawców; </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10)</w:t>
      </w:r>
      <w:r w:rsidRPr="004A58AD">
        <w:rPr>
          <w:sz w:val="22"/>
          <w:szCs w:val="22"/>
          <w:lang w:eastAsia="zh-CN"/>
        </w:rPr>
        <w:tab/>
        <w:t>zaopatrzenie wszystkich pracowników Wykonawcy oraz podwykonawców w identyfikatory lub logo firmy potwierdzające pracę na rzecz Wykonawcy;</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11)</w:t>
      </w:r>
      <w:r w:rsidRPr="004A58AD">
        <w:rPr>
          <w:sz w:val="22"/>
          <w:szCs w:val="22"/>
          <w:lang w:eastAsia="zh-CN"/>
        </w:rPr>
        <w:tab/>
        <w:t xml:space="preserve">informowanie Inspektora Nadzoru oraz Zamawiającego o terminie zakrycia i odbioru robót ulegających zakryciu oraz terminie odbioru robót zanikających w terminach i w zakresie określonym w </w:t>
      </w:r>
      <w:proofErr w:type="spellStart"/>
      <w:r w:rsidRPr="004A58AD">
        <w:rPr>
          <w:sz w:val="22"/>
          <w:szCs w:val="22"/>
          <w:lang w:eastAsia="zh-CN"/>
        </w:rPr>
        <w:t>STWiOR</w:t>
      </w:r>
      <w:proofErr w:type="spellEnd"/>
      <w:r w:rsidRPr="004A58AD">
        <w:rPr>
          <w:sz w:val="22"/>
          <w:szCs w:val="22"/>
          <w:lang w:eastAsia="zh-CN"/>
        </w:rPr>
        <w:t>;</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12) </w:t>
      </w:r>
      <w:r w:rsidRPr="004A58AD">
        <w:rPr>
          <w:sz w:val="22"/>
          <w:szCs w:val="22"/>
          <w:lang w:eastAsia="zh-CN"/>
        </w:rPr>
        <w:tab/>
        <w:t>informowanie Inspektora Nadzoru oraz Zamawiającego o problemach lub okolicznościach mogących wpłynąć na jakość robót lub termin zakończenia inwestycji;</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13) </w:t>
      </w:r>
      <w:r w:rsidRPr="004A58AD">
        <w:rPr>
          <w:sz w:val="22"/>
          <w:szCs w:val="22"/>
          <w:lang w:eastAsia="zh-CN"/>
        </w:rPr>
        <w:tab/>
        <w:t>niezwłoczne informowanie Inspektora Nadzoru oraz Zamawiającego o zaistniałych na terenie budowy kontrolach i wypadkach;</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14) </w:t>
      </w:r>
      <w:r w:rsidRPr="004A58AD">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15) </w:t>
      </w:r>
      <w:r w:rsidRPr="004A58AD">
        <w:rPr>
          <w:sz w:val="22"/>
          <w:szCs w:val="22"/>
          <w:lang w:eastAsia="zh-CN"/>
        </w:rPr>
        <w:tab/>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16)</w:t>
      </w:r>
      <w:r w:rsidRPr="004A58AD">
        <w:rPr>
          <w:kern w:val="1"/>
          <w:sz w:val="22"/>
          <w:szCs w:val="22"/>
          <w:lang w:eastAsia="zh-CN"/>
        </w:rPr>
        <w:tab/>
        <w:t>uzyskanie wszelkich dodatkowych zezwoleń lub pozwoleń wymaganych prawem, od właściwych władz, swoim staraniem i na własny koszt;</w:t>
      </w:r>
    </w:p>
    <w:p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17) </w:t>
      </w:r>
      <w:r w:rsidRPr="004A58AD">
        <w:rPr>
          <w:kern w:val="1"/>
          <w:sz w:val="22"/>
          <w:szCs w:val="22"/>
          <w:lang w:eastAsia="zh-CN"/>
        </w:rPr>
        <w:tab/>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odpowiedzialności przewidzianej w ramach Umowy;</w:t>
      </w:r>
    </w:p>
    <w:p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18)  </w:t>
      </w:r>
      <w:r w:rsidRPr="004A58AD">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19) </w:t>
      </w:r>
      <w:r w:rsidRPr="004A58AD">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rsidR="004A58AD" w:rsidRPr="004A58AD" w:rsidRDefault="004A58AD" w:rsidP="004A58AD">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4A58AD">
        <w:rPr>
          <w:kern w:val="1"/>
          <w:sz w:val="22"/>
          <w:szCs w:val="22"/>
          <w:lang w:eastAsia="zh-CN"/>
        </w:rPr>
        <w:t>20)  zapewnienie obsługi geodezyjnej robót (o ile dotyczy);</w:t>
      </w:r>
    </w:p>
    <w:p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21) </w:t>
      </w:r>
      <w:r w:rsidRPr="004A58AD">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lastRenderedPageBreak/>
        <w:t xml:space="preserve">3.  </w:t>
      </w:r>
      <w:r w:rsidRPr="004A58AD">
        <w:rPr>
          <w:sz w:val="22"/>
          <w:szCs w:val="22"/>
          <w:lang w:eastAsia="zh-CN"/>
        </w:rPr>
        <w:tab/>
        <w:t xml:space="preserve">Wykonawca najpóźniej w dniu przekazania terenu budowy, o którym mowa w § 6 ust. 1, przedłoży do wglądu Zamawiającego dokument, o którym mowa w ust. 2 </w:t>
      </w:r>
      <w:proofErr w:type="spellStart"/>
      <w:r w:rsidRPr="004A58AD">
        <w:rPr>
          <w:sz w:val="22"/>
          <w:szCs w:val="22"/>
          <w:lang w:eastAsia="zh-CN"/>
        </w:rPr>
        <w:t>pkt</w:t>
      </w:r>
      <w:proofErr w:type="spellEnd"/>
      <w:r w:rsidRPr="004A58AD">
        <w:rPr>
          <w:sz w:val="22"/>
          <w:szCs w:val="22"/>
          <w:lang w:eastAsia="zh-CN"/>
        </w:rPr>
        <w:t xml:space="preserve"> 1</w:t>
      </w:r>
      <w:r w:rsidR="0000639D">
        <w:rPr>
          <w:sz w:val="22"/>
          <w:szCs w:val="22"/>
          <w:lang w:eastAsia="zh-CN"/>
        </w:rPr>
        <w:t>5</w:t>
      </w:r>
      <w:r w:rsidRPr="004A58AD">
        <w:rPr>
          <w:sz w:val="22"/>
          <w:szCs w:val="22"/>
          <w:lang w:eastAsia="zh-CN"/>
        </w:rPr>
        <w:t>.</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 xml:space="preserve">4.  </w:t>
      </w:r>
      <w:r w:rsidRPr="004A58AD">
        <w:rPr>
          <w:sz w:val="22"/>
          <w:szCs w:val="22"/>
          <w:lang w:eastAsia="zh-CN"/>
        </w:rPr>
        <w:tab/>
        <w:t>Zamawiający nie przekaże terenu budowy do czasu przedłożenia dokumentu, o którym mowa w ust. 3. Opóźnienie z tego tytułu będzie traktowane jako powstałe z przyczyn zależnych od Wykonawcy (zwłoka) i nie może stanowić podstawy do zmiany terminu zakończenia robót.</w:t>
      </w:r>
    </w:p>
    <w:p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5.</w:t>
      </w:r>
      <w:r w:rsidRPr="004A58AD">
        <w:rPr>
          <w:sz w:val="22"/>
          <w:szCs w:val="22"/>
          <w:lang w:eastAsia="zh-CN"/>
        </w:rPr>
        <w:tab/>
        <w:t>Wykonawca ponosi pełną odpowiedzialność za teren budowy wobec Zamawiającego i osób trzecich od chwili przejęcia terenu budowy oraz Wykonawca zobowiązuje się do należytego zabezpieczenie  mienia własnego jak  i mienia podwykonawców znajdującego się na terenie budowy, a także zobowiązuje się zapewnić zgodnie z obowiązującymi przepisami warunki bezpieczeństwa  i  higieny  pracy.</w:t>
      </w:r>
    </w:p>
    <w:p w:rsidR="004A58AD" w:rsidRPr="004A58AD" w:rsidRDefault="004A58AD" w:rsidP="004A58AD">
      <w:p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6.</w:t>
      </w:r>
      <w:r w:rsidRPr="004A58AD">
        <w:rPr>
          <w:sz w:val="22"/>
          <w:szCs w:val="22"/>
          <w:lang w:eastAsia="zh-CN"/>
        </w:rPr>
        <w:tab/>
        <w:t>Wykonawca zorganizuje teren budowy oraz zaplecze budowy na  własny  koszt, zgodnie z  przedstawionym przez kierownika budowy planem zagospodarowania stanowiącym załącznik  graficzny do planu BIOZ.</w:t>
      </w:r>
    </w:p>
    <w:p w:rsidR="004A58AD" w:rsidRPr="004A58AD" w:rsidRDefault="004A58AD" w:rsidP="004A58AD">
      <w:pPr>
        <w:tabs>
          <w:tab w:val="left" w:pos="284"/>
        </w:tabs>
        <w:suppressAutoHyphens/>
        <w:snapToGrid w:val="0"/>
        <w:spacing w:line="276" w:lineRule="auto"/>
        <w:ind w:left="426" w:hanging="426"/>
        <w:jc w:val="both"/>
        <w:rPr>
          <w:sz w:val="22"/>
          <w:szCs w:val="22"/>
          <w:lang w:eastAsia="zh-CN"/>
        </w:rPr>
      </w:pPr>
      <w:r w:rsidRPr="004A58AD">
        <w:rPr>
          <w:sz w:val="22"/>
          <w:szCs w:val="22"/>
          <w:lang w:eastAsia="zh-CN"/>
        </w:rPr>
        <w:t>7.</w:t>
      </w:r>
      <w:r w:rsidRPr="004A58AD">
        <w:rPr>
          <w:sz w:val="22"/>
          <w:szCs w:val="22"/>
          <w:lang w:eastAsia="zh-CN"/>
        </w:rPr>
        <w:tab/>
        <w:t xml:space="preserve"> </w:t>
      </w:r>
      <w:r w:rsidRPr="004A58AD">
        <w:rPr>
          <w:sz w:val="22"/>
          <w:szCs w:val="22"/>
          <w:lang w:eastAsia="zh-CN"/>
        </w:rPr>
        <w:tab/>
        <w:t xml:space="preserve">W przypadku uszkodzenia sieci teletechnicznej i energetycznej Wykonawca zostanie obciążony kosztami awarii oraz kosztami wynikającymi z przerw w eksploatacji. </w:t>
      </w:r>
    </w:p>
    <w:p w:rsidR="004A58AD" w:rsidRPr="004A58AD" w:rsidRDefault="004A58AD"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4A58AD">
        <w:rPr>
          <w:kern w:val="1"/>
          <w:sz w:val="22"/>
          <w:szCs w:val="22"/>
          <w:lang w:eastAsia="zh-CN"/>
        </w:rPr>
        <w:t xml:space="preserve">8. </w:t>
      </w:r>
      <w:r w:rsidRPr="004A58AD">
        <w:rPr>
          <w:kern w:val="1"/>
          <w:sz w:val="22"/>
          <w:szCs w:val="22"/>
          <w:lang w:eastAsia="zh-CN"/>
        </w:rPr>
        <w:tab/>
        <w:t>W trakcie realizacji robót Wykonawca zobowiązany jest w szczególności do:</w:t>
      </w:r>
    </w:p>
    <w:p w:rsidR="004A58AD" w:rsidRPr="004A58AD" w:rsidRDefault="004A58AD" w:rsidP="00823847">
      <w:pPr>
        <w:numPr>
          <w:ilvl w:val="0"/>
          <w:numId w:val="34"/>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odpowiedniego ogrodzenia i zabezpieczenia terenu budowy oraz </w:t>
      </w:r>
      <w:r w:rsidRPr="004A58AD">
        <w:rPr>
          <w:b/>
          <w:kern w:val="1"/>
          <w:sz w:val="22"/>
          <w:szCs w:val="22"/>
          <w:lang w:eastAsia="zh-CN"/>
        </w:rPr>
        <w:t xml:space="preserve">prowadzenia robót budowlanych w sposób nie zagrażający bezpieczeństwu osób z </w:t>
      </w:r>
      <w:r w:rsidR="00EE55CA">
        <w:rPr>
          <w:b/>
          <w:kern w:val="1"/>
          <w:sz w:val="22"/>
          <w:szCs w:val="22"/>
          <w:lang w:eastAsia="zh-CN"/>
        </w:rPr>
        <w:t>niego</w:t>
      </w:r>
      <w:r w:rsidRPr="004A58AD">
        <w:rPr>
          <w:b/>
          <w:kern w:val="1"/>
          <w:sz w:val="22"/>
          <w:szCs w:val="22"/>
          <w:lang w:eastAsia="zh-CN"/>
        </w:rPr>
        <w:t xml:space="preserve"> korzystających,</w:t>
      </w:r>
    </w:p>
    <w:p w:rsidR="004A58AD" w:rsidRPr="004A58AD" w:rsidRDefault="004A58AD" w:rsidP="004A58AD">
      <w:pPr>
        <w:numPr>
          <w:ilvl w:val="0"/>
          <w:numId w:val="34"/>
        </w:numPr>
        <w:tabs>
          <w:tab w:val="left" w:pos="709"/>
          <w:tab w:val="num" w:pos="851"/>
        </w:tabs>
        <w:suppressAutoHyphens/>
        <w:snapToGrid w:val="0"/>
        <w:spacing w:line="276" w:lineRule="auto"/>
        <w:ind w:left="851" w:hanging="425"/>
        <w:jc w:val="both"/>
        <w:rPr>
          <w:sz w:val="22"/>
          <w:szCs w:val="22"/>
          <w:lang w:eastAsia="zh-CN"/>
        </w:rPr>
      </w:pPr>
      <w:r w:rsidRPr="004A58AD">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w:t>
      </w:r>
      <w:r w:rsidR="00C96D6D">
        <w:rPr>
          <w:sz w:val="22"/>
          <w:szCs w:val="22"/>
          <w:lang w:eastAsia="zh-CN"/>
        </w:rPr>
        <w:t>r</w:t>
      </w:r>
      <w:r w:rsidRPr="004A58AD">
        <w:rPr>
          <w:sz w:val="22"/>
          <w:szCs w:val="22"/>
          <w:lang w:eastAsia="zh-CN"/>
        </w:rPr>
        <w:t>obót,</w:t>
      </w:r>
    </w:p>
    <w:p w:rsidR="004A58AD" w:rsidRPr="004A58AD" w:rsidRDefault="004A58AD" w:rsidP="004A58AD">
      <w:pPr>
        <w:numPr>
          <w:ilvl w:val="0"/>
          <w:numId w:val="34"/>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zapewnienia odpowiedniej organizacji transportu materiałów budowlanych oraz ich składowania, utrzymywania terenu budowy w stanie wolnym od przeszkód komunikacyjnych ze szczególnym uwzględnieniem czystości i drożności dróg  dojazdowych do terenu budowy, oraz składowania i bieżącego usuwania wszelkich zbędnych dla prawidłowego prowadzenia robót urządzeń pomocniczych lub materiałów, odpadów, nieczystości oraz niepotrzebnych urządzeń prowizorycznych,</w:t>
      </w:r>
    </w:p>
    <w:p w:rsidR="004A58AD" w:rsidRPr="004A58AD" w:rsidRDefault="004A58AD" w:rsidP="004A58AD">
      <w:pPr>
        <w:numPr>
          <w:ilvl w:val="0"/>
          <w:numId w:val="34"/>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dbałości o utrzymanie ładu i porządku na terenie budowy, o schludny jej wygląd na zewnątrz,</w:t>
      </w:r>
    </w:p>
    <w:p w:rsidR="004A58AD" w:rsidRPr="004A58AD" w:rsidRDefault="004A58AD" w:rsidP="004A58AD">
      <w:pPr>
        <w:numPr>
          <w:ilvl w:val="0"/>
          <w:numId w:val="34"/>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sidR="00B80DB4" w:rsidRPr="00B80DB4">
        <w:rPr>
          <w:kern w:val="1"/>
          <w:sz w:val="22"/>
          <w:szCs w:val="22"/>
          <w:lang w:eastAsia="zh-CN"/>
        </w:rPr>
        <w:t>t.j</w:t>
      </w:r>
      <w:proofErr w:type="spellEnd"/>
      <w:r w:rsidR="00B80DB4" w:rsidRPr="00B80DB4">
        <w:rPr>
          <w:kern w:val="1"/>
          <w:sz w:val="22"/>
          <w:szCs w:val="22"/>
          <w:lang w:eastAsia="zh-CN"/>
        </w:rPr>
        <w:t>. Dz. U. z 2022 r. poz. 699</w:t>
      </w:r>
      <w:r w:rsidRPr="004A58AD">
        <w:rPr>
          <w:kern w:val="1"/>
          <w:sz w:val="22"/>
          <w:szCs w:val="22"/>
          <w:lang w:eastAsia="zh-CN"/>
        </w:rPr>
        <w:t>) oraz ustawie z dnia 13 września 1996 r. o utrzymaniu czystości i porządku w gminach (</w:t>
      </w:r>
      <w:proofErr w:type="spellStart"/>
      <w:r w:rsidR="00B80DB4" w:rsidRPr="00B80DB4">
        <w:rPr>
          <w:kern w:val="1"/>
          <w:sz w:val="22"/>
          <w:szCs w:val="22"/>
          <w:lang w:eastAsia="zh-CN"/>
        </w:rPr>
        <w:t>t.j</w:t>
      </w:r>
      <w:proofErr w:type="spellEnd"/>
      <w:r w:rsidR="00B80DB4" w:rsidRPr="00B80DB4">
        <w:rPr>
          <w:kern w:val="1"/>
          <w:sz w:val="22"/>
          <w:szCs w:val="22"/>
          <w:lang w:eastAsia="zh-CN"/>
        </w:rPr>
        <w:t xml:space="preserve">. Dz. U. z 2021 r. poz. 888 z </w:t>
      </w:r>
      <w:proofErr w:type="spellStart"/>
      <w:r w:rsidR="00B80DB4" w:rsidRPr="00B80DB4">
        <w:rPr>
          <w:kern w:val="1"/>
          <w:sz w:val="22"/>
          <w:szCs w:val="22"/>
          <w:lang w:eastAsia="zh-CN"/>
        </w:rPr>
        <w:t>późn</w:t>
      </w:r>
      <w:proofErr w:type="spellEnd"/>
      <w:r w:rsidR="00B80DB4" w:rsidRPr="00B80DB4">
        <w:rPr>
          <w:kern w:val="1"/>
          <w:sz w:val="22"/>
          <w:szCs w:val="22"/>
          <w:lang w:eastAsia="zh-CN"/>
        </w:rPr>
        <w:t>. zm.</w:t>
      </w:r>
      <w:r w:rsidRPr="004A58AD">
        <w:rPr>
          <w:kern w:val="1"/>
          <w:sz w:val="22"/>
          <w:szCs w:val="22"/>
          <w:lang w:eastAsia="zh-CN"/>
        </w:rPr>
        <w:t>),</w:t>
      </w:r>
    </w:p>
    <w:p w:rsidR="004A58AD" w:rsidRPr="004A58AD" w:rsidRDefault="004A58AD" w:rsidP="004A58AD">
      <w:pPr>
        <w:numPr>
          <w:ilvl w:val="0"/>
          <w:numId w:val="34"/>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po zakończeniu robót uporządkować teren budowy i przekazać go Zamawiającemu w terminie odbioru robót.</w:t>
      </w:r>
    </w:p>
    <w:p w:rsidR="004A58AD" w:rsidRPr="004A58AD" w:rsidRDefault="004A58AD"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4A58AD">
        <w:rPr>
          <w:kern w:val="1"/>
          <w:sz w:val="22"/>
          <w:szCs w:val="22"/>
          <w:lang w:eastAsia="zh-CN"/>
        </w:rPr>
        <w:t xml:space="preserve">9. </w:t>
      </w:r>
      <w:r w:rsidRPr="004A58AD">
        <w:rPr>
          <w:kern w:val="1"/>
          <w:sz w:val="22"/>
          <w:szCs w:val="22"/>
          <w:lang w:eastAsia="zh-CN"/>
        </w:rPr>
        <w:tab/>
        <w:t>Wykonawca przyjmie odpowiedzialność za:</w:t>
      </w:r>
    </w:p>
    <w:p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i następstwa nieszczęśliwych wypadków dotyczących pracowników Wykonawcy oraz osób trzecich przebywających w rejonie prowadzonych robót,</w:t>
      </w:r>
    </w:p>
    <w:p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robotach spowodowane przez niego przy usuwaniu wad w okresie gwarancji i rękojmi.</w:t>
      </w:r>
    </w:p>
    <w:p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 właściwe zabezpieczenie przeciwpożarowe terenu budowy i wykonawstwo prac pożarowo niebezpiecznych,</w:t>
      </w:r>
    </w:p>
    <w:p w:rsidR="004A58AD" w:rsidRPr="004A58AD" w:rsidRDefault="004A58AD" w:rsidP="004A58AD">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nieruchomościach lub sieciach powstałe na terenie sąsiadującym z terenem budowy wskutek prowadzenia robót,</w:t>
      </w:r>
    </w:p>
    <w:p w:rsidR="004A58AD" w:rsidRPr="004A58AD" w:rsidRDefault="004A58AD" w:rsidP="004A58AD">
      <w:pPr>
        <w:numPr>
          <w:ilvl w:val="0"/>
          <w:numId w:val="5"/>
        </w:numPr>
        <w:tabs>
          <w:tab w:val="center" w:pos="851"/>
        </w:tabs>
        <w:suppressAutoHyphens/>
        <w:snapToGrid w:val="0"/>
        <w:spacing w:line="276" w:lineRule="auto"/>
        <w:ind w:left="851" w:hanging="425"/>
        <w:jc w:val="both"/>
        <w:textAlignment w:val="baseline"/>
        <w:rPr>
          <w:vanish/>
          <w:kern w:val="1"/>
          <w:sz w:val="22"/>
          <w:szCs w:val="22"/>
          <w:lang w:eastAsia="ar-SA"/>
        </w:rPr>
      </w:pPr>
      <w:r w:rsidRPr="004A58AD">
        <w:rPr>
          <w:kern w:val="1"/>
          <w:sz w:val="22"/>
          <w:szCs w:val="22"/>
          <w:lang w:eastAsia="zh-CN"/>
        </w:rPr>
        <w:lastRenderedPageBreak/>
        <w:t>niewłaściwe zabezpieczenie terenu budowy oraz dopuszczenie na teren budowy osób nieupoważnionych.</w:t>
      </w:r>
    </w:p>
    <w:p w:rsidR="004A58AD" w:rsidRPr="004A58AD"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Pr="004A58AD"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lang w:eastAsia="ar-SA"/>
        </w:rPr>
      </w:pPr>
    </w:p>
    <w:p w:rsidR="004A58AD" w:rsidRDefault="004A58AD" w:rsidP="004A58AD">
      <w:pPr>
        <w:keepNext/>
        <w:numPr>
          <w:ilvl w:val="2"/>
          <w:numId w:val="0"/>
        </w:numPr>
        <w:tabs>
          <w:tab w:val="num" w:pos="0"/>
        </w:tabs>
        <w:suppressAutoHyphens/>
        <w:snapToGrid w:val="0"/>
        <w:spacing w:line="276" w:lineRule="auto"/>
        <w:ind w:left="720" w:hanging="720"/>
        <w:jc w:val="center"/>
        <w:outlineLvl w:val="2"/>
        <w:rPr>
          <w:rFonts w:ascii="Arial" w:hAnsi="Arial" w:cs="Arial"/>
          <w:b/>
          <w:bCs/>
          <w:sz w:val="26"/>
          <w:szCs w:val="26"/>
          <w:lang w:eastAsia="zh-CN"/>
        </w:rPr>
      </w:pPr>
    </w:p>
    <w:p w:rsidR="004A5675" w:rsidRPr="004A5675" w:rsidRDefault="004A5675" w:rsidP="00002B27">
      <w:pPr>
        <w:keepNext/>
        <w:numPr>
          <w:ilvl w:val="2"/>
          <w:numId w:val="2"/>
        </w:numPr>
        <w:suppressAutoHyphens/>
        <w:snapToGrid w:val="0"/>
        <w:spacing w:line="276" w:lineRule="auto"/>
        <w:jc w:val="center"/>
        <w:outlineLvl w:val="2"/>
        <w:rPr>
          <w:b/>
          <w:bCs/>
          <w:sz w:val="22"/>
          <w:szCs w:val="22"/>
          <w:lang w:eastAsia="zh-CN"/>
        </w:rPr>
      </w:pPr>
      <w:r w:rsidRPr="004A5675">
        <w:rPr>
          <w:b/>
          <w:bCs/>
          <w:sz w:val="22"/>
          <w:szCs w:val="22"/>
          <w:lang w:eastAsia="zh-CN"/>
        </w:rPr>
        <w:t xml:space="preserve">§ 6 </w:t>
      </w:r>
    </w:p>
    <w:p w:rsidR="004A5675"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4A5675">
        <w:rPr>
          <w:b/>
          <w:bCs/>
          <w:sz w:val="22"/>
          <w:szCs w:val="22"/>
          <w:u w:val="single"/>
          <w:lang w:eastAsia="zh-CN"/>
        </w:rPr>
        <w:t>TERMIN</w:t>
      </w:r>
    </w:p>
    <w:p w:rsidR="000D43BC" w:rsidRPr="004A5675"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rsidR="004A5675" w:rsidRPr="00B430B4" w:rsidRDefault="004A5675" w:rsidP="004A5675">
      <w:p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1. </w:t>
      </w:r>
      <w:r w:rsidRPr="004A5675">
        <w:rPr>
          <w:sz w:val="22"/>
          <w:szCs w:val="22"/>
          <w:lang w:eastAsia="zh-CN"/>
        </w:rPr>
        <w:tab/>
        <w:t xml:space="preserve">Termin protokolarnego przekazania terenu budowy, z zastrzeżeniem § 5 ust. 3 i 4, wynosi do </w:t>
      </w:r>
      <w:r w:rsidRPr="004A5675">
        <w:rPr>
          <w:b/>
          <w:sz w:val="22"/>
          <w:szCs w:val="22"/>
          <w:lang w:eastAsia="zh-CN"/>
        </w:rPr>
        <w:t>7 dni</w:t>
      </w:r>
      <w:r w:rsidRPr="004A5675">
        <w:rPr>
          <w:sz w:val="22"/>
          <w:szCs w:val="22"/>
          <w:lang w:eastAsia="zh-CN"/>
        </w:rPr>
        <w:t xml:space="preserve"> od daty zawarcia niniejszej umowy. W dniu przekazania terenu budowy Zamawiający przekaże Wykonawcy dokument zgłoszenia budowy oraz oryginały dokumentacji technicznej (przedmiaru robót i </w:t>
      </w:r>
      <w:proofErr w:type="spellStart"/>
      <w:r w:rsidRPr="004A5675">
        <w:rPr>
          <w:sz w:val="22"/>
          <w:szCs w:val="22"/>
          <w:lang w:eastAsia="zh-CN"/>
        </w:rPr>
        <w:t>STWiOR</w:t>
      </w:r>
      <w:proofErr w:type="spellEnd"/>
      <w:r w:rsidRPr="00B430B4">
        <w:rPr>
          <w:sz w:val="22"/>
          <w:szCs w:val="22"/>
          <w:lang w:eastAsia="zh-CN"/>
        </w:rPr>
        <w:t>).</w:t>
      </w:r>
    </w:p>
    <w:p w:rsidR="000D43BC" w:rsidRPr="00A42B19" w:rsidRDefault="004A5675" w:rsidP="00CC2340">
      <w:pPr>
        <w:tabs>
          <w:tab w:val="left" w:pos="426"/>
        </w:tabs>
        <w:suppressAutoHyphens/>
        <w:snapToGrid w:val="0"/>
        <w:spacing w:line="276" w:lineRule="auto"/>
        <w:ind w:left="426" w:hanging="426"/>
        <w:jc w:val="both"/>
        <w:rPr>
          <w:sz w:val="22"/>
          <w:szCs w:val="22"/>
          <w:lang w:eastAsia="zh-CN"/>
        </w:rPr>
      </w:pPr>
      <w:r w:rsidRPr="00B430B4">
        <w:rPr>
          <w:sz w:val="22"/>
          <w:szCs w:val="22"/>
          <w:lang w:eastAsia="zh-CN"/>
        </w:rPr>
        <w:t xml:space="preserve">2. </w:t>
      </w:r>
      <w:r w:rsidRPr="00B430B4">
        <w:rPr>
          <w:sz w:val="22"/>
          <w:szCs w:val="22"/>
          <w:lang w:eastAsia="zh-CN"/>
        </w:rPr>
        <w:tab/>
        <w:t xml:space="preserve">Wykonawca zobowiązany jest wykonać przedmiot niniejszej zamówienia </w:t>
      </w:r>
      <w:r w:rsidRPr="00B430B4">
        <w:rPr>
          <w:b/>
          <w:sz w:val="22"/>
          <w:szCs w:val="22"/>
          <w:lang w:eastAsia="zh-CN"/>
        </w:rPr>
        <w:t>w terminie do</w:t>
      </w:r>
      <w:r w:rsidR="00A42B19" w:rsidRPr="00B430B4">
        <w:rPr>
          <w:b/>
          <w:sz w:val="22"/>
          <w:szCs w:val="22"/>
          <w:lang w:eastAsia="zh-CN"/>
        </w:rPr>
        <w:t xml:space="preserve"> </w:t>
      </w:r>
      <w:r w:rsidR="0083319F" w:rsidRPr="00B430B4">
        <w:rPr>
          <w:b/>
          <w:sz w:val="22"/>
          <w:szCs w:val="22"/>
          <w:lang w:eastAsia="zh-CN"/>
        </w:rPr>
        <w:t xml:space="preserve">dnia </w:t>
      </w:r>
      <w:r w:rsidR="00B430B4" w:rsidRPr="00B430B4">
        <w:rPr>
          <w:b/>
          <w:sz w:val="22"/>
          <w:szCs w:val="22"/>
          <w:lang w:eastAsia="zh-CN"/>
        </w:rPr>
        <w:t xml:space="preserve">30 listopada 2022 </w:t>
      </w:r>
      <w:r w:rsidR="0083319F" w:rsidRPr="00B430B4">
        <w:rPr>
          <w:b/>
          <w:sz w:val="22"/>
          <w:szCs w:val="22"/>
          <w:lang w:eastAsia="zh-CN"/>
        </w:rPr>
        <w:t>roku</w:t>
      </w:r>
      <w:r w:rsidRPr="00B430B4">
        <w:rPr>
          <w:sz w:val="22"/>
          <w:szCs w:val="22"/>
          <w:lang w:eastAsia="zh-CN"/>
        </w:rPr>
        <w:t>, w tym przystąpić do realizacji robót niezwłocznie po przekazaniu mu terenu budowy, o którym mowa</w:t>
      </w:r>
      <w:r w:rsidRPr="00A42B19">
        <w:rPr>
          <w:sz w:val="22"/>
          <w:szCs w:val="22"/>
          <w:lang w:eastAsia="zh-CN"/>
        </w:rPr>
        <w:t xml:space="preserve"> w ust. 1.  </w:t>
      </w:r>
      <w:r w:rsidR="000D43BC" w:rsidRPr="00A42B19">
        <w:rPr>
          <w:bCs/>
          <w:sz w:val="22"/>
          <w:szCs w:val="22"/>
          <w:lang w:eastAsia="zh-CN"/>
        </w:rPr>
        <w:t xml:space="preserve"> </w:t>
      </w:r>
    </w:p>
    <w:p w:rsidR="004A5675" w:rsidRPr="004A5675"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A42B19">
        <w:rPr>
          <w:sz w:val="22"/>
          <w:szCs w:val="22"/>
          <w:lang w:eastAsia="zh-CN"/>
        </w:rPr>
        <w:t>3</w:t>
      </w:r>
      <w:r w:rsidR="004A5675" w:rsidRPr="00A42B19">
        <w:rPr>
          <w:sz w:val="22"/>
          <w:szCs w:val="22"/>
          <w:lang w:eastAsia="zh-CN"/>
        </w:rPr>
        <w:t>.</w:t>
      </w:r>
      <w:r w:rsidR="004A5675" w:rsidRPr="00A42B19">
        <w:rPr>
          <w:sz w:val="22"/>
          <w:szCs w:val="22"/>
          <w:lang w:eastAsia="zh-CN"/>
        </w:rPr>
        <w:tab/>
        <w:t xml:space="preserve">Okres rozliczeniowy wynosi </w:t>
      </w:r>
      <w:r w:rsidR="00B80DB4">
        <w:rPr>
          <w:b/>
          <w:bCs/>
          <w:sz w:val="22"/>
          <w:szCs w:val="22"/>
          <w:lang w:eastAsia="zh-CN"/>
        </w:rPr>
        <w:t>30</w:t>
      </w:r>
      <w:r w:rsidR="004A5675" w:rsidRPr="00A42B19">
        <w:rPr>
          <w:b/>
          <w:bCs/>
          <w:sz w:val="22"/>
          <w:szCs w:val="22"/>
          <w:lang w:eastAsia="zh-CN"/>
        </w:rPr>
        <w:t xml:space="preserve"> dni </w:t>
      </w:r>
      <w:r w:rsidR="004A5675" w:rsidRPr="00A42B19">
        <w:rPr>
          <w:bCs/>
          <w:sz w:val="22"/>
          <w:szCs w:val="22"/>
          <w:lang w:eastAsia="zh-CN"/>
        </w:rPr>
        <w:t>(</w:t>
      </w:r>
      <w:r w:rsidR="004A5675" w:rsidRPr="00A42B19">
        <w:rPr>
          <w:sz w:val="22"/>
          <w:szCs w:val="22"/>
          <w:lang w:eastAsia="zh-CN"/>
        </w:rPr>
        <w:t>okres po odebraniu</w:t>
      </w:r>
      <w:r w:rsidR="004A5675" w:rsidRPr="004A5675">
        <w:rPr>
          <w:sz w:val="22"/>
          <w:szCs w:val="22"/>
          <w:lang w:eastAsia="zh-CN"/>
        </w:rPr>
        <w:t xml:space="preserve"> robót do momentu ostatecznego rozliczenia umowy). </w:t>
      </w:r>
    </w:p>
    <w:p w:rsidR="004A5675" w:rsidRPr="000B38D0"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Pr>
          <w:sz w:val="22"/>
          <w:szCs w:val="22"/>
          <w:lang w:eastAsia="zh-CN"/>
        </w:rPr>
        <w:t>4</w:t>
      </w:r>
      <w:r w:rsidR="004A5675" w:rsidRPr="004A5675">
        <w:rPr>
          <w:sz w:val="22"/>
          <w:szCs w:val="22"/>
          <w:lang w:eastAsia="zh-CN"/>
        </w:rPr>
        <w:t xml:space="preserve">. </w:t>
      </w:r>
      <w:r w:rsidR="004A5675" w:rsidRPr="004A5675">
        <w:rPr>
          <w:sz w:val="22"/>
          <w:szCs w:val="22"/>
          <w:lang w:eastAsia="zh-CN"/>
        </w:rPr>
        <w:tab/>
        <w:t xml:space="preserve">W przypadku wykrycia wad w dokumentacji technicznej inwestycji (przedmiar robót lub </w:t>
      </w:r>
      <w:proofErr w:type="spellStart"/>
      <w:r w:rsidR="004A5675" w:rsidRPr="004A5675">
        <w:rPr>
          <w:sz w:val="22"/>
          <w:szCs w:val="22"/>
          <w:lang w:eastAsia="zh-CN"/>
        </w:rPr>
        <w:t>STWiOR</w:t>
      </w:r>
      <w:proofErr w:type="spellEnd"/>
      <w:r w:rsidR="004A5675" w:rsidRPr="004A5675">
        <w:rPr>
          <w:sz w:val="22"/>
          <w:szCs w:val="22"/>
          <w:lang w:eastAsia="zh-CN"/>
        </w:rPr>
        <w:t xml:space="preserve">) przekazanej przez Zamawiającego Wykonawcy w sposób i w terminie opisanym postanowieniami ust. 1, Wykonawca zobowiązany jest do zgłoszenia wykrytych wad w terminie nie dłuższym niż 7 dni od daty przekazania dokumentacji, pod rygorem braku </w:t>
      </w:r>
      <w:r w:rsidR="004A5675" w:rsidRPr="000B38D0">
        <w:rPr>
          <w:sz w:val="22"/>
          <w:szCs w:val="22"/>
          <w:lang w:eastAsia="zh-CN"/>
        </w:rPr>
        <w:t>możliwości powoływania się na te uchybienia na późniejszym etapie realizacji umowy.</w:t>
      </w:r>
    </w:p>
    <w:p w:rsidR="004A5675" w:rsidRPr="000B38D0"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B38D0">
        <w:rPr>
          <w:sz w:val="22"/>
          <w:szCs w:val="22"/>
          <w:lang w:eastAsia="zh-CN"/>
        </w:rPr>
        <w:t>5</w:t>
      </w:r>
      <w:r w:rsidR="004A5675" w:rsidRPr="000B38D0">
        <w:rPr>
          <w:sz w:val="22"/>
          <w:szCs w:val="22"/>
          <w:lang w:eastAsia="zh-CN"/>
        </w:rPr>
        <w:t xml:space="preserve">. </w:t>
      </w:r>
      <w:r w:rsidR="004A5675" w:rsidRPr="000B38D0">
        <w:rPr>
          <w:sz w:val="22"/>
          <w:szCs w:val="22"/>
          <w:lang w:eastAsia="zh-CN"/>
        </w:rPr>
        <w:tab/>
        <w:t>Wykonawca osobiście oświadcza, że zapoznał się z dokumentacją techniczną oraz z terenem budowy i panującymi tam warunkami i z ich powodu nie będzie wnosił o przedłużenie terminu realizacji umowy ani o zwiększenie wynagrodzenia.</w:t>
      </w:r>
    </w:p>
    <w:p w:rsidR="004A5675" w:rsidRPr="004A5675" w:rsidRDefault="00CC2340" w:rsidP="004A5675">
      <w:pPr>
        <w:tabs>
          <w:tab w:val="left" w:pos="426"/>
        </w:tabs>
        <w:suppressAutoHyphens/>
        <w:snapToGrid w:val="0"/>
        <w:spacing w:line="276" w:lineRule="auto"/>
        <w:ind w:left="426" w:hanging="426"/>
        <w:jc w:val="both"/>
        <w:rPr>
          <w:sz w:val="22"/>
          <w:szCs w:val="22"/>
          <w:lang w:eastAsia="zh-CN"/>
        </w:rPr>
      </w:pPr>
      <w:r>
        <w:rPr>
          <w:sz w:val="22"/>
          <w:szCs w:val="22"/>
          <w:lang w:eastAsia="zh-CN"/>
        </w:rPr>
        <w:t>6</w:t>
      </w:r>
      <w:r w:rsidR="004A5675" w:rsidRPr="004A5675">
        <w:rPr>
          <w:sz w:val="22"/>
          <w:szCs w:val="22"/>
          <w:lang w:eastAsia="zh-CN"/>
        </w:rPr>
        <w:t xml:space="preserve">. </w:t>
      </w:r>
      <w:r w:rsidR="004A5675" w:rsidRPr="004A5675">
        <w:rPr>
          <w:sz w:val="22"/>
          <w:szCs w:val="22"/>
          <w:lang w:eastAsia="zh-CN"/>
        </w:rPr>
        <w:tab/>
        <w:t xml:space="preserve">Roboty objęte są </w:t>
      </w:r>
      <w:r w:rsidR="004A58AD">
        <w:rPr>
          <w:b/>
          <w:sz w:val="22"/>
          <w:szCs w:val="22"/>
          <w:lang w:eastAsia="zh-CN"/>
        </w:rPr>
        <w:t>…….</w:t>
      </w:r>
      <w:r w:rsidR="004A5675" w:rsidRPr="004A5675">
        <w:rPr>
          <w:b/>
          <w:sz w:val="22"/>
          <w:szCs w:val="22"/>
          <w:lang w:eastAsia="zh-CN"/>
        </w:rPr>
        <w:t xml:space="preserve"> miesięcznym</w:t>
      </w:r>
      <w:r w:rsidR="004A58AD">
        <w:rPr>
          <w:rStyle w:val="Odwoanieprzypisudolnego"/>
          <w:b/>
          <w:sz w:val="22"/>
          <w:szCs w:val="22"/>
          <w:lang w:eastAsia="zh-CN"/>
        </w:rPr>
        <w:footnoteReference w:id="1"/>
      </w:r>
      <w:r w:rsidR="004A5675" w:rsidRPr="004A5675">
        <w:rPr>
          <w:b/>
          <w:sz w:val="22"/>
          <w:szCs w:val="22"/>
          <w:lang w:eastAsia="zh-CN"/>
        </w:rPr>
        <w:t xml:space="preserve"> </w:t>
      </w:r>
      <w:r w:rsidR="004A5675"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rsidR="004A5675" w:rsidRPr="004A5675" w:rsidRDefault="00CC2340" w:rsidP="004A5675">
      <w:pPr>
        <w:tabs>
          <w:tab w:val="left" w:pos="426"/>
        </w:tabs>
        <w:suppressAutoHyphens/>
        <w:snapToGrid w:val="0"/>
        <w:spacing w:line="276" w:lineRule="auto"/>
        <w:ind w:left="426" w:hanging="426"/>
        <w:jc w:val="both"/>
        <w:rPr>
          <w:sz w:val="22"/>
          <w:szCs w:val="22"/>
          <w:lang w:eastAsia="zh-CN"/>
        </w:rPr>
      </w:pPr>
      <w:r>
        <w:rPr>
          <w:sz w:val="22"/>
          <w:szCs w:val="22"/>
          <w:lang w:eastAsia="zh-CN"/>
        </w:rPr>
        <w:t>7</w:t>
      </w:r>
      <w:r w:rsidR="004A5675" w:rsidRPr="004A5675">
        <w:rPr>
          <w:sz w:val="22"/>
          <w:szCs w:val="22"/>
          <w:lang w:eastAsia="zh-CN"/>
        </w:rPr>
        <w:t xml:space="preserve">.  </w:t>
      </w:r>
      <w:r w:rsidR="004A5675" w:rsidRPr="004A5675">
        <w:rPr>
          <w:sz w:val="22"/>
          <w:szCs w:val="22"/>
          <w:lang w:eastAsia="zh-CN"/>
        </w:rPr>
        <w:tab/>
        <w:t xml:space="preserve">Wykonawca udziela Zamawiającemu </w:t>
      </w:r>
      <w:r w:rsidR="004A5675" w:rsidRPr="004A5675">
        <w:rPr>
          <w:b/>
          <w:sz w:val="22"/>
          <w:szCs w:val="22"/>
          <w:lang w:eastAsia="zh-CN"/>
        </w:rPr>
        <w:t>gwarancji jakości</w:t>
      </w:r>
      <w:r w:rsidR="004A5675" w:rsidRPr="004A5675">
        <w:rPr>
          <w:sz w:val="22"/>
          <w:szCs w:val="22"/>
          <w:lang w:eastAsia="zh-CN"/>
        </w:rPr>
        <w:t xml:space="preserve"> na zrealizowany przedmiot umowy na zasadach oraz w okresach wskazanych w § 1</w:t>
      </w:r>
      <w:r w:rsidR="00463D2D">
        <w:rPr>
          <w:sz w:val="22"/>
          <w:szCs w:val="22"/>
          <w:lang w:eastAsia="zh-CN"/>
        </w:rPr>
        <w:t>5</w:t>
      </w:r>
      <w:r w:rsidR="004A5675" w:rsidRPr="004A5675">
        <w:rPr>
          <w:sz w:val="22"/>
          <w:szCs w:val="22"/>
          <w:lang w:eastAsia="zh-CN"/>
        </w:rPr>
        <w:t xml:space="preserve"> niniejszej </w:t>
      </w:r>
      <w:r w:rsidR="00463D2D">
        <w:rPr>
          <w:sz w:val="22"/>
          <w:szCs w:val="22"/>
          <w:lang w:eastAsia="zh-CN"/>
        </w:rPr>
        <w:t>U</w:t>
      </w:r>
      <w:r w:rsidR="004A5675" w:rsidRPr="004A5675">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rsidR="004A5675" w:rsidRPr="004A5675" w:rsidRDefault="00CC2340" w:rsidP="004A5675">
      <w:pPr>
        <w:tabs>
          <w:tab w:val="left" w:pos="426"/>
        </w:tabs>
        <w:suppressAutoHyphens/>
        <w:snapToGrid w:val="0"/>
        <w:spacing w:line="276" w:lineRule="auto"/>
        <w:ind w:left="426" w:hanging="426"/>
        <w:jc w:val="both"/>
        <w:rPr>
          <w:sz w:val="22"/>
          <w:szCs w:val="22"/>
          <w:lang w:eastAsia="zh-CN"/>
        </w:rPr>
      </w:pPr>
      <w:r>
        <w:rPr>
          <w:sz w:val="22"/>
          <w:szCs w:val="22"/>
          <w:lang w:eastAsia="zh-CN"/>
        </w:rPr>
        <w:t>8</w:t>
      </w:r>
      <w:r w:rsidR="004A5675" w:rsidRPr="004A5675">
        <w:rPr>
          <w:sz w:val="22"/>
          <w:szCs w:val="22"/>
          <w:lang w:eastAsia="zh-CN"/>
        </w:rPr>
        <w:t>.</w:t>
      </w:r>
      <w:r w:rsidR="004A5675" w:rsidRPr="004A5675">
        <w:rPr>
          <w:sz w:val="22"/>
          <w:szCs w:val="22"/>
          <w:lang w:eastAsia="zh-CN"/>
        </w:rPr>
        <w:tab/>
        <w:t xml:space="preserve">Wykonawca jest odpowiedzialny przed Zamawiającym za terminowe wykonanie prac  budowlanych, w tym również prac budowlanych zleconych podwykonawcom, zgodnie z postanowieniami umowy oraz zgodnie ze </w:t>
      </w:r>
      <w:proofErr w:type="spellStart"/>
      <w:r w:rsidR="004A5675" w:rsidRPr="004A5675">
        <w:rPr>
          <w:sz w:val="22"/>
          <w:szCs w:val="22"/>
          <w:lang w:eastAsia="zh-CN"/>
        </w:rPr>
        <w:t>STWiOR</w:t>
      </w:r>
      <w:proofErr w:type="spellEnd"/>
      <w:r w:rsidR="004A5675" w:rsidRPr="004A5675">
        <w:rPr>
          <w:sz w:val="22"/>
          <w:szCs w:val="22"/>
          <w:lang w:eastAsia="zh-CN"/>
        </w:rPr>
        <w:t>, przepisami prawa budowlanego, normami i wydanym pozwoleniem na budowę.</w:t>
      </w:r>
    </w:p>
    <w:p w:rsidR="00EB2DF5" w:rsidRDefault="00EB2DF5" w:rsidP="004A5675">
      <w:pPr>
        <w:keepNext/>
        <w:snapToGrid w:val="0"/>
        <w:spacing w:line="276" w:lineRule="auto"/>
        <w:jc w:val="center"/>
        <w:outlineLvl w:val="2"/>
        <w:rPr>
          <w:b/>
          <w:bCs/>
          <w:sz w:val="22"/>
          <w:szCs w:val="22"/>
          <w:lang/>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t>§ 7</w:t>
      </w:r>
    </w:p>
    <w:p w:rsidR="004A5675" w:rsidRPr="00EB2DF5" w:rsidRDefault="00EB2DF5" w:rsidP="004A5675">
      <w:pPr>
        <w:keepNext/>
        <w:snapToGrid w:val="0"/>
        <w:spacing w:line="276" w:lineRule="auto"/>
        <w:jc w:val="center"/>
        <w:outlineLvl w:val="2"/>
        <w:rPr>
          <w:b/>
          <w:bCs/>
          <w:sz w:val="22"/>
          <w:szCs w:val="22"/>
          <w:u w:val="single"/>
          <w:lang/>
        </w:rPr>
      </w:pPr>
      <w:r w:rsidRPr="004A5675">
        <w:rPr>
          <w:b/>
          <w:bCs/>
          <w:sz w:val="22"/>
          <w:szCs w:val="22"/>
          <w:u w:val="single"/>
          <w:lang/>
        </w:rPr>
        <w:t>KIEROWANIE ROBOTAMI</w:t>
      </w:r>
    </w:p>
    <w:p w:rsidR="00A5166D" w:rsidRPr="00A5166D" w:rsidRDefault="00A5166D" w:rsidP="00A5166D">
      <w:pPr>
        <w:keepNext/>
        <w:snapToGrid w:val="0"/>
        <w:spacing w:line="276" w:lineRule="auto"/>
        <w:jc w:val="center"/>
        <w:outlineLvl w:val="2"/>
        <w:rPr>
          <w:b/>
          <w:bCs/>
          <w:sz w:val="22"/>
          <w:szCs w:val="22"/>
          <w:lang/>
        </w:rPr>
      </w:pPr>
    </w:p>
    <w:p w:rsidR="00A5166D" w:rsidRPr="00A5166D" w:rsidRDefault="00A5166D" w:rsidP="00A5166D">
      <w:pPr>
        <w:snapToGrid w:val="0"/>
        <w:spacing w:line="276" w:lineRule="auto"/>
        <w:ind w:left="426" w:hanging="426"/>
        <w:jc w:val="both"/>
        <w:rPr>
          <w:sz w:val="22"/>
          <w:szCs w:val="22"/>
        </w:rPr>
      </w:pPr>
      <w:r w:rsidRPr="00A5166D">
        <w:rPr>
          <w:sz w:val="22"/>
          <w:szCs w:val="22"/>
        </w:rPr>
        <w:t>1.</w:t>
      </w:r>
      <w:r w:rsidRPr="00A5166D">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rsidR="00A5166D" w:rsidRPr="00A5166D" w:rsidRDefault="00A5166D" w:rsidP="00A5166D">
      <w:pPr>
        <w:snapToGrid w:val="0"/>
        <w:spacing w:line="276" w:lineRule="auto"/>
        <w:ind w:left="426" w:hanging="426"/>
        <w:jc w:val="both"/>
        <w:rPr>
          <w:b/>
          <w:sz w:val="22"/>
          <w:szCs w:val="22"/>
        </w:rPr>
      </w:pPr>
      <w:r w:rsidRPr="00A5166D">
        <w:rPr>
          <w:sz w:val="22"/>
          <w:szCs w:val="22"/>
        </w:rPr>
        <w:t xml:space="preserve">2. </w:t>
      </w:r>
      <w:r w:rsidRPr="00A5166D">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lastRenderedPageBreak/>
        <w:t>Niedopełnienie tego obowiązku będzie skutkować odstąpieniem przez Zamawiającego od czynności zawarcia umowy z przyczyn leżących po stronie Wykonawcy.</w:t>
      </w:r>
    </w:p>
    <w:p w:rsidR="00A5166D" w:rsidRPr="00A5166D" w:rsidRDefault="00A5166D" w:rsidP="00A5166D">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4. </w:t>
      </w:r>
      <w:r w:rsidRPr="00A5166D">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rsidR="00A5166D" w:rsidRPr="00A5166D" w:rsidRDefault="00A5166D" w:rsidP="00A5166D">
      <w:pPr>
        <w:snapToGrid w:val="0"/>
        <w:spacing w:line="276" w:lineRule="auto"/>
        <w:ind w:left="426" w:hanging="426"/>
        <w:jc w:val="both"/>
        <w:rPr>
          <w:sz w:val="22"/>
          <w:szCs w:val="22"/>
        </w:rPr>
      </w:pPr>
      <w:r w:rsidRPr="00A5166D">
        <w:rPr>
          <w:sz w:val="22"/>
          <w:szCs w:val="22"/>
        </w:rPr>
        <w:t>5.</w:t>
      </w:r>
      <w:r w:rsidRPr="00A5166D">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ust  3 dotyczące kwalifikacji osoby zastępującej. </w:t>
      </w: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6.   </w:t>
      </w:r>
      <w:r w:rsidRPr="00A5166D">
        <w:rPr>
          <w:sz w:val="22"/>
          <w:szCs w:val="22"/>
        </w:rPr>
        <w:tab/>
        <w:t>Zamawiający może zażądać od Wykonawcy zmiany specjalisty, jeżeli uzna i wykaże, że specjalista nie wykonuje swoich obowiązków wynikających z umowy, bądź wykonuje je w nieprawidłowy sposób, w szczególności jeżeli swoim postępowaniem stwarza zagrożenie dla bezpiecznej i zgodnej z umową realizacji przedmiotu niniejszej umowy.</w:t>
      </w:r>
    </w:p>
    <w:p w:rsidR="00A5166D" w:rsidRPr="00A5166D" w:rsidRDefault="00A5166D" w:rsidP="00A5166D">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rsidR="00A5166D" w:rsidRPr="00A5166D" w:rsidRDefault="00A5166D" w:rsidP="00A5166D">
      <w:pPr>
        <w:tabs>
          <w:tab w:val="left" w:pos="0"/>
        </w:tabs>
        <w:autoSpaceDE w:val="0"/>
        <w:autoSpaceDN w:val="0"/>
        <w:adjustRightInd w:val="0"/>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rsidR="00A5166D" w:rsidRPr="00A5166D" w:rsidRDefault="00A5166D" w:rsidP="00A5166D">
      <w:pPr>
        <w:tabs>
          <w:tab w:val="left" w:pos="0"/>
        </w:tabs>
        <w:autoSpaceDE w:val="0"/>
        <w:autoSpaceDN w:val="0"/>
        <w:adjustRightInd w:val="0"/>
        <w:snapToGrid w:val="0"/>
        <w:spacing w:line="276" w:lineRule="auto"/>
        <w:ind w:left="426" w:hanging="426"/>
        <w:jc w:val="both"/>
        <w:rPr>
          <w:sz w:val="22"/>
          <w:szCs w:val="22"/>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t>§ 8</w:t>
      </w:r>
    </w:p>
    <w:p w:rsidR="004A5675" w:rsidRPr="00EB2DF5" w:rsidRDefault="00EB2DF5" w:rsidP="004A5675">
      <w:pPr>
        <w:keepNext/>
        <w:snapToGrid w:val="0"/>
        <w:spacing w:line="276" w:lineRule="auto"/>
        <w:jc w:val="center"/>
        <w:outlineLvl w:val="2"/>
        <w:rPr>
          <w:b/>
          <w:bCs/>
          <w:sz w:val="22"/>
          <w:szCs w:val="22"/>
          <w:u w:val="single"/>
          <w:lang/>
        </w:rPr>
      </w:pPr>
      <w:r w:rsidRPr="004A5675">
        <w:rPr>
          <w:b/>
          <w:bCs/>
          <w:sz w:val="22"/>
          <w:szCs w:val="22"/>
          <w:u w:val="single"/>
          <w:lang/>
        </w:rPr>
        <w:t>PERSONEL KIEROWNICZY WYKONAWCY</w:t>
      </w:r>
    </w:p>
    <w:p w:rsidR="00A5166D" w:rsidRPr="00A5166D" w:rsidRDefault="00A5166D" w:rsidP="00A5166D">
      <w:pPr>
        <w:keepNext/>
        <w:snapToGrid w:val="0"/>
        <w:spacing w:line="276" w:lineRule="auto"/>
        <w:jc w:val="center"/>
        <w:outlineLvl w:val="2"/>
        <w:rPr>
          <w:b/>
          <w:bCs/>
          <w:sz w:val="22"/>
          <w:szCs w:val="22"/>
          <w:lang/>
        </w:rPr>
      </w:pPr>
    </w:p>
    <w:p w:rsidR="00A5166D" w:rsidRPr="00A5166D" w:rsidRDefault="00A5166D" w:rsidP="00A5166D">
      <w:pPr>
        <w:numPr>
          <w:ilvl w:val="1"/>
          <w:numId w:val="11"/>
        </w:numPr>
        <w:tabs>
          <w:tab w:val="left" w:pos="426"/>
        </w:tabs>
        <w:suppressAutoHyphens/>
        <w:snapToGrid w:val="0"/>
        <w:spacing w:line="276" w:lineRule="auto"/>
        <w:ind w:left="426" w:hanging="426"/>
        <w:rPr>
          <w:sz w:val="22"/>
          <w:szCs w:val="22"/>
        </w:rPr>
      </w:pPr>
      <w:r w:rsidRPr="00A5166D">
        <w:rPr>
          <w:sz w:val="22"/>
          <w:szCs w:val="22"/>
        </w:rPr>
        <w:t>Wykonawca do pełnienia funkcji specjalisty(ów) ustanawia następującą(e) osobę(y):</w:t>
      </w:r>
    </w:p>
    <w:p w:rsidR="00A5166D" w:rsidRPr="00A5166D" w:rsidRDefault="00A5166D"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A5166D">
        <w:rPr>
          <w:kern w:val="3"/>
          <w:sz w:val="22"/>
          <w:szCs w:val="22"/>
          <w:lang w:eastAsia="ar-SA"/>
        </w:rPr>
        <w:t>jako Kierownika Budowy – P. _____________________.</w:t>
      </w:r>
    </w:p>
    <w:p w:rsidR="00A5166D" w:rsidRP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Osoba wskazana w ust. 1 będzie działać w granicach umocowania określonego w ustawie Prawo budowlane.</w:t>
      </w:r>
    </w:p>
    <w:p w:rsid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rsidR="00D841F1" w:rsidRPr="00A5166D" w:rsidRDefault="00D841F1" w:rsidP="00A5166D">
      <w:pPr>
        <w:tabs>
          <w:tab w:val="left" w:pos="426"/>
        </w:tabs>
        <w:snapToGrid w:val="0"/>
        <w:spacing w:line="276" w:lineRule="auto"/>
        <w:ind w:left="426" w:hanging="426"/>
        <w:jc w:val="both"/>
        <w:rPr>
          <w:sz w:val="22"/>
          <w:szCs w:val="22"/>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lastRenderedPageBreak/>
        <w:t>§ 9</w:t>
      </w:r>
    </w:p>
    <w:p w:rsidR="004A5675" w:rsidRPr="00EB2DF5" w:rsidRDefault="00EB2DF5" w:rsidP="004A5675">
      <w:pPr>
        <w:keepNext/>
        <w:snapToGrid w:val="0"/>
        <w:spacing w:line="276" w:lineRule="auto"/>
        <w:jc w:val="center"/>
        <w:outlineLvl w:val="2"/>
        <w:rPr>
          <w:b/>
          <w:bCs/>
          <w:sz w:val="22"/>
          <w:szCs w:val="22"/>
          <w:u w:val="single"/>
          <w:lang/>
        </w:rPr>
      </w:pPr>
      <w:r w:rsidRPr="00EB2DF5">
        <w:rPr>
          <w:b/>
          <w:bCs/>
          <w:sz w:val="22"/>
          <w:szCs w:val="22"/>
          <w:u w:val="single"/>
          <w:lang/>
        </w:rPr>
        <w:t>NADZÓR</w:t>
      </w:r>
    </w:p>
    <w:p w:rsidR="00EB2DF5" w:rsidRPr="004A5675" w:rsidRDefault="00EB2DF5" w:rsidP="004A5675">
      <w:pPr>
        <w:keepNext/>
        <w:snapToGrid w:val="0"/>
        <w:spacing w:line="276" w:lineRule="auto"/>
        <w:jc w:val="center"/>
        <w:outlineLvl w:val="2"/>
        <w:rPr>
          <w:b/>
          <w:bCs/>
          <w:sz w:val="22"/>
          <w:szCs w:val="22"/>
          <w:lang/>
        </w:rPr>
      </w:pPr>
    </w:p>
    <w:p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 xml:space="preserve">1. </w:t>
      </w:r>
      <w:r w:rsidR="00EE55CA">
        <w:rPr>
          <w:sz w:val="22"/>
          <w:szCs w:val="22"/>
        </w:rPr>
        <w:t xml:space="preserve"> </w:t>
      </w:r>
      <w:r w:rsidR="00EE55CA">
        <w:rPr>
          <w:sz w:val="22"/>
          <w:szCs w:val="22"/>
        </w:rPr>
        <w:tab/>
      </w:r>
      <w:r w:rsidRPr="004A5675">
        <w:rPr>
          <w:sz w:val="22"/>
          <w:szCs w:val="22"/>
        </w:rPr>
        <w:t>Zamawiający wyznacza do pełnienia Nadzoru inwestorskiego następującą</w:t>
      </w:r>
      <w:r w:rsidR="00463D2D">
        <w:rPr>
          <w:sz w:val="22"/>
          <w:szCs w:val="22"/>
        </w:rPr>
        <w:t>(e)</w:t>
      </w:r>
      <w:r w:rsidRPr="004A5675">
        <w:rPr>
          <w:sz w:val="22"/>
          <w:szCs w:val="22"/>
        </w:rPr>
        <w:t xml:space="preserve"> osobę</w:t>
      </w:r>
      <w:r w:rsidR="00463D2D">
        <w:rPr>
          <w:sz w:val="22"/>
          <w:szCs w:val="22"/>
        </w:rPr>
        <w:t>(y)</w:t>
      </w:r>
      <w:r w:rsidRPr="004A5675">
        <w:rPr>
          <w:sz w:val="22"/>
          <w:szCs w:val="22"/>
        </w:rPr>
        <w:t xml:space="preserve"> ………………………………………………………………………………………………………</w:t>
      </w:r>
    </w:p>
    <w:p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sidR="00463D2D">
        <w:rPr>
          <w:kern w:val="3"/>
          <w:sz w:val="22"/>
          <w:szCs w:val="22"/>
          <w:lang w:eastAsia="ar-SA"/>
        </w:rPr>
        <w:t>(y)</w:t>
      </w:r>
      <w:r w:rsidRPr="004A5675">
        <w:rPr>
          <w:kern w:val="3"/>
          <w:sz w:val="22"/>
          <w:szCs w:val="22"/>
          <w:lang w:eastAsia="ar-SA"/>
        </w:rPr>
        <w:t xml:space="preserve"> wskazana</w:t>
      </w:r>
      <w:r w:rsidR="00463D2D">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rsidR="00201A4E" w:rsidRDefault="004A5675" w:rsidP="00201A4E">
      <w:pPr>
        <w:tabs>
          <w:tab w:val="left" w:pos="426"/>
        </w:tabs>
        <w:snapToGrid w:val="0"/>
        <w:spacing w:line="276" w:lineRule="auto"/>
        <w:ind w:left="426" w:hanging="426"/>
        <w:jc w:val="both"/>
        <w:rPr>
          <w:sz w:val="22"/>
          <w:szCs w:val="22"/>
        </w:rPr>
      </w:pPr>
      <w:r w:rsidRPr="004A5675">
        <w:rPr>
          <w:sz w:val="22"/>
          <w:szCs w:val="22"/>
        </w:rPr>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rsidR="00EB2DF5" w:rsidRPr="00201A4E" w:rsidRDefault="00EB2DF5" w:rsidP="00201A4E">
      <w:pPr>
        <w:tabs>
          <w:tab w:val="left" w:pos="426"/>
        </w:tabs>
        <w:snapToGrid w:val="0"/>
        <w:spacing w:line="276" w:lineRule="auto"/>
        <w:ind w:left="426" w:hanging="426"/>
        <w:jc w:val="both"/>
        <w:rPr>
          <w:sz w:val="22"/>
          <w:szCs w:val="22"/>
        </w:rPr>
      </w:pPr>
      <w:r w:rsidRPr="00EB2DF5">
        <w:rPr>
          <w:bCs/>
          <w:sz w:val="22"/>
          <w:szCs w:val="22"/>
        </w:rPr>
        <w:t xml:space="preserve"> </w:t>
      </w: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t>§ 10</w:t>
      </w:r>
    </w:p>
    <w:p w:rsidR="004A5675" w:rsidRPr="00931D70" w:rsidRDefault="00931D70" w:rsidP="004A5675">
      <w:pPr>
        <w:keepNext/>
        <w:snapToGrid w:val="0"/>
        <w:spacing w:line="276" w:lineRule="auto"/>
        <w:jc w:val="center"/>
        <w:outlineLvl w:val="2"/>
        <w:rPr>
          <w:b/>
          <w:bCs/>
          <w:sz w:val="22"/>
          <w:szCs w:val="22"/>
          <w:u w:val="single"/>
          <w:lang/>
        </w:rPr>
      </w:pPr>
      <w:r w:rsidRPr="004A5675">
        <w:rPr>
          <w:b/>
          <w:bCs/>
          <w:sz w:val="22"/>
          <w:szCs w:val="22"/>
          <w:u w:val="single"/>
          <w:lang/>
        </w:rPr>
        <w:t>PODWYKONAWSTWO</w:t>
      </w:r>
    </w:p>
    <w:p w:rsidR="004A58AD" w:rsidRPr="004A58AD" w:rsidRDefault="004A58AD" w:rsidP="004A58AD">
      <w:pPr>
        <w:spacing w:line="276" w:lineRule="auto"/>
        <w:jc w:val="center"/>
        <w:rPr>
          <w:b/>
          <w:sz w:val="22"/>
        </w:rPr>
      </w:pP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rsidR="004A58AD" w:rsidRPr="004A58AD" w:rsidRDefault="004A58AD" w:rsidP="004A58AD">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r w:rsidR="00EE55CA">
        <w:rPr>
          <w:color w:val="000000"/>
          <w:sz w:val="22"/>
          <w:szCs w:val="22"/>
        </w:rPr>
        <w:t>…...</w:t>
      </w:r>
      <w:r w:rsidRPr="004A58AD">
        <w:rPr>
          <w:color w:val="000000"/>
          <w:sz w:val="22"/>
          <w:szCs w:val="22"/>
        </w:rPr>
        <w:t>…</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 szczególności w zakresie dysponowania odpowiednich sprzętem, bądź wykwalifikowanym personelem.</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Jeżeli zmiana albo rezygnacja z podwykonawcy dotyczy podmiotu, na którego zasoby Wykonawca powoływał się na zasadach określonych w art. 118 ust. 1 ustawy </w:t>
      </w:r>
      <w:proofErr w:type="spellStart"/>
      <w:r w:rsidRPr="004A58AD">
        <w:rPr>
          <w:color w:val="000000"/>
          <w:sz w:val="22"/>
          <w:szCs w:val="22"/>
        </w:rPr>
        <w:t>Pzp</w:t>
      </w:r>
      <w:proofErr w:type="spellEnd"/>
      <w:r w:rsidRPr="004A58AD">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4A58AD">
        <w:rPr>
          <w:color w:val="000000"/>
          <w:sz w:val="22"/>
          <w:szCs w:val="22"/>
        </w:rPr>
        <w:t>Pzp</w:t>
      </w:r>
      <w:proofErr w:type="spellEnd"/>
      <w:r w:rsidRPr="004A58AD">
        <w:rPr>
          <w:color w:val="000000"/>
          <w:sz w:val="22"/>
          <w:szCs w:val="22"/>
        </w:rPr>
        <w:t xml:space="preserve"> oraz dokumenty potwierdzające brak podstaw do wykluczenia wobec tego podwykonawcy w zakresie wskazanym w Specyfikacji Warunków Zamówienia. Jeżeli zdolności techniczne lub zawodowe, </w:t>
      </w:r>
      <w:r w:rsidRPr="004A58AD">
        <w:rPr>
          <w:color w:val="000000"/>
          <w:sz w:val="22"/>
          <w:szCs w:val="22"/>
        </w:rPr>
        <w:lastRenderedPageBreak/>
        <w:t>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rsidR="004A58AD" w:rsidRPr="004A58AD" w:rsidRDefault="004A58AD" w:rsidP="004A58AD">
      <w:pPr>
        <w:numPr>
          <w:ilvl w:val="0"/>
          <w:numId w:val="15"/>
        </w:numPr>
        <w:shd w:val="clear" w:color="auto" w:fill="FFFFFF"/>
        <w:tabs>
          <w:tab w:val="num" w:pos="851"/>
        </w:tabs>
        <w:suppressAutoHyphens/>
        <w:spacing w:line="276" w:lineRule="auto"/>
        <w:ind w:left="851" w:right="-1" w:hanging="426"/>
        <w:jc w:val="both"/>
        <w:rPr>
          <w:sz w:val="22"/>
          <w:szCs w:val="22"/>
        </w:rPr>
      </w:pPr>
      <w:r w:rsidRPr="004A58AD">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4A58AD" w:rsidRPr="004A58AD" w:rsidRDefault="004A58AD" w:rsidP="004A58AD">
      <w:pPr>
        <w:numPr>
          <w:ilvl w:val="0"/>
          <w:numId w:val="15"/>
        </w:numPr>
        <w:shd w:val="clear" w:color="auto" w:fill="FFFFFF"/>
        <w:tabs>
          <w:tab w:val="num" w:pos="851"/>
        </w:tabs>
        <w:suppressAutoHyphens/>
        <w:spacing w:line="276" w:lineRule="auto"/>
        <w:ind w:left="851" w:right="-1" w:hanging="426"/>
        <w:jc w:val="both"/>
        <w:rPr>
          <w:sz w:val="22"/>
          <w:szCs w:val="22"/>
        </w:rPr>
      </w:pPr>
      <w:r w:rsidRPr="004A58AD">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rsidR="004A58AD" w:rsidRPr="004A58AD" w:rsidRDefault="004A58AD" w:rsidP="004A58AD">
      <w:pPr>
        <w:numPr>
          <w:ilvl w:val="0"/>
          <w:numId w:val="15"/>
        </w:numPr>
        <w:shd w:val="clear" w:color="auto" w:fill="FFFFFF"/>
        <w:tabs>
          <w:tab w:val="num" w:pos="851"/>
        </w:tabs>
        <w:suppressAutoHyphens/>
        <w:spacing w:line="276" w:lineRule="auto"/>
        <w:ind w:left="851" w:right="-1" w:hanging="426"/>
        <w:jc w:val="both"/>
        <w:rPr>
          <w:sz w:val="22"/>
          <w:szCs w:val="22"/>
        </w:rPr>
      </w:pPr>
      <w:r w:rsidRPr="004A58AD">
        <w:rPr>
          <w:sz w:val="22"/>
          <w:szCs w:val="22"/>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rsidR="004A58AD" w:rsidRPr="004A58AD" w:rsidRDefault="004A58AD" w:rsidP="004A58AD">
      <w:pPr>
        <w:numPr>
          <w:ilvl w:val="0"/>
          <w:numId w:val="15"/>
        </w:numPr>
        <w:shd w:val="clear" w:color="auto" w:fill="FFFFFF"/>
        <w:tabs>
          <w:tab w:val="num" w:pos="851"/>
        </w:tabs>
        <w:suppressAutoHyphens/>
        <w:spacing w:line="276" w:lineRule="auto"/>
        <w:ind w:left="851" w:right="-1" w:hanging="426"/>
        <w:jc w:val="both"/>
        <w:rPr>
          <w:sz w:val="22"/>
          <w:szCs w:val="22"/>
        </w:rPr>
      </w:pPr>
      <w:r w:rsidRPr="004A58AD">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Zamawiający </w:t>
      </w:r>
      <w:r w:rsidRPr="004A58AD">
        <w:rPr>
          <w:sz w:val="22"/>
          <w:szCs w:val="22"/>
        </w:rPr>
        <w:t>wymaga, aby osoby je wykonujące zostały zatrudnione na podstawie stosunku pracy, w szczególności</w:t>
      </w:r>
      <w:r w:rsidRPr="004A58AD">
        <w:rPr>
          <w:bCs/>
          <w:sz w:val="22"/>
          <w:szCs w:val="22"/>
        </w:rPr>
        <w:t>:</w:t>
      </w:r>
    </w:p>
    <w:p w:rsidR="004A58AD" w:rsidRPr="004A58AD" w:rsidRDefault="004A58AD" w:rsidP="004A58AD">
      <w:pPr>
        <w:numPr>
          <w:ilvl w:val="0"/>
          <w:numId w:val="40"/>
        </w:numPr>
        <w:tabs>
          <w:tab w:val="num" w:pos="709"/>
          <w:tab w:val="left" w:pos="851"/>
        </w:tabs>
        <w:suppressAutoHyphens/>
        <w:snapToGrid w:val="0"/>
        <w:spacing w:line="276" w:lineRule="auto"/>
        <w:ind w:left="1276" w:hanging="426"/>
        <w:jc w:val="both"/>
        <w:rPr>
          <w:bCs/>
          <w:sz w:val="22"/>
          <w:szCs w:val="22"/>
        </w:rPr>
      </w:pPr>
      <w:r w:rsidRPr="004A58AD">
        <w:rPr>
          <w:bCs/>
          <w:sz w:val="22"/>
          <w:szCs w:val="22"/>
        </w:rPr>
        <w:t>oświadczenia zatrudnionego pracownika,</w:t>
      </w:r>
    </w:p>
    <w:p w:rsidR="004A58AD" w:rsidRPr="004A58AD" w:rsidRDefault="004A58AD" w:rsidP="004A58AD">
      <w:pPr>
        <w:numPr>
          <w:ilvl w:val="0"/>
          <w:numId w:val="40"/>
        </w:numPr>
        <w:tabs>
          <w:tab w:val="num" w:pos="709"/>
          <w:tab w:val="left" w:pos="851"/>
        </w:tabs>
        <w:suppressAutoHyphens/>
        <w:snapToGrid w:val="0"/>
        <w:spacing w:line="276" w:lineRule="auto"/>
        <w:ind w:left="1276" w:hanging="426"/>
        <w:jc w:val="both"/>
        <w:rPr>
          <w:bCs/>
          <w:sz w:val="22"/>
          <w:szCs w:val="22"/>
        </w:rPr>
      </w:pPr>
      <w:r w:rsidRPr="004A58AD">
        <w:rPr>
          <w:bCs/>
          <w:sz w:val="22"/>
          <w:szCs w:val="22"/>
        </w:rPr>
        <w:t>oświadczenia podwykonawcy o zatrudnieniu pracownika na podstawie umowy o pracę,</w:t>
      </w:r>
    </w:p>
    <w:p w:rsidR="004A58AD" w:rsidRPr="004A58AD" w:rsidRDefault="004A58AD" w:rsidP="004A58AD">
      <w:pPr>
        <w:numPr>
          <w:ilvl w:val="0"/>
          <w:numId w:val="40"/>
        </w:numPr>
        <w:tabs>
          <w:tab w:val="num" w:pos="709"/>
          <w:tab w:val="left" w:pos="851"/>
        </w:tabs>
        <w:suppressAutoHyphens/>
        <w:snapToGrid w:val="0"/>
        <w:spacing w:line="276" w:lineRule="auto"/>
        <w:ind w:left="1276" w:hanging="426"/>
        <w:jc w:val="both"/>
        <w:rPr>
          <w:bCs/>
          <w:sz w:val="22"/>
          <w:szCs w:val="22"/>
        </w:rPr>
      </w:pPr>
      <w:r w:rsidRPr="004A58AD">
        <w:rPr>
          <w:bCs/>
          <w:sz w:val="22"/>
          <w:szCs w:val="22"/>
        </w:rPr>
        <w:t>poświadczonej za zgodność z oryginałem kopii umowy o pracę zatrudnionego pracownika,</w:t>
      </w:r>
    </w:p>
    <w:p w:rsidR="004A58AD" w:rsidRPr="004A58AD" w:rsidRDefault="004A58AD" w:rsidP="004A58AD">
      <w:pPr>
        <w:numPr>
          <w:ilvl w:val="0"/>
          <w:numId w:val="40"/>
        </w:numPr>
        <w:tabs>
          <w:tab w:val="num" w:pos="709"/>
          <w:tab w:val="left" w:pos="851"/>
        </w:tabs>
        <w:suppressAutoHyphens/>
        <w:snapToGrid w:val="0"/>
        <w:spacing w:line="276" w:lineRule="auto"/>
        <w:ind w:left="1276" w:hanging="426"/>
        <w:jc w:val="both"/>
        <w:rPr>
          <w:bCs/>
          <w:sz w:val="22"/>
          <w:szCs w:val="22"/>
        </w:rPr>
      </w:pPr>
      <w:r w:rsidRPr="004A58AD">
        <w:rPr>
          <w:bCs/>
          <w:sz w:val="22"/>
          <w:szCs w:val="22"/>
        </w:rPr>
        <w:t>innych dokumentów,</w:t>
      </w:r>
    </w:p>
    <w:p w:rsidR="004A58AD" w:rsidRPr="004A58AD" w:rsidRDefault="004A58AD" w:rsidP="004A58AD">
      <w:pPr>
        <w:shd w:val="clear" w:color="auto" w:fill="FFFFFF"/>
        <w:tabs>
          <w:tab w:val="num" w:pos="709"/>
        </w:tabs>
        <w:suppressAutoHyphens/>
        <w:spacing w:line="276" w:lineRule="auto"/>
        <w:ind w:left="850" w:right="-1"/>
        <w:jc w:val="both"/>
        <w:rPr>
          <w:sz w:val="22"/>
          <w:szCs w:val="22"/>
        </w:rPr>
      </w:pPr>
      <w:r w:rsidRPr="004A58AD">
        <w:rPr>
          <w:bCs/>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 –  w terminie 3 dni od daty otrzymania wezwania</w:t>
      </w:r>
      <w:r w:rsidRPr="004A58AD">
        <w:rPr>
          <w:color w:val="000000"/>
          <w:sz w:val="22"/>
          <w:szCs w:val="22"/>
        </w:rPr>
        <w:t>;</w:t>
      </w:r>
    </w:p>
    <w:p w:rsidR="004A58AD" w:rsidRPr="004A58AD" w:rsidRDefault="004A58AD" w:rsidP="004A58AD">
      <w:pPr>
        <w:numPr>
          <w:ilvl w:val="0"/>
          <w:numId w:val="15"/>
        </w:numPr>
        <w:shd w:val="clear" w:color="auto" w:fill="FFFFFF"/>
        <w:tabs>
          <w:tab w:val="num" w:pos="851"/>
        </w:tabs>
        <w:suppressAutoHyphens/>
        <w:spacing w:line="276" w:lineRule="auto"/>
        <w:ind w:left="851" w:right="-1" w:hanging="426"/>
        <w:jc w:val="both"/>
        <w:rPr>
          <w:color w:val="000000"/>
          <w:sz w:val="22"/>
          <w:szCs w:val="22"/>
        </w:rPr>
      </w:pPr>
      <w:r w:rsidRPr="004A58AD">
        <w:rPr>
          <w:sz w:val="22"/>
          <w:szCs w:val="22"/>
        </w:rPr>
        <w:t xml:space="preserve">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w:t>
      </w:r>
      <w:r w:rsidRPr="004A58AD">
        <w:rPr>
          <w:sz w:val="22"/>
          <w:szCs w:val="22"/>
        </w:rPr>
        <w:lastRenderedPageBreak/>
        <w:t>ujawnienia uchybienia i do okazania Wykonawcy i Zamawiającemu dokumentów potwierdzających zatrudnienie powyższej osoby na podstawie stosunku pracy, w szczególności:</w:t>
      </w:r>
    </w:p>
    <w:p w:rsidR="004A58AD" w:rsidRPr="004A58AD" w:rsidRDefault="004A58AD" w:rsidP="004A58AD">
      <w:pPr>
        <w:numPr>
          <w:ilvl w:val="2"/>
          <w:numId w:val="41"/>
        </w:numPr>
        <w:shd w:val="clear" w:color="auto" w:fill="FFFFFF"/>
        <w:tabs>
          <w:tab w:val="num" w:pos="1276"/>
        </w:tabs>
        <w:suppressAutoHyphens/>
        <w:spacing w:line="276" w:lineRule="auto"/>
        <w:ind w:left="1276" w:right="-1" w:hanging="426"/>
        <w:jc w:val="both"/>
        <w:rPr>
          <w:color w:val="000000"/>
          <w:sz w:val="22"/>
          <w:szCs w:val="22"/>
        </w:rPr>
      </w:pPr>
      <w:r w:rsidRPr="004A58AD">
        <w:rPr>
          <w:sz w:val="22"/>
          <w:szCs w:val="22"/>
        </w:rPr>
        <w:t>oświadczenia zatrudnionego pracownika, oświadczenia podwykonawcy o zatrudnieniu pracownika na podstawie umowy o pracę,</w:t>
      </w:r>
    </w:p>
    <w:p w:rsidR="004A58AD" w:rsidRPr="004A58AD" w:rsidRDefault="004A58AD" w:rsidP="004A58AD">
      <w:pPr>
        <w:numPr>
          <w:ilvl w:val="2"/>
          <w:numId w:val="41"/>
        </w:numPr>
        <w:shd w:val="clear" w:color="auto" w:fill="FFFFFF"/>
        <w:tabs>
          <w:tab w:val="num" w:pos="1276"/>
        </w:tabs>
        <w:suppressAutoHyphens/>
        <w:spacing w:line="276" w:lineRule="auto"/>
        <w:ind w:left="1276" w:right="-1" w:hanging="426"/>
        <w:jc w:val="both"/>
        <w:rPr>
          <w:color w:val="000000"/>
          <w:sz w:val="22"/>
          <w:szCs w:val="22"/>
        </w:rPr>
      </w:pPr>
      <w:r w:rsidRPr="004A58AD">
        <w:rPr>
          <w:sz w:val="22"/>
          <w:szCs w:val="22"/>
        </w:rPr>
        <w:t>poświadczonej za zgodność z oryginałem kopii umowy o pracę zatrudnionego pracownika,</w:t>
      </w:r>
    </w:p>
    <w:p w:rsidR="004A58AD" w:rsidRPr="004A58AD" w:rsidRDefault="004A58AD" w:rsidP="004A58AD">
      <w:pPr>
        <w:numPr>
          <w:ilvl w:val="2"/>
          <w:numId w:val="41"/>
        </w:numPr>
        <w:shd w:val="clear" w:color="auto" w:fill="FFFFFF"/>
        <w:tabs>
          <w:tab w:val="num" w:pos="1276"/>
        </w:tabs>
        <w:suppressAutoHyphens/>
        <w:spacing w:line="276" w:lineRule="auto"/>
        <w:ind w:left="1276" w:right="-1" w:hanging="426"/>
        <w:jc w:val="both"/>
        <w:rPr>
          <w:color w:val="000000"/>
          <w:sz w:val="22"/>
          <w:szCs w:val="22"/>
        </w:rPr>
      </w:pPr>
      <w:r w:rsidRPr="004A58AD">
        <w:rPr>
          <w:sz w:val="22"/>
          <w:szCs w:val="22"/>
        </w:rPr>
        <w:t>innych dokumentów</w:t>
      </w:r>
    </w:p>
    <w:p w:rsidR="004A58AD" w:rsidRPr="004A58AD" w:rsidRDefault="004A58AD" w:rsidP="004A58AD">
      <w:pPr>
        <w:shd w:val="clear" w:color="auto" w:fill="FFFFFF"/>
        <w:tabs>
          <w:tab w:val="num" w:pos="1276"/>
        </w:tabs>
        <w:suppressAutoHyphens/>
        <w:spacing w:line="276" w:lineRule="auto"/>
        <w:ind w:left="850" w:right="-1"/>
        <w:jc w:val="both"/>
        <w:rPr>
          <w:color w:val="000000"/>
          <w:sz w:val="22"/>
          <w:szCs w:val="22"/>
        </w:rPr>
      </w:pPr>
      <w:r w:rsidRPr="004A58AD">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w terminie 5 dni zgłasza Wykonawcy w formie pisemnej, pod rygorem nieważności, zastrzeżenia do projektu umowy o podwykonawstwo, której przedmiotem są roboty budowlane, w przypadku gdy:</w:t>
      </w:r>
    </w:p>
    <w:p w:rsidR="004A58AD" w:rsidRPr="004A58AD" w:rsidRDefault="004A58AD" w:rsidP="004A58AD">
      <w:pPr>
        <w:numPr>
          <w:ilvl w:val="0"/>
          <w:numId w:val="14"/>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rsidR="004A58AD" w:rsidRPr="004A58AD" w:rsidRDefault="004A58AD" w:rsidP="004A58AD">
      <w:pPr>
        <w:numPr>
          <w:ilvl w:val="0"/>
          <w:numId w:val="14"/>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rsidR="004A58AD" w:rsidRPr="004A58AD" w:rsidRDefault="004A58AD" w:rsidP="004A58AD">
      <w:pPr>
        <w:numPr>
          <w:ilvl w:val="0"/>
          <w:numId w:val="14"/>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 xml:space="preserve">zawiera ona postanowienia niezgodne z art. 463 ustawy </w:t>
      </w:r>
      <w:proofErr w:type="spellStart"/>
      <w:r w:rsidRPr="004A58AD">
        <w:rPr>
          <w:color w:val="000000"/>
          <w:sz w:val="22"/>
          <w:szCs w:val="22"/>
        </w:rPr>
        <w:t>Pzp</w:t>
      </w:r>
      <w:proofErr w:type="spellEnd"/>
      <w:r w:rsidRPr="004A58AD">
        <w:rPr>
          <w:color w:val="000000"/>
          <w:sz w:val="22"/>
          <w:szCs w:val="22"/>
        </w:rPr>
        <w:t>.</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jeżeli termin zapłaty wynagrodzenia jest dłuższy niż określony w ust. 7, Zamawiający informuje o tym Wykonawcę i wzywa go do doprowadzenia do zmiany tej umowy, pod rygorem wystąpienia o zapłatę kary umownej.</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w:t>
      </w:r>
      <w:r w:rsidRPr="004A58AD">
        <w:rPr>
          <w:color w:val="000000"/>
          <w:sz w:val="22"/>
          <w:szCs w:val="22"/>
        </w:rPr>
        <w:lastRenderedPageBreak/>
        <w:t>obejmuje wyłącznie należne wynagrodzenie, bez odsetek, należnych podwykonawcy lub dalszemu podwykonawcy.</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 xml:space="preserve">1)  </w:t>
      </w:r>
      <w:r w:rsidRPr="004A58AD">
        <w:rPr>
          <w:color w:val="000000"/>
          <w:sz w:val="22"/>
          <w:szCs w:val="22"/>
        </w:rPr>
        <w:tab/>
        <w:t>nie dokonać bezpośredniej zapłaty wynagrodzenia podwykonawcy lub dalszemu podwykonawcy, jeżeli wykonawca wykaże niezasadność takiej zapłaty albo</w:t>
      </w:r>
    </w:p>
    <w:p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traktowana, jako przerwa wynikła z przyczyn zależnych od Wykonawcy i nie może stanowić podstawy do zmiany terminu zakończenia robót, o którym mowa w § </w:t>
      </w:r>
      <w:r>
        <w:rPr>
          <w:color w:val="000000"/>
          <w:sz w:val="22"/>
          <w:szCs w:val="22"/>
        </w:rPr>
        <w:t xml:space="preserve">6 </w:t>
      </w:r>
      <w:r w:rsidR="00A5166D">
        <w:rPr>
          <w:color w:val="000000"/>
          <w:sz w:val="22"/>
          <w:szCs w:val="22"/>
        </w:rPr>
        <w:t xml:space="preserve">ust. 1 </w:t>
      </w:r>
      <w:r>
        <w:rPr>
          <w:color w:val="000000"/>
          <w:sz w:val="22"/>
          <w:szCs w:val="22"/>
        </w:rPr>
        <w:t>umowy</w:t>
      </w:r>
      <w:r w:rsidRPr="004A58AD">
        <w:rPr>
          <w:color w:val="000000"/>
          <w:sz w:val="22"/>
          <w:szCs w:val="22"/>
        </w:rPr>
        <w:t>.</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rsidR="004A58AD" w:rsidRPr="004A58AD" w:rsidRDefault="004A58AD" w:rsidP="004A58AD">
      <w:pPr>
        <w:numPr>
          <w:ilvl w:val="0"/>
          <w:numId w:val="13"/>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rsidR="004A58AD" w:rsidRPr="004A58AD" w:rsidRDefault="004A58AD" w:rsidP="004A58AD">
      <w:pPr>
        <w:numPr>
          <w:ilvl w:val="0"/>
          <w:numId w:val="13"/>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rsidR="004A58AD" w:rsidRPr="004A58AD" w:rsidRDefault="004A58AD" w:rsidP="004A58AD">
      <w:pPr>
        <w:spacing w:line="276" w:lineRule="auto"/>
        <w:rPr>
          <w:b/>
          <w:sz w:val="22"/>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t>§ 11</w:t>
      </w:r>
    </w:p>
    <w:p w:rsidR="004A5675" w:rsidRDefault="00931D70" w:rsidP="004A5675">
      <w:pPr>
        <w:keepNext/>
        <w:snapToGrid w:val="0"/>
        <w:spacing w:line="276" w:lineRule="auto"/>
        <w:jc w:val="center"/>
        <w:outlineLvl w:val="2"/>
        <w:rPr>
          <w:b/>
          <w:bCs/>
          <w:sz w:val="22"/>
          <w:szCs w:val="22"/>
          <w:u w:val="single"/>
          <w:lang/>
        </w:rPr>
      </w:pPr>
      <w:r w:rsidRPr="004A5675">
        <w:rPr>
          <w:b/>
          <w:bCs/>
          <w:sz w:val="22"/>
          <w:szCs w:val="22"/>
          <w:u w:val="single"/>
          <w:lang/>
        </w:rPr>
        <w:t>DOSTĘP DO TERENU BUDOWY</w:t>
      </w:r>
    </w:p>
    <w:p w:rsidR="00931D70" w:rsidRPr="004A5675" w:rsidRDefault="00931D70" w:rsidP="004A5675">
      <w:pPr>
        <w:keepNext/>
        <w:snapToGrid w:val="0"/>
        <w:spacing w:line="276" w:lineRule="auto"/>
        <w:jc w:val="center"/>
        <w:outlineLvl w:val="2"/>
        <w:rPr>
          <w:b/>
          <w:bCs/>
          <w:sz w:val="22"/>
          <w:szCs w:val="22"/>
          <w:u w:val="single"/>
          <w:lang/>
        </w:rPr>
      </w:pPr>
    </w:p>
    <w:p w:rsidR="004A5675" w:rsidRPr="004A5675" w:rsidRDefault="004A5675" w:rsidP="004A5675">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się że: </w:t>
      </w:r>
    </w:p>
    <w:p w:rsidR="004A5675" w:rsidRPr="004A5675" w:rsidRDefault="004A5675" w:rsidP="00002B27">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rsidR="000A720B" w:rsidRDefault="000A720B" w:rsidP="004A5675">
      <w:pPr>
        <w:keepNext/>
        <w:snapToGrid w:val="0"/>
        <w:spacing w:line="276" w:lineRule="auto"/>
        <w:jc w:val="center"/>
        <w:outlineLvl w:val="2"/>
        <w:rPr>
          <w:b/>
          <w:bCs/>
          <w:sz w:val="22"/>
          <w:szCs w:val="22"/>
          <w:lang/>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t>§ 12</w:t>
      </w:r>
    </w:p>
    <w:p w:rsidR="004A5675" w:rsidRPr="00931D70" w:rsidRDefault="00931D70" w:rsidP="004A5675">
      <w:pPr>
        <w:keepNext/>
        <w:snapToGrid w:val="0"/>
        <w:spacing w:line="276" w:lineRule="auto"/>
        <w:jc w:val="center"/>
        <w:outlineLvl w:val="2"/>
        <w:rPr>
          <w:b/>
          <w:bCs/>
          <w:sz w:val="22"/>
          <w:szCs w:val="22"/>
          <w:u w:val="single"/>
          <w:lang/>
        </w:rPr>
      </w:pPr>
      <w:r w:rsidRPr="004A5675">
        <w:rPr>
          <w:b/>
          <w:bCs/>
          <w:sz w:val="22"/>
          <w:szCs w:val="22"/>
          <w:u w:val="single"/>
          <w:lang/>
        </w:rPr>
        <w:t>WYNAGRODZENIE</w:t>
      </w:r>
    </w:p>
    <w:p w:rsidR="00931D70" w:rsidRPr="004A5675" w:rsidRDefault="00931D70" w:rsidP="004A5675">
      <w:pPr>
        <w:keepNext/>
        <w:snapToGrid w:val="0"/>
        <w:spacing w:line="276" w:lineRule="auto"/>
        <w:jc w:val="center"/>
        <w:outlineLvl w:val="2"/>
        <w:rPr>
          <w:b/>
          <w:bCs/>
          <w:sz w:val="22"/>
          <w:szCs w:val="22"/>
          <w:lang/>
        </w:rPr>
      </w:pPr>
    </w:p>
    <w:p w:rsidR="00EE55CA" w:rsidRPr="00EE55CA" w:rsidRDefault="00EE55CA" w:rsidP="00EE55CA">
      <w:pPr>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Pr="00EE55CA">
        <w:rPr>
          <w:sz w:val="22"/>
          <w:lang w:eastAsia="zh-CN"/>
        </w:rPr>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rsidR="00EE55CA" w:rsidRPr="00EE55CA" w:rsidRDefault="00EE55CA" w:rsidP="00EE55CA">
      <w:pPr>
        <w:suppressAutoHyphens/>
        <w:snapToGrid w:val="0"/>
        <w:spacing w:line="276" w:lineRule="auto"/>
        <w:ind w:left="426" w:hanging="426"/>
        <w:jc w:val="both"/>
        <w:rPr>
          <w:sz w:val="22"/>
          <w:lang w:eastAsia="zh-CN"/>
        </w:rPr>
      </w:pPr>
      <w:r w:rsidRPr="00EE55CA">
        <w:rPr>
          <w:sz w:val="22"/>
          <w:lang w:eastAsia="zh-CN"/>
        </w:rPr>
        <w:t xml:space="preserve">2. </w:t>
      </w:r>
      <w:r w:rsidRPr="00EE55CA">
        <w:rPr>
          <w:sz w:val="22"/>
          <w:lang w:eastAsia="zh-CN"/>
        </w:rPr>
        <w:tab/>
        <w:t>Wynagrodzenie, o którym mowa w ust. 1 zostało wyliczone w oparciu o kosztorys ofertowy Wykonawcy sporządzony metodą kalkulacji uproszczonej i stanowi równowartość ceny oferty złożonej przez Wykonawcę w postępowaniu o udzielenie niniejszego zamówienia publicznego.</w:t>
      </w:r>
    </w:p>
    <w:p w:rsidR="00EE55CA" w:rsidRPr="00EE55CA" w:rsidRDefault="00EE55CA" w:rsidP="00EE55CA">
      <w:pPr>
        <w:suppressAutoHyphens/>
        <w:snapToGrid w:val="0"/>
        <w:spacing w:line="276" w:lineRule="auto"/>
        <w:ind w:left="426" w:hanging="426"/>
        <w:jc w:val="both"/>
        <w:rPr>
          <w:sz w:val="22"/>
          <w:lang w:eastAsia="zh-CN"/>
        </w:rPr>
      </w:pPr>
      <w:r w:rsidRPr="00EE55CA">
        <w:rPr>
          <w:sz w:val="22"/>
          <w:lang w:eastAsia="zh-CN"/>
        </w:rPr>
        <w:lastRenderedPageBreak/>
        <w:t xml:space="preserve">3.  </w:t>
      </w:r>
      <w:r w:rsidRPr="00EE55CA">
        <w:rPr>
          <w:sz w:val="22"/>
          <w:lang w:eastAsia="zh-CN"/>
        </w:rPr>
        <w:tab/>
        <w:t>W przypadku zmiany określonej w ust. 1 procentowej stawki podatku VAT od towarów i usług będących przedmiotem umowy, kwota brutto wynagrodzenia zostanie odpowiednio dostosowana aneksem do niniejszej umowy.</w:t>
      </w:r>
    </w:p>
    <w:p w:rsidR="003C5483" w:rsidRDefault="00EE55CA" w:rsidP="00EE55CA">
      <w:pPr>
        <w:suppressAutoHyphens/>
        <w:snapToGrid w:val="0"/>
        <w:spacing w:line="276" w:lineRule="auto"/>
        <w:ind w:left="426" w:hanging="426"/>
        <w:jc w:val="both"/>
        <w:rPr>
          <w:b/>
          <w:bCs/>
          <w:sz w:val="22"/>
          <w:szCs w:val="22"/>
          <w:lang/>
        </w:rPr>
      </w:pPr>
      <w:r w:rsidRPr="00EE55CA">
        <w:rPr>
          <w:sz w:val="22"/>
          <w:lang w:eastAsia="zh-CN"/>
        </w:rPr>
        <w:t xml:space="preserve">4.  </w:t>
      </w:r>
      <w:r w:rsidRPr="00EE55CA">
        <w:rPr>
          <w:sz w:val="22"/>
          <w:lang w:eastAsia="zh-CN"/>
        </w:rPr>
        <w:tab/>
        <w:t xml:space="preserve">Wynagrodzenie obejmuje pełne wykonanie przedmiotu umowy na podstawie: </w:t>
      </w:r>
      <w:r w:rsidR="00DE41B0">
        <w:rPr>
          <w:sz w:val="22"/>
          <w:lang w:eastAsia="zh-CN"/>
        </w:rPr>
        <w:t>opisu przedmiotu zamówienia</w:t>
      </w:r>
      <w:r w:rsidRPr="00EE55CA">
        <w:rPr>
          <w:sz w:val="22"/>
          <w:lang w:eastAsia="zh-CN"/>
        </w:rPr>
        <w:t>, specyfikacji technicznej wykonania i odbioru robót budowlanych, oględzin terenu budowy (o ile prowadzono), uzgodnień, opinii, opisu przed</w:t>
      </w:r>
      <w:r w:rsidR="00DE41B0">
        <w:rPr>
          <w:sz w:val="22"/>
          <w:lang w:eastAsia="zh-CN"/>
        </w:rPr>
        <w:t>miotu zamówienia wskazanego w S</w:t>
      </w:r>
      <w:r w:rsidRPr="00EE55CA">
        <w:rPr>
          <w:sz w:val="22"/>
          <w:lang w:eastAsia="zh-CN"/>
        </w:rPr>
        <w:t>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rsidR="003C5483" w:rsidRDefault="003C5483" w:rsidP="003C5483">
      <w:pPr>
        <w:suppressAutoHyphens/>
        <w:snapToGrid w:val="0"/>
        <w:spacing w:line="276" w:lineRule="auto"/>
        <w:ind w:left="426" w:hanging="426"/>
        <w:jc w:val="both"/>
        <w:rPr>
          <w:b/>
          <w:bCs/>
          <w:sz w:val="22"/>
          <w:szCs w:val="22"/>
          <w:lang/>
        </w:rPr>
      </w:pPr>
    </w:p>
    <w:p w:rsidR="003C5483" w:rsidRDefault="004A5675" w:rsidP="003C5483">
      <w:pPr>
        <w:suppressAutoHyphens/>
        <w:snapToGrid w:val="0"/>
        <w:spacing w:line="276" w:lineRule="auto"/>
        <w:ind w:left="426" w:hanging="426"/>
        <w:jc w:val="center"/>
        <w:rPr>
          <w:b/>
          <w:bCs/>
          <w:sz w:val="22"/>
          <w:szCs w:val="22"/>
          <w:lang/>
        </w:rPr>
      </w:pPr>
      <w:r w:rsidRPr="004A5675">
        <w:rPr>
          <w:b/>
          <w:bCs/>
          <w:sz w:val="22"/>
          <w:szCs w:val="22"/>
          <w:lang/>
        </w:rPr>
        <w:t>§ 13</w:t>
      </w:r>
    </w:p>
    <w:p w:rsidR="003C5483" w:rsidRDefault="00931D70" w:rsidP="003C5483">
      <w:pPr>
        <w:suppressAutoHyphens/>
        <w:snapToGrid w:val="0"/>
        <w:spacing w:line="276" w:lineRule="auto"/>
        <w:ind w:left="426" w:hanging="426"/>
        <w:jc w:val="center"/>
        <w:rPr>
          <w:b/>
          <w:bCs/>
          <w:sz w:val="22"/>
          <w:szCs w:val="22"/>
          <w:u w:val="single"/>
          <w:lang/>
        </w:rPr>
      </w:pPr>
      <w:r w:rsidRPr="00931D70">
        <w:rPr>
          <w:b/>
          <w:bCs/>
          <w:sz w:val="22"/>
          <w:szCs w:val="22"/>
          <w:u w:val="single"/>
          <w:lang/>
        </w:rPr>
        <w:t>PŁATNOŚCI</w:t>
      </w:r>
    </w:p>
    <w:p w:rsidR="003C5483" w:rsidRDefault="003C5483" w:rsidP="003C5483">
      <w:pPr>
        <w:suppressAutoHyphens/>
        <w:snapToGrid w:val="0"/>
        <w:spacing w:line="276" w:lineRule="auto"/>
        <w:ind w:left="426" w:hanging="426"/>
        <w:jc w:val="both"/>
        <w:rPr>
          <w:bCs/>
          <w:sz w:val="22"/>
          <w:szCs w:val="22"/>
          <w:lang/>
        </w:rPr>
      </w:pPr>
    </w:p>
    <w:p w:rsidR="00AC508F" w:rsidRPr="00AC508F" w:rsidRDefault="00AC508F" w:rsidP="00AC508F">
      <w:pPr>
        <w:numPr>
          <w:ilvl w:val="0"/>
          <w:numId w:val="36"/>
        </w:numPr>
        <w:tabs>
          <w:tab w:val="left" w:pos="426"/>
        </w:tabs>
        <w:suppressAutoHyphens/>
        <w:snapToGrid w:val="0"/>
        <w:spacing w:line="276" w:lineRule="auto"/>
        <w:ind w:left="426" w:hanging="426"/>
        <w:jc w:val="both"/>
        <w:rPr>
          <w:bCs/>
          <w:sz w:val="22"/>
          <w:szCs w:val="22"/>
          <w:lang/>
        </w:rPr>
      </w:pPr>
      <w:r w:rsidRPr="003C5483">
        <w:rPr>
          <w:bCs/>
          <w:sz w:val="22"/>
          <w:szCs w:val="22"/>
          <w:lang/>
        </w:rPr>
        <w:t xml:space="preserve">Wynagrodzenie Wykonawcy, o którym mowa w § 12 niniejszej umowy, </w:t>
      </w:r>
      <w:r w:rsidRPr="003C5483">
        <w:rPr>
          <w:b/>
          <w:bCs/>
          <w:sz w:val="22"/>
          <w:szCs w:val="22"/>
          <w:lang/>
        </w:rPr>
        <w:t xml:space="preserve">płatne będzie </w:t>
      </w:r>
      <w:r w:rsidRPr="00AC508F">
        <w:rPr>
          <w:b/>
          <w:bCs/>
          <w:sz w:val="22"/>
          <w:szCs w:val="22"/>
          <w:lang/>
        </w:rPr>
        <w:t>jednorazowo</w:t>
      </w:r>
      <w:r w:rsidRPr="00AC508F">
        <w:rPr>
          <w:bCs/>
          <w:sz w:val="22"/>
          <w:szCs w:val="22"/>
          <w:lang/>
        </w:rPr>
        <w:t xml:space="preserve">, na podstawie faktury VAT wystawionej przez Wykonawcę po wykonaniu całości robót, w oparciu o protokół końcowego odbioru </w:t>
      </w:r>
      <w:r w:rsidR="00C96D6D">
        <w:rPr>
          <w:bCs/>
          <w:sz w:val="22"/>
          <w:szCs w:val="22"/>
          <w:lang/>
        </w:rPr>
        <w:t>r</w:t>
      </w:r>
      <w:r w:rsidRPr="00AC508F">
        <w:rPr>
          <w:bCs/>
          <w:sz w:val="22"/>
          <w:szCs w:val="22"/>
          <w:lang/>
        </w:rPr>
        <w:t xml:space="preserve">obót, na kwotę ustaloną w sprawdzonym przez Inspektora Nadzoru oraz zatwierdzonym przez Zamawiającego zestawieniu wartości wykonanych </w:t>
      </w:r>
      <w:r w:rsidR="00726CDC">
        <w:rPr>
          <w:bCs/>
          <w:sz w:val="22"/>
          <w:szCs w:val="22"/>
          <w:lang/>
        </w:rPr>
        <w:t>r</w:t>
      </w:r>
      <w:r w:rsidRPr="00AC508F">
        <w:rPr>
          <w:bCs/>
          <w:sz w:val="22"/>
          <w:szCs w:val="22"/>
          <w:lang/>
        </w:rPr>
        <w:t xml:space="preserve">obót. Inspektor Nadzoru dokona weryfikacji zestawienia wartości wykonanych robót w terminie </w:t>
      </w:r>
      <w:r w:rsidR="005A6FAD">
        <w:rPr>
          <w:bCs/>
          <w:sz w:val="22"/>
          <w:szCs w:val="22"/>
          <w:lang/>
        </w:rPr>
        <w:t xml:space="preserve">do </w:t>
      </w:r>
      <w:r w:rsidRPr="00AC508F">
        <w:rPr>
          <w:bCs/>
          <w:sz w:val="22"/>
          <w:szCs w:val="22"/>
          <w:lang/>
        </w:rPr>
        <w:t xml:space="preserve">7 dni od daty otrzymania zestawienia od Wykonawcy, z kolei Zamawiający dokona akceptacji zestawienia sprawdzonego przez Inspektora Nadzoru w terminie nie dłuższym niż 7 dni od dnia otrzymania zweryfikowanego przez Inspektora Nadzoru zestawienia. </w:t>
      </w:r>
    </w:p>
    <w:p w:rsidR="00AC508F" w:rsidRPr="00AC508F" w:rsidRDefault="00AC508F" w:rsidP="00AC508F">
      <w:pPr>
        <w:numPr>
          <w:ilvl w:val="0"/>
          <w:numId w:val="36"/>
        </w:numPr>
        <w:tabs>
          <w:tab w:val="left" w:pos="426"/>
        </w:tabs>
        <w:suppressAutoHyphens/>
        <w:snapToGrid w:val="0"/>
        <w:spacing w:line="276" w:lineRule="auto"/>
        <w:ind w:left="426" w:hanging="426"/>
        <w:jc w:val="both"/>
        <w:rPr>
          <w:bCs/>
          <w:sz w:val="22"/>
          <w:szCs w:val="22"/>
          <w:lang/>
        </w:rPr>
      </w:pPr>
      <w:r w:rsidRPr="00AC508F">
        <w:rPr>
          <w:bCs/>
          <w:sz w:val="22"/>
          <w:szCs w:val="22"/>
          <w:lang/>
        </w:rPr>
        <w:t>Zestawienie wartości wykonanych robót musi być zgodne ze sporządzonymi w danym okresie protokołami częściowego odbioru robót (o ile dotyczy).</w:t>
      </w:r>
    </w:p>
    <w:p w:rsidR="00AC508F" w:rsidRPr="00AC508F" w:rsidRDefault="00AC508F" w:rsidP="00AC508F">
      <w:pPr>
        <w:numPr>
          <w:ilvl w:val="0"/>
          <w:numId w:val="36"/>
        </w:numPr>
        <w:tabs>
          <w:tab w:val="left" w:pos="426"/>
        </w:tabs>
        <w:suppressAutoHyphens/>
        <w:snapToGrid w:val="0"/>
        <w:spacing w:line="276" w:lineRule="auto"/>
        <w:ind w:left="426" w:hanging="426"/>
        <w:jc w:val="both"/>
        <w:rPr>
          <w:bCs/>
          <w:sz w:val="22"/>
          <w:szCs w:val="22"/>
          <w:lang/>
        </w:rPr>
      </w:pPr>
      <w:r w:rsidRPr="00AC508F">
        <w:rPr>
          <w:bCs/>
          <w:sz w:val="22"/>
          <w:szCs w:val="22"/>
          <w:lang/>
        </w:rPr>
        <w:t>Do zestawienia wartości wykonanych robót, o którym mowa w ust 1 i 2, załączone będzie zestawienie należności dla wszystkich Podwykonawców wraz z kopiami wystawionych przez nich w danym okresie rozliczeniowym faktur oraz z potwierdzeniami zapłaty należności wynikających z tych faktur przez Wykonawcę na rzecz Podwykonawców. Brak potwierdzeń zapłaty na rzecz podwykonawców stanowi podstawę do wstrzymania płatności przez Zamawiającego, z zastrzeżeniem postanowień § 10 ust. 16 lub 17 umowy.</w:t>
      </w:r>
    </w:p>
    <w:p w:rsidR="00AC508F" w:rsidRPr="00AC508F" w:rsidRDefault="00AC508F" w:rsidP="00AC508F">
      <w:pPr>
        <w:numPr>
          <w:ilvl w:val="0"/>
          <w:numId w:val="36"/>
        </w:numPr>
        <w:tabs>
          <w:tab w:val="left" w:pos="426"/>
        </w:tabs>
        <w:suppressAutoHyphens/>
        <w:snapToGrid w:val="0"/>
        <w:spacing w:line="276" w:lineRule="auto"/>
        <w:ind w:left="426" w:hanging="426"/>
        <w:jc w:val="both"/>
        <w:rPr>
          <w:bCs/>
          <w:sz w:val="22"/>
          <w:szCs w:val="22"/>
          <w:lang/>
        </w:rPr>
      </w:pPr>
      <w:r w:rsidRPr="00AC508F">
        <w:rPr>
          <w:bCs/>
          <w:sz w:val="22"/>
          <w:szCs w:val="22"/>
          <w:lang/>
        </w:rPr>
        <w:t>W przypadku zgłoszenia zastrzeżeń do przedstawionego zestawienia przez Inspektora Nadzoru lub Zamawiającego, Wykonawca zobowiązany jest ustosunkować się do nich. Do poprawionego zestawienia zastosowanie mają postanowienia ust 1.</w:t>
      </w:r>
    </w:p>
    <w:p w:rsidR="00CC5E17" w:rsidRPr="00CC5E17" w:rsidRDefault="00CC5E17" w:rsidP="00AC508F">
      <w:pPr>
        <w:numPr>
          <w:ilvl w:val="0"/>
          <w:numId w:val="36"/>
        </w:numPr>
        <w:shd w:val="clear" w:color="auto" w:fill="FFFFFF"/>
        <w:suppressAutoHyphens/>
        <w:snapToGrid w:val="0"/>
        <w:spacing w:line="276" w:lineRule="auto"/>
        <w:ind w:left="426" w:right="101" w:hanging="426"/>
        <w:jc w:val="both"/>
        <w:rPr>
          <w:sz w:val="22"/>
          <w:szCs w:val="22"/>
        </w:rPr>
      </w:pPr>
      <w:r w:rsidRPr="00CC5E17">
        <w:rPr>
          <w:sz w:val="22"/>
          <w:szCs w:val="22"/>
        </w:rPr>
        <w:t xml:space="preserve">Zamawiający zastrzega, że </w:t>
      </w:r>
      <w:r>
        <w:rPr>
          <w:sz w:val="22"/>
          <w:szCs w:val="22"/>
        </w:rPr>
        <w:t>W</w:t>
      </w:r>
      <w:r w:rsidRPr="00CC5E17">
        <w:rPr>
          <w:sz w:val="22"/>
          <w:szCs w:val="22"/>
        </w:rPr>
        <w:t xml:space="preserve">ykonawca zobowiązany jest wystawiać </w:t>
      </w:r>
      <w:r>
        <w:rPr>
          <w:sz w:val="22"/>
          <w:szCs w:val="22"/>
        </w:rPr>
        <w:t>fakturę VAT z osobnym opisem zakresów dla etapu numer 1 i osobnym</w:t>
      </w:r>
      <w:r w:rsidRPr="00CC5E17">
        <w:rPr>
          <w:sz w:val="22"/>
          <w:szCs w:val="22"/>
        </w:rPr>
        <w:t xml:space="preserve"> dla etapu numer 2, o których mowa w § 3 ust. </w:t>
      </w:r>
      <w:r>
        <w:rPr>
          <w:sz w:val="22"/>
          <w:szCs w:val="22"/>
        </w:rPr>
        <w:t xml:space="preserve">1 </w:t>
      </w:r>
      <w:proofErr w:type="spellStart"/>
      <w:r>
        <w:rPr>
          <w:sz w:val="22"/>
          <w:szCs w:val="22"/>
        </w:rPr>
        <w:t>pkt</w:t>
      </w:r>
      <w:proofErr w:type="spellEnd"/>
      <w:r>
        <w:rPr>
          <w:sz w:val="22"/>
          <w:szCs w:val="22"/>
        </w:rPr>
        <w:t xml:space="preserve"> 1) i 2)</w:t>
      </w:r>
      <w:r w:rsidRPr="00CC5E17">
        <w:rPr>
          <w:sz w:val="22"/>
          <w:szCs w:val="22"/>
        </w:rPr>
        <w:t xml:space="preserve"> </w:t>
      </w:r>
      <w:r>
        <w:rPr>
          <w:sz w:val="22"/>
          <w:szCs w:val="22"/>
        </w:rPr>
        <w:t>u</w:t>
      </w:r>
      <w:r w:rsidRPr="00CC5E17">
        <w:rPr>
          <w:sz w:val="22"/>
          <w:szCs w:val="22"/>
        </w:rPr>
        <w:t>mowy.</w:t>
      </w:r>
    </w:p>
    <w:p w:rsidR="003C5483" w:rsidRPr="00CC5E17" w:rsidRDefault="00AC508F" w:rsidP="00AC508F">
      <w:pPr>
        <w:numPr>
          <w:ilvl w:val="0"/>
          <w:numId w:val="36"/>
        </w:numPr>
        <w:shd w:val="clear" w:color="auto" w:fill="FFFFFF"/>
        <w:suppressAutoHyphens/>
        <w:snapToGrid w:val="0"/>
        <w:spacing w:line="276" w:lineRule="auto"/>
        <w:ind w:left="426" w:right="101" w:hanging="426"/>
        <w:jc w:val="both"/>
        <w:rPr>
          <w:sz w:val="22"/>
          <w:szCs w:val="22"/>
        </w:rPr>
      </w:pPr>
      <w:r w:rsidRPr="00AC508F">
        <w:rPr>
          <w:bCs/>
          <w:sz w:val="22"/>
          <w:szCs w:val="22"/>
          <w:lang/>
        </w:rPr>
        <w:t xml:space="preserve">Zamawiający ma obowiązek zapłaty faktury w terminie do </w:t>
      </w:r>
      <w:r w:rsidR="00BD6FAB">
        <w:rPr>
          <w:bCs/>
          <w:sz w:val="22"/>
          <w:szCs w:val="22"/>
          <w:lang/>
        </w:rPr>
        <w:t>14</w:t>
      </w:r>
      <w:r w:rsidRPr="00AC508F">
        <w:rPr>
          <w:bCs/>
          <w:sz w:val="22"/>
          <w:szCs w:val="22"/>
          <w:lang/>
        </w:rPr>
        <w:t xml:space="preserve"> dni licząc od daty otrzymania prawidłowo wystawionej faktury VAT wraz z zatwierdzonymi załącznikami. Datą zapłaty jest dzień wydania polecenia przelewu bankowego.</w:t>
      </w:r>
    </w:p>
    <w:p w:rsidR="00CC5E17" w:rsidRPr="00AC508F" w:rsidRDefault="00CC5E17" w:rsidP="00CC5E17">
      <w:pPr>
        <w:shd w:val="clear" w:color="auto" w:fill="FFFFFF"/>
        <w:suppressAutoHyphens/>
        <w:snapToGrid w:val="0"/>
        <w:spacing w:line="276" w:lineRule="auto"/>
        <w:ind w:left="426" w:right="101"/>
        <w:jc w:val="both"/>
        <w:rPr>
          <w:sz w:val="22"/>
          <w:szCs w:val="22"/>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lastRenderedPageBreak/>
        <w:t>§ 1</w:t>
      </w:r>
      <w:r w:rsidRPr="004A5675">
        <w:rPr>
          <w:b/>
          <w:bCs/>
          <w:sz w:val="22"/>
          <w:szCs w:val="22"/>
          <w:lang/>
        </w:rPr>
        <w:t>4</w:t>
      </w:r>
    </w:p>
    <w:p w:rsidR="004A5675" w:rsidRPr="00931D70" w:rsidRDefault="00931D70" w:rsidP="004A5675">
      <w:pPr>
        <w:keepNext/>
        <w:snapToGrid w:val="0"/>
        <w:spacing w:line="276" w:lineRule="auto"/>
        <w:jc w:val="center"/>
        <w:outlineLvl w:val="2"/>
        <w:rPr>
          <w:b/>
          <w:bCs/>
          <w:sz w:val="22"/>
          <w:szCs w:val="22"/>
          <w:u w:val="single"/>
          <w:lang/>
        </w:rPr>
      </w:pPr>
      <w:r w:rsidRPr="004A5675">
        <w:rPr>
          <w:b/>
          <w:bCs/>
          <w:sz w:val="22"/>
          <w:szCs w:val="22"/>
          <w:u w:val="single"/>
          <w:lang/>
        </w:rPr>
        <w:t>ODBIORY</w:t>
      </w:r>
    </w:p>
    <w:p w:rsidR="00931D70" w:rsidRPr="004A5675" w:rsidRDefault="00931D70" w:rsidP="004A5675">
      <w:pPr>
        <w:keepNext/>
        <w:snapToGrid w:val="0"/>
        <w:spacing w:line="276" w:lineRule="auto"/>
        <w:jc w:val="center"/>
        <w:outlineLvl w:val="2"/>
        <w:rPr>
          <w:b/>
          <w:bCs/>
          <w:sz w:val="22"/>
          <w:szCs w:val="22"/>
          <w:lang/>
        </w:rPr>
      </w:pPr>
    </w:p>
    <w:p w:rsidR="004A5675" w:rsidRPr="004A5675" w:rsidRDefault="004A5675" w:rsidP="004A5675">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r>
      <w:r w:rsidR="00A316D6" w:rsidRPr="004A5675">
        <w:rPr>
          <w:sz w:val="22"/>
          <w:szCs w:val="22"/>
        </w:rPr>
        <w:t>Wszystkie odbiory robót (zanikających, ulegających zakryciu, odbiory częściowe, odbiór końcowy,  odbiór przed upływem okresu rękojmi oraz odbiór przed upływem okresu gwarancji jakości) dokonywane będą na zasadach i w terminach zgodnych z zasadami określonymi w dokumentacji technicznej. Dla dokonania ww. odbiorów, Wykonawca przedłoży Inspektorowi Nadzoru</w:t>
      </w:r>
      <w:r w:rsidR="00A316D6">
        <w:rPr>
          <w:sz w:val="22"/>
          <w:szCs w:val="22"/>
        </w:rPr>
        <w:t xml:space="preserve"> </w:t>
      </w:r>
      <w:r w:rsidR="00A316D6" w:rsidRPr="004A5675">
        <w:rPr>
          <w:sz w:val="22"/>
          <w:szCs w:val="22"/>
        </w:rPr>
        <w:t>niezbędne dokumenty, a w szczególności świadectwa jakości, certyfikaty, świadectwa wykonanych prób i atesty, dotyczące odbieranego elementu robót</w:t>
      </w:r>
    </w:p>
    <w:p w:rsidR="004A5675" w:rsidRPr="004A5675" w:rsidRDefault="004A5675" w:rsidP="004A5675">
      <w:pPr>
        <w:snapToGrid w:val="0"/>
        <w:spacing w:line="276" w:lineRule="auto"/>
        <w:ind w:left="426" w:hanging="426"/>
        <w:jc w:val="both"/>
        <w:rPr>
          <w:sz w:val="22"/>
          <w:szCs w:val="22"/>
        </w:rPr>
      </w:pPr>
      <w:r w:rsidRPr="004A5675">
        <w:rPr>
          <w:sz w:val="22"/>
          <w:szCs w:val="22"/>
        </w:rPr>
        <w:t>2.</w:t>
      </w:r>
      <w:r w:rsidRPr="004A5675">
        <w:rPr>
          <w:sz w:val="22"/>
          <w:szCs w:val="22"/>
        </w:rPr>
        <w:tab/>
      </w:r>
      <w:r w:rsidR="00A316D6" w:rsidRPr="004A5675">
        <w:rPr>
          <w:sz w:val="22"/>
          <w:szCs w:val="22"/>
        </w:rPr>
        <w:t>Odbiory częściowe oraz odbiory robót zanikających dokonywane będą przez Inspektora Nadzoru. Wykonawca winien zgłosić gotowość do odbiorów, o których mowa, wpisem do Dziennika Budowy. Wykonawca jest zobowiązany do  informowania Inspektora Nadzoru</w:t>
      </w:r>
      <w:r w:rsidR="00A316D6">
        <w:rPr>
          <w:sz w:val="22"/>
          <w:szCs w:val="22"/>
        </w:rPr>
        <w:t xml:space="preserve"> </w:t>
      </w:r>
      <w:r w:rsidR="00A316D6" w:rsidRPr="004A5675">
        <w:rPr>
          <w:sz w:val="22"/>
          <w:szCs w:val="22"/>
        </w:rPr>
        <w:t>nie później niż na 3 dni robocze przed zdarzeniem (zaniknięcie, zakrycie) o terminach odbioru robót ulegających zakryciu. Jeżeli Wykonawca nie poinformował o tych faktach Inspektora Nadzoru</w:t>
      </w:r>
      <w:r w:rsidR="00A316D6">
        <w:rPr>
          <w:sz w:val="22"/>
          <w:szCs w:val="22"/>
        </w:rPr>
        <w:t xml:space="preserve"> zobowiązany jest na ich</w:t>
      </w:r>
      <w:r w:rsidR="00A316D6" w:rsidRPr="004A5675">
        <w:rPr>
          <w:sz w:val="22"/>
          <w:szCs w:val="22"/>
        </w:rPr>
        <w:t xml:space="preserve"> żądanie odkryć roboty lub wykonać odpowiednie odkrywki lub otwory niezbędne do zbadania robót, a następnie przywrócić roboty do stanu poprzedniego na swój koszt.</w:t>
      </w:r>
    </w:p>
    <w:p w:rsidR="004A5675" w:rsidRPr="004A5675" w:rsidRDefault="004A5675" w:rsidP="004A5675">
      <w:pPr>
        <w:snapToGrid w:val="0"/>
        <w:spacing w:line="276" w:lineRule="auto"/>
        <w:ind w:left="426" w:hanging="426"/>
        <w:jc w:val="both"/>
        <w:rPr>
          <w:sz w:val="22"/>
          <w:szCs w:val="22"/>
        </w:rPr>
      </w:pPr>
      <w:r w:rsidRPr="004A5675">
        <w:rPr>
          <w:sz w:val="22"/>
          <w:szCs w:val="22"/>
        </w:rPr>
        <w:t>3.</w:t>
      </w:r>
      <w:r w:rsidRPr="004A5675">
        <w:rPr>
          <w:sz w:val="22"/>
          <w:szCs w:val="22"/>
        </w:rPr>
        <w:tab/>
      </w:r>
      <w:r w:rsidR="00A316D6" w:rsidRPr="004A5675">
        <w:rPr>
          <w:sz w:val="22"/>
          <w:szCs w:val="22"/>
        </w:rPr>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rsidR="004A5675" w:rsidRPr="004A5675" w:rsidRDefault="004A5675" w:rsidP="004A5675">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 xml:space="preserve">eżeli wady nie nadają się do usunięcia, to: </w:t>
      </w:r>
    </w:p>
    <w:p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rsidR="004A5675" w:rsidRPr="004A5675" w:rsidRDefault="004A5675" w:rsidP="004A5675">
      <w:pPr>
        <w:snapToGrid w:val="0"/>
        <w:spacing w:line="276" w:lineRule="auto"/>
        <w:ind w:left="426" w:hanging="426"/>
        <w:jc w:val="both"/>
        <w:rPr>
          <w:sz w:val="22"/>
          <w:szCs w:val="22"/>
        </w:rPr>
      </w:pPr>
      <w:r w:rsidRPr="004A5675">
        <w:rPr>
          <w:sz w:val="22"/>
          <w:szCs w:val="22"/>
        </w:rPr>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rsidR="004A5675" w:rsidRPr="004A5675" w:rsidRDefault="004A5675" w:rsidP="004A5675">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 xml:space="preserve">Dokumentem potwierdzającym przejęcie przez Zamawiającego wykonanego przedmiotu umowy jest protokół końcowego odbioru robót, podpisany przez strony umowy, którego integralną częścią będą dokumenty wymienione w art. 57 ustawy Prawo budowlane: </w:t>
      </w:r>
    </w:p>
    <w:p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4A5675">
        <w:rPr>
          <w:sz w:val="22"/>
          <w:szCs w:val="22"/>
        </w:rPr>
        <w:t xml:space="preserve"> </w:t>
      </w:r>
      <w:r w:rsidRPr="004A5675">
        <w:rPr>
          <w:sz w:val="22"/>
          <w:szCs w:val="22"/>
        </w:rPr>
        <w:tab/>
        <w:t>oryginał dziennika budowy;</w:t>
      </w:r>
    </w:p>
    <w:p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1" w:hanging="426"/>
        <w:jc w:val="both"/>
        <w:rPr>
          <w:sz w:val="22"/>
          <w:szCs w:val="22"/>
        </w:rPr>
      </w:pPr>
      <w:r w:rsidRPr="004A5675">
        <w:rPr>
          <w:sz w:val="22"/>
          <w:szCs w:val="22"/>
        </w:rPr>
        <w:t xml:space="preserve"> </w:t>
      </w:r>
      <w:r w:rsidRPr="004A5675">
        <w:rPr>
          <w:sz w:val="22"/>
          <w:szCs w:val="22"/>
        </w:rPr>
        <w:tab/>
        <w:t>oświadczenie kierownika budowy:</w:t>
      </w:r>
    </w:p>
    <w:p w:rsidR="004A5675" w:rsidRPr="004A5675" w:rsidRDefault="004A5675" w:rsidP="00002B27">
      <w:pPr>
        <w:numPr>
          <w:ilvl w:val="0"/>
          <w:numId w:val="4"/>
        </w:numPr>
        <w:tabs>
          <w:tab w:val="right" w:pos="34"/>
          <w:tab w:val="right" w:pos="709"/>
          <w:tab w:val="left" w:pos="851"/>
          <w:tab w:val="right" w:pos="1974"/>
        </w:tabs>
        <w:suppressAutoHyphens/>
        <w:autoSpaceDE w:val="0"/>
        <w:snapToGrid w:val="0"/>
        <w:spacing w:line="276" w:lineRule="auto"/>
        <w:ind w:left="851" w:hanging="426"/>
        <w:jc w:val="both"/>
        <w:rPr>
          <w:sz w:val="22"/>
          <w:szCs w:val="22"/>
        </w:rPr>
      </w:pPr>
      <w:r w:rsidRPr="004A5675">
        <w:rPr>
          <w:sz w:val="22"/>
          <w:szCs w:val="22"/>
        </w:rPr>
        <w:t xml:space="preserve"> </w:t>
      </w:r>
      <w:r w:rsidRPr="004A5675">
        <w:rPr>
          <w:sz w:val="22"/>
          <w:szCs w:val="22"/>
        </w:rPr>
        <w:tab/>
        <w:t xml:space="preserve">protokoły badań i sprawdzeń </w:t>
      </w:r>
      <w:r w:rsidRPr="004A5675">
        <w:rPr>
          <w:rFonts w:eastAsia="MS Mincho"/>
          <w:sz w:val="22"/>
          <w:szCs w:val="22"/>
        </w:rPr>
        <w:t>jakości robót i materiałów w tym świadectwa zezwalające na stosowanie materiałów w budownictwie</w:t>
      </w:r>
      <w:r w:rsidRPr="004A5675">
        <w:rPr>
          <w:sz w:val="22"/>
          <w:szCs w:val="22"/>
        </w:rPr>
        <w:t>;</w:t>
      </w:r>
    </w:p>
    <w:p w:rsidR="004A5675" w:rsidRDefault="004A5675" w:rsidP="004A5675">
      <w:pPr>
        <w:snapToGrid w:val="0"/>
        <w:spacing w:line="276" w:lineRule="auto"/>
        <w:ind w:left="426" w:hanging="426"/>
        <w:jc w:val="both"/>
        <w:rPr>
          <w:sz w:val="22"/>
          <w:szCs w:val="22"/>
        </w:rPr>
      </w:pPr>
      <w:r w:rsidRPr="004A5675">
        <w:rPr>
          <w:sz w:val="22"/>
          <w:szCs w:val="22"/>
        </w:rPr>
        <w:t>7.</w:t>
      </w:r>
      <w:r w:rsidRPr="004A5675">
        <w:rPr>
          <w:sz w:val="22"/>
          <w:szCs w:val="22"/>
        </w:rPr>
        <w:tab/>
        <w:t>Po protokolarnym potwierdzeniu usunięcia wad stwierdzonych przy odbiorze końcowym i/lub odbiorze po upływie okresu rękojmi rozpoczynają swój bieg terminy na zwolnienie zabezpieczenia należytego wykonania umowy, o których mowa w § 16 ust. 3 niniejszej umowy.</w:t>
      </w:r>
    </w:p>
    <w:p w:rsidR="00B80DB4" w:rsidRPr="004A5675" w:rsidRDefault="00B80DB4" w:rsidP="004A5675">
      <w:pPr>
        <w:snapToGrid w:val="0"/>
        <w:spacing w:line="276" w:lineRule="auto"/>
        <w:ind w:left="426" w:hanging="426"/>
        <w:jc w:val="both"/>
        <w:rPr>
          <w:sz w:val="22"/>
          <w:szCs w:val="22"/>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lastRenderedPageBreak/>
        <w:t>§ 1</w:t>
      </w:r>
      <w:r w:rsidRPr="004A5675">
        <w:rPr>
          <w:b/>
          <w:bCs/>
          <w:sz w:val="22"/>
          <w:szCs w:val="22"/>
          <w:lang/>
        </w:rPr>
        <w:t>5</w:t>
      </w:r>
    </w:p>
    <w:p w:rsidR="004A5675" w:rsidRPr="00931D70" w:rsidRDefault="00931D70" w:rsidP="004A5675">
      <w:pPr>
        <w:keepNext/>
        <w:snapToGrid w:val="0"/>
        <w:spacing w:line="276" w:lineRule="auto"/>
        <w:jc w:val="center"/>
        <w:outlineLvl w:val="2"/>
        <w:rPr>
          <w:b/>
          <w:bCs/>
          <w:sz w:val="22"/>
          <w:szCs w:val="22"/>
          <w:u w:val="single"/>
          <w:lang/>
        </w:rPr>
      </w:pPr>
      <w:r w:rsidRPr="004A5675">
        <w:rPr>
          <w:b/>
          <w:bCs/>
          <w:sz w:val="22"/>
          <w:szCs w:val="22"/>
          <w:u w:val="single"/>
          <w:lang/>
        </w:rPr>
        <w:t>GWARANCJA JAKOŚCI</w:t>
      </w:r>
    </w:p>
    <w:p w:rsidR="00931D70" w:rsidRPr="004A5675" w:rsidRDefault="00931D70" w:rsidP="004A5675">
      <w:pPr>
        <w:keepNext/>
        <w:snapToGrid w:val="0"/>
        <w:spacing w:line="276" w:lineRule="auto"/>
        <w:jc w:val="center"/>
        <w:outlineLvl w:val="2"/>
        <w:rPr>
          <w:b/>
          <w:bCs/>
          <w:sz w:val="22"/>
          <w:szCs w:val="22"/>
          <w:lang/>
        </w:rPr>
      </w:pPr>
    </w:p>
    <w:p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1.</w:t>
      </w:r>
      <w:r w:rsidRPr="004A5675">
        <w:rPr>
          <w:kern w:val="3"/>
          <w:sz w:val="22"/>
          <w:szCs w:val="22"/>
          <w:lang w:eastAsia="ar-SA"/>
        </w:rPr>
        <w:tab/>
      </w:r>
      <w:r w:rsidRPr="004A5675">
        <w:rPr>
          <w:bCs/>
          <w:color w:val="000000"/>
          <w:kern w:val="3"/>
          <w:sz w:val="22"/>
          <w:szCs w:val="22"/>
          <w:lang w:eastAsia="ar-SA"/>
        </w:rPr>
        <w:t xml:space="preserve">Wykonawca udziela Zamawiającemu gwarancji jakości na wykonane roboty budowlane (materiały, robociznę), która wynosi, zgodnie z ofertą Wykonawcy nie mniej niż </w:t>
      </w:r>
      <w:r w:rsidRPr="004A5675">
        <w:rPr>
          <w:b/>
          <w:bCs/>
          <w:color w:val="000000"/>
          <w:kern w:val="3"/>
          <w:sz w:val="22"/>
          <w:szCs w:val="22"/>
          <w:lang w:eastAsia="ar-SA"/>
        </w:rPr>
        <w:t>…… miesięcy</w:t>
      </w:r>
      <w:r w:rsidRPr="004A5675">
        <w:rPr>
          <w:b/>
          <w:bCs/>
          <w:color w:val="000000"/>
          <w:kern w:val="3"/>
          <w:sz w:val="22"/>
          <w:szCs w:val="22"/>
          <w:vertAlign w:val="superscript"/>
          <w:lang w:eastAsia="ar-SA"/>
        </w:rPr>
        <w:footnoteReference w:id="2"/>
      </w:r>
      <w:r w:rsidRPr="004A5675">
        <w:rPr>
          <w:kern w:val="3"/>
          <w:sz w:val="22"/>
          <w:szCs w:val="22"/>
          <w:lang w:eastAsia="ar-SA"/>
        </w:rPr>
        <w:t>.</w:t>
      </w:r>
    </w:p>
    <w:p w:rsidR="004A5675" w:rsidRPr="004A5675" w:rsidRDefault="004A5675" w:rsidP="004A5675">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w:t>
      </w:r>
      <w:r w:rsidR="00A5166D">
        <w:rPr>
          <w:kern w:val="3"/>
          <w:sz w:val="22"/>
          <w:szCs w:val="22"/>
          <w:lang w:eastAsia="ar-SA"/>
        </w:rPr>
        <w:t>r</w:t>
      </w:r>
      <w:r w:rsidRPr="004A5675">
        <w:rPr>
          <w:kern w:val="3"/>
          <w:sz w:val="22"/>
          <w:szCs w:val="22"/>
          <w:lang w:eastAsia="ar-SA"/>
        </w:rPr>
        <w:t xml:space="preserve">obót. </w:t>
      </w:r>
    </w:p>
    <w:p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Bieg okresu gwarancji rozpoczyna się:</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w dniu dokonania odbioru końcowego przedmiotu umowy lub w dniu potwierdzenia usunięcia wad stwierdzonych przy odbiorze końcowym przedmiotu umowy,</w:t>
      </w:r>
    </w:p>
    <w:p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dla wymienianych materiałów i urządzeń z dniem ich wymiany.</w:t>
      </w:r>
    </w:p>
    <w:p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Zamawiający może dochodzić roszczeń z tytułu gwarancji także po okresie określonym w ust. 1, jeżeli zgłosił wadę przed upływem tego okresu.</w:t>
      </w:r>
    </w:p>
    <w:p w:rsidR="004A5675" w:rsidRPr="004A5675" w:rsidRDefault="004A5675" w:rsidP="004A5675">
      <w:pPr>
        <w:tabs>
          <w:tab w:val="left" w:pos="426"/>
          <w:tab w:val="left" w:pos="851"/>
        </w:tabs>
        <w:snapToGrid w:val="0"/>
        <w:spacing w:line="276" w:lineRule="auto"/>
        <w:ind w:left="426" w:hanging="426"/>
        <w:jc w:val="both"/>
        <w:rPr>
          <w:sz w:val="22"/>
          <w:szCs w:val="22"/>
        </w:rPr>
      </w:pPr>
      <w:r w:rsidRPr="004A5675">
        <w:rPr>
          <w:sz w:val="22"/>
          <w:szCs w:val="22"/>
        </w:rPr>
        <w:t xml:space="preserve">5. </w:t>
      </w:r>
      <w:r w:rsidRPr="004A5675">
        <w:rPr>
          <w:sz w:val="22"/>
          <w:szCs w:val="22"/>
        </w:rPr>
        <w:tab/>
        <w:t>W okresie udzielonej gwarancji Wykonawca zobowi</w:t>
      </w:r>
      <w:r w:rsidRPr="004A5675">
        <w:rPr>
          <w:rFonts w:eastAsia="TimesNewRoman"/>
          <w:sz w:val="22"/>
          <w:szCs w:val="22"/>
        </w:rPr>
        <w:t>ą</w:t>
      </w:r>
      <w:r w:rsidRPr="004A5675">
        <w:rPr>
          <w:sz w:val="22"/>
          <w:szCs w:val="22"/>
        </w:rPr>
        <w:t>zuje si</w:t>
      </w:r>
      <w:r w:rsidRPr="004A5675">
        <w:rPr>
          <w:rFonts w:eastAsia="TimesNewRoman"/>
          <w:sz w:val="22"/>
          <w:szCs w:val="22"/>
        </w:rPr>
        <w:t xml:space="preserve">ę </w:t>
      </w:r>
      <w:r w:rsidRPr="004A5675">
        <w:rPr>
          <w:sz w:val="22"/>
          <w:szCs w:val="22"/>
        </w:rPr>
        <w:t>do;</w:t>
      </w:r>
    </w:p>
    <w:p w:rsidR="004A5675" w:rsidRPr="004A5675" w:rsidRDefault="004A5675" w:rsidP="004A5675">
      <w:pPr>
        <w:tabs>
          <w:tab w:val="left" w:pos="851"/>
        </w:tabs>
        <w:snapToGrid w:val="0"/>
        <w:spacing w:line="276" w:lineRule="auto"/>
        <w:ind w:left="851" w:hanging="425"/>
        <w:jc w:val="both"/>
        <w:rPr>
          <w:sz w:val="22"/>
          <w:szCs w:val="22"/>
        </w:rPr>
      </w:pPr>
      <w:r w:rsidRPr="004A5675">
        <w:rPr>
          <w:sz w:val="22"/>
          <w:szCs w:val="22"/>
        </w:rPr>
        <w:t xml:space="preserve">1) </w:t>
      </w:r>
      <w:r w:rsidRPr="004A5675">
        <w:rPr>
          <w:sz w:val="22"/>
          <w:szCs w:val="22"/>
        </w:rPr>
        <w:tab/>
        <w:t>nieodpłatnego wykonywania przegl</w:t>
      </w:r>
      <w:r w:rsidRPr="004A5675">
        <w:rPr>
          <w:rFonts w:eastAsia="TimesNewRoman"/>
          <w:sz w:val="22"/>
          <w:szCs w:val="22"/>
        </w:rPr>
        <w:t>ą</w:t>
      </w:r>
      <w:r w:rsidRPr="004A5675">
        <w:rPr>
          <w:sz w:val="22"/>
          <w:szCs w:val="22"/>
        </w:rPr>
        <w:t>dów gwarancyjnych w terminach ustalonych z         Zamawiaj</w:t>
      </w:r>
      <w:r w:rsidRPr="004A5675">
        <w:rPr>
          <w:rFonts w:eastAsia="TimesNewRoman"/>
          <w:sz w:val="22"/>
          <w:szCs w:val="22"/>
        </w:rPr>
        <w:t>ą</w:t>
      </w:r>
      <w:r w:rsidRPr="004A5675">
        <w:rPr>
          <w:sz w:val="22"/>
          <w:szCs w:val="22"/>
        </w:rPr>
        <w:t>cym,</w:t>
      </w:r>
    </w:p>
    <w:p w:rsidR="004A5675" w:rsidRPr="004A5675" w:rsidRDefault="004A5675" w:rsidP="004A5675">
      <w:pPr>
        <w:tabs>
          <w:tab w:val="left" w:pos="851"/>
        </w:tabs>
        <w:snapToGrid w:val="0"/>
        <w:spacing w:line="276" w:lineRule="auto"/>
        <w:ind w:left="851" w:hanging="425"/>
        <w:jc w:val="both"/>
        <w:rPr>
          <w:sz w:val="22"/>
          <w:szCs w:val="22"/>
        </w:rPr>
      </w:pPr>
      <w:r w:rsidRPr="004A5675">
        <w:rPr>
          <w:sz w:val="22"/>
          <w:szCs w:val="22"/>
        </w:rPr>
        <w:t xml:space="preserve">2)  </w:t>
      </w:r>
      <w:r w:rsidRPr="004A5675">
        <w:rPr>
          <w:sz w:val="22"/>
          <w:szCs w:val="22"/>
        </w:rPr>
        <w:tab/>
        <w:t>zapewnienia bezpłatnego serwisu urz</w:t>
      </w:r>
      <w:r w:rsidRPr="004A5675">
        <w:rPr>
          <w:rFonts w:eastAsia="TimesNewRoman"/>
          <w:sz w:val="22"/>
          <w:szCs w:val="22"/>
        </w:rPr>
        <w:t>ą</w:t>
      </w:r>
      <w:r w:rsidRPr="004A5675">
        <w:rPr>
          <w:sz w:val="22"/>
          <w:szCs w:val="22"/>
        </w:rPr>
        <w:t>dze</w:t>
      </w:r>
      <w:r w:rsidRPr="004A5675">
        <w:rPr>
          <w:rFonts w:eastAsia="TimesNewRoman"/>
          <w:sz w:val="22"/>
          <w:szCs w:val="22"/>
        </w:rPr>
        <w:t xml:space="preserve">ń </w:t>
      </w:r>
      <w:r w:rsidRPr="004A5675">
        <w:rPr>
          <w:sz w:val="22"/>
          <w:szCs w:val="22"/>
        </w:rPr>
        <w:t>w okresie trwania gwarancji, obejmuj</w:t>
      </w:r>
      <w:r w:rsidRPr="004A5675">
        <w:rPr>
          <w:rFonts w:eastAsia="TimesNewRoman"/>
          <w:sz w:val="22"/>
          <w:szCs w:val="22"/>
        </w:rPr>
        <w:t>ą</w:t>
      </w:r>
      <w:r w:rsidRPr="004A5675">
        <w:rPr>
          <w:sz w:val="22"/>
          <w:szCs w:val="22"/>
        </w:rPr>
        <w:t>cego w szczególno</w:t>
      </w:r>
      <w:r w:rsidRPr="004A5675">
        <w:rPr>
          <w:rFonts w:eastAsia="TimesNewRoman"/>
          <w:sz w:val="22"/>
          <w:szCs w:val="22"/>
        </w:rPr>
        <w:t>ś</w:t>
      </w:r>
      <w:r w:rsidRPr="004A5675">
        <w:rPr>
          <w:sz w:val="22"/>
          <w:szCs w:val="22"/>
        </w:rPr>
        <w:t>ci bieżącą</w:t>
      </w:r>
      <w:r w:rsidRPr="004A5675">
        <w:rPr>
          <w:rFonts w:eastAsia="TimesNewRoman"/>
          <w:sz w:val="22"/>
          <w:szCs w:val="22"/>
        </w:rPr>
        <w:t xml:space="preserve"> </w:t>
      </w:r>
      <w:r w:rsidRPr="004A5675">
        <w:rPr>
          <w:sz w:val="22"/>
          <w:szCs w:val="22"/>
        </w:rPr>
        <w:t>konserwacj</w:t>
      </w:r>
      <w:r w:rsidRPr="004A5675">
        <w:rPr>
          <w:rFonts w:eastAsia="TimesNewRoman"/>
          <w:sz w:val="22"/>
          <w:szCs w:val="22"/>
        </w:rPr>
        <w:t>ę</w:t>
      </w:r>
      <w:r w:rsidRPr="004A5675">
        <w:rPr>
          <w:sz w:val="22"/>
          <w:szCs w:val="22"/>
        </w:rPr>
        <w:t>, przegl</w:t>
      </w:r>
      <w:r w:rsidRPr="004A5675">
        <w:rPr>
          <w:rFonts w:eastAsia="TimesNewRoman"/>
          <w:sz w:val="22"/>
          <w:szCs w:val="22"/>
        </w:rPr>
        <w:t>ą</w:t>
      </w:r>
      <w:r w:rsidRPr="004A5675">
        <w:rPr>
          <w:sz w:val="22"/>
          <w:szCs w:val="22"/>
        </w:rPr>
        <w:t>dy i utrzymanie w pełnej sprawno</w:t>
      </w:r>
      <w:r w:rsidRPr="004A5675">
        <w:rPr>
          <w:rFonts w:eastAsia="TimesNewRoman"/>
          <w:sz w:val="22"/>
          <w:szCs w:val="22"/>
        </w:rPr>
        <w:t>ś</w:t>
      </w:r>
      <w:r w:rsidRPr="004A5675">
        <w:rPr>
          <w:sz w:val="22"/>
          <w:szCs w:val="22"/>
        </w:rPr>
        <w:t>ci technicznej.</w:t>
      </w:r>
    </w:p>
    <w:p w:rsidR="004A5675" w:rsidRPr="004A5675" w:rsidRDefault="004A5675" w:rsidP="004A5675">
      <w:pPr>
        <w:tabs>
          <w:tab w:val="left" w:pos="426"/>
          <w:tab w:val="num" w:pos="1080"/>
        </w:tabs>
        <w:snapToGrid w:val="0"/>
        <w:spacing w:line="276" w:lineRule="auto"/>
        <w:ind w:left="426" w:hanging="426"/>
        <w:jc w:val="both"/>
        <w:rPr>
          <w:sz w:val="22"/>
          <w:szCs w:val="22"/>
        </w:rPr>
      </w:pPr>
      <w:r w:rsidRPr="004A5675">
        <w:rPr>
          <w:sz w:val="22"/>
          <w:szCs w:val="22"/>
        </w:rPr>
        <w:t xml:space="preserve">6.  </w:t>
      </w:r>
      <w:r w:rsidRPr="004A5675">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4A5675" w:rsidRPr="004A5675" w:rsidRDefault="004A5675" w:rsidP="004A5675">
      <w:pPr>
        <w:tabs>
          <w:tab w:val="left" w:pos="426"/>
          <w:tab w:val="num" w:pos="1080"/>
        </w:tabs>
        <w:snapToGrid w:val="0"/>
        <w:spacing w:line="276" w:lineRule="auto"/>
        <w:ind w:left="426" w:hanging="426"/>
        <w:jc w:val="both"/>
        <w:rPr>
          <w:sz w:val="22"/>
          <w:szCs w:val="22"/>
        </w:rPr>
      </w:pPr>
      <w:r w:rsidRPr="004A5675">
        <w:rPr>
          <w:sz w:val="22"/>
          <w:szCs w:val="22"/>
        </w:rPr>
        <w:t xml:space="preserve">7.  </w:t>
      </w:r>
      <w:r w:rsidRPr="004A5675">
        <w:rPr>
          <w:sz w:val="22"/>
          <w:szCs w:val="22"/>
        </w:rPr>
        <w:tab/>
        <w:t>Zamawiający może wykonywać uprawnienia z tytułu gwarancji niezależnie od uprawnień z tytułu rękojmi za wady.</w:t>
      </w:r>
    </w:p>
    <w:p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 xml:space="preserve">8. </w:t>
      </w:r>
      <w:r w:rsidRPr="004A5675">
        <w:rPr>
          <w:sz w:val="22"/>
          <w:szCs w:val="22"/>
        </w:rPr>
        <w:tab/>
        <w:t xml:space="preserve">Roboty objęte są </w:t>
      </w:r>
      <w:r w:rsidR="007637B4">
        <w:rPr>
          <w:b/>
          <w:sz w:val="22"/>
          <w:szCs w:val="22"/>
        </w:rPr>
        <w:t>……. miesięcznym</w:t>
      </w:r>
      <w:r w:rsidR="007637B4">
        <w:rPr>
          <w:rStyle w:val="Odwoanieprzypisudolnego"/>
          <w:b/>
          <w:sz w:val="22"/>
          <w:szCs w:val="22"/>
        </w:rPr>
        <w:footnoteReference w:id="3"/>
      </w:r>
      <w:r w:rsidR="007637B4">
        <w:rPr>
          <w:b/>
          <w:sz w:val="22"/>
          <w:szCs w:val="22"/>
        </w:rPr>
        <w:t xml:space="preserve"> </w:t>
      </w:r>
      <w:r w:rsidRPr="004A5675">
        <w:rPr>
          <w:b/>
          <w:sz w:val="22"/>
          <w:szCs w:val="22"/>
        </w:rPr>
        <w:t>okresem rękojmi za wady</w:t>
      </w:r>
      <w:r w:rsidRPr="004A5675">
        <w:rPr>
          <w:sz w:val="22"/>
          <w:szCs w:val="22"/>
        </w:rPr>
        <w:t>, którego bieg rozpoczyna się w dniu przejęcia robót przez Zamawiającego, co zostanie poświadczone podpisaniem (bez uwag) protokołu odbioru końcowego dla całości robót.</w:t>
      </w:r>
    </w:p>
    <w:p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 xml:space="preserve">9. </w:t>
      </w:r>
      <w:r w:rsidRPr="004A5675">
        <w:rPr>
          <w:sz w:val="22"/>
          <w:szCs w:val="22"/>
        </w:rPr>
        <w:tab/>
        <w:t>Jeżeli Wykonawca nie przystąpi do usunięcia wady lub usterki w terminie do 7 dni od daty zgłoszenia przez Zamawiającego, bądź też nie dokona likwidacji zgłoszonej wady lub usterki w okre</w:t>
      </w:r>
      <w:r w:rsidRPr="004A5675">
        <w:rPr>
          <w:rFonts w:eastAsia="TimesNewRoman"/>
          <w:sz w:val="22"/>
          <w:szCs w:val="22"/>
        </w:rPr>
        <w:t>ś</w:t>
      </w:r>
      <w:r w:rsidRPr="004A5675">
        <w:rPr>
          <w:sz w:val="22"/>
          <w:szCs w:val="22"/>
        </w:rPr>
        <w:t>lonym przez Zamawiającego terminie, Zmawiaj</w:t>
      </w:r>
      <w:r w:rsidRPr="004A5675">
        <w:rPr>
          <w:rFonts w:eastAsia="TimesNewRoman"/>
          <w:sz w:val="22"/>
          <w:szCs w:val="22"/>
        </w:rPr>
        <w:t>ą</w:t>
      </w:r>
      <w:r w:rsidRPr="004A5675">
        <w:rPr>
          <w:sz w:val="22"/>
          <w:szCs w:val="22"/>
        </w:rPr>
        <w:t>cy, bez dodatkowego uprzedzenia, ma prawo dokona</w:t>
      </w:r>
      <w:r w:rsidRPr="004A5675">
        <w:rPr>
          <w:rFonts w:eastAsia="TimesNewRoman"/>
          <w:sz w:val="22"/>
          <w:szCs w:val="22"/>
        </w:rPr>
        <w:t xml:space="preserve">ć </w:t>
      </w:r>
      <w:r w:rsidRPr="004A5675">
        <w:rPr>
          <w:sz w:val="22"/>
          <w:szCs w:val="22"/>
        </w:rPr>
        <w:t>tej likwidacji we własnym zakresie i obciążyć</w:t>
      </w:r>
      <w:r w:rsidRPr="004A5675">
        <w:rPr>
          <w:rFonts w:eastAsia="TimesNewRoman"/>
          <w:sz w:val="22"/>
          <w:szCs w:val="22"/>
        </w:rPr>
        <w:t xml:space="preserve"> </w:t>
      </w:r>
      <w:r w:rsidRPr="004A5675">
        <w:rPr>
          <w:sz w:val="22"/>
          <w:szCs w:val="22"/>
        </w:rPr>
        <w:t>kosztami Wykonawc</w:t>
      </w:r>
      <w:r w:rsidRPr="004A5675">
        <w:rPr>
          <w:rFonts w:eastAsia="TimesNewRoman"/>
          <w:sz w:val="22"/>
          <w:szCs w:val="22"/>
        </w:rPr>
        <w:t>ę</w:t>
      </w:r>
      <w:r w:rsidRPr="004A5675">
        <w:rPr>
          <w:sz w:val="22"/>
          <w:szCs w:val="22"/>
        </w:rPr>
        <w:t>, z zachowaniem prawa do kary umownej okre</w:t>
      </w:r>
      <w:r w:rsidRPr="004A5675">
        <w:rPr>
          <w:rFonts w:eastAsia="TimesNewRoman"/>
          <w:sz w:val="22"/>
          <w:szCs w:val="22"/>
        </w:rPr>
        <w:t>ś</w:t>
      </w:r>
      <w:r w:rsidRPr="004A5675">
        <w:rPr>
          <w:sz w:val="22"/>
          <w:szCs w:val="22"/>
        </w:rPr>
        <w:t xml:space="preserve">lonej w § 18 ust. 1 </w:t>
      </w:r>
      <w:proofErr w:type="spellStart"/>
      <w:r w:rsidRPr="004A5675">
        <w:rPr>
          <w:sz w:val="22"/>
          <w:szCs w:val="22"/>
        </w:rPr>
        <w:t>pkt</w:t>
      </w:r>
      <w:proofErr w:type="spellEnd"/>
      <w:r w:rsidRPr="004A5675">
        <w:rPr>
          <w:sz w:val="22"/>
          <w:szCs w:val="22"/>
        </w:rPr>
        <w:t xml:space="preserve"> 2) niniejszej umowy.</w:t>
      </w:r>
    </w:p>
    <w:p w:rsidR="004A5675" w:rsidRDefault="004A5675" w:rsidP="004A5675">
      <w:pPr>
        <w:tabs>
          <w:tab w:val="left" w:pos="426"/>
        </w:tabs>
        <w:snapToGrid w:val="0"/>
        <w:spacing w:line="276" w:lineRule="auto"/>
        <w:ind w:left="426" w:hanging="426"/>
        <w:jc w:val="both"/>
        <w:rPr>
          <w:sz w:val="22"/>
          <w:szCs w:val="22"/>
        </w:rPr>
      </w:pPr>
      <w:r w:rsidRPr="004A5675">
        <w:rPr>
          <w:sz w:val="22"/>
          <w:szCs w:val="22"/>
        </w:rPr>
        <w:t>10.  Zamawiaj</w:t>
      </w:r>
      <w:r w:rsidRPr="004A5675">
        <w:rPr>
          <w:rFonts w:eastAsia="TimesNewRoman"/>
          <w:sz w:val="22"/>
          <w:szCs w:val="22"/>
        </w:rPr>
        <w:t>ą</w:t>
      </w:r>
      <w:r w:rsidRPr="004A5675">
        <w:rPr>
          <w:sz w:val="22"/>
          <w:szCs w:val="22"/>
        </w:rPr>
        <w:t>cy wyznaczy terminy przegl</w:t>
      </w:r>
      <w:r w:rsidRPr="004A5675">
        <w:rPr>
          <w:rFonts w:eastAsia="TimesNewRoman"/>
          <w:sz w:val="22"/>
          <w:szCs w:val="22"/>
        </w:rPr>
        <w:t>ą</w:t>
      </w:r>
      <w:r w:rsidRPr="004A5675">
        <w:rPr>
          <w:sz w:val="22"/>
          <w:szCs w:val="22"/>
        </w:rPr>
        <w:t>dów gwarancyjnych, w których Wykonawca zobowi</w:t>
      </w:r>
      <w:r w:rsidRPr="004A5675">
        <w:rPr>
          <w:rFonts w:eastAsia="TimesNewRoman"/>
          <w:sz w:val="22"/>
          <w:szCs w:val="22"/>
        </w:rPr>
        <w:t>ą</w:t>
      </w:r>
      <w:r w:rsidRPr="004A5675">
        <w:rPr>
          <w:sz w:val="22"/>
          <w:szCs w:val="22"/>
        </w:rPr>
        <w:t>zuje si</w:t>
      </w:r>
      <w:r w:rsidRPr="004A5675">
        <w:rPr>
          <w:rFonts w:eastAsia="TimesNewRoman"/>
          <w:sz w:val="22"/>
          <w:szCs w:val="22"/>
        </w:rPr>
        <w:t xml:space="preserve">ę </w:t>
      </w:r>
      <w:r w:rsidRPr="004A5675">
        <w:rPr>
          <w:sz w:val="22"/>
          <w:szCs w:val="22"/>
        </w:rPr>
        <w:t>bra</w:t>
      </w:r>
      <w:r w:rsidRPr="004A5675">
        <w:rPr>
          <w:rFonts w:eastAsia="TimesNewRoman"/>
          <w:sz w:val="22"/>
          <w:szCs w:val="22"/>
        </w:rPr>
        <w:t xml:space="preserve">ć </w:t>
      </w:r>
      <w:r w:rsidRPr="004A5675">
        <w:rPr>
          <w:sz w:val="22"/>
          <w:szCs w:val="22"/>
        </w:rPr>
        <w:t>udział, a także wyznaczy termin odbioru ostatecznego przed upływem okresu gwarancji oraz przed upływem okresu rękojmi.</w:t>
      </w:r>
    </w:p>
    <w:p w:rsidR="00EE55CA" w:rsidRPr="004A5675" w:rsidRDefault="00EE55CA" w:rsidP="004A5675">
      <w:pPr>
        <w:tabs>
          <w:tab w:val="left" w:pos="426"/>
        </w:tabs>
        <w:snapToGrid w:val="0"/>
        <w:spacing w:line="276" w:lineRule="auto"/>
        <w:ind w:left="426" w:hanging="426"/>
        <w:jc w:val="both"/>
        <w:rPr>
          <w:sz w:val="22"/>
          <w:szCs w:val="22"/>
        </w:rPr>
      </w:pPr>
    </w:p>
    <w:p w:rsidR="004A5675" w:rsidRPr="004A5675" w:rsidRDefault="004A5675" w:rsidP="004A5675">
      <w:pPr>
        <w:keepNext/>
        <w:snapToGrid w:val="0"/>
        <w:spacing w:line="276" w:lineRule="auto"/>
        <w:jc w:val="center"/>
        <w:outlineLvl w:val="2"/>
        <w:rPr>
          <w:b/>
          <w:bCs/>
          <w:sz w:val="22"/>
          <w:szCs w:val="22"/>
          <w:lang/>
        </w:rPr>
      </w:pPr>
      <w:r w:rsidRPr="004A5675">
        <w:rPr>
          <w:b/>
          <w:bCs/>
          <w:sz w:val="22"/>
          <w:szCs w:val="22"/>
          <w:lang/>
        </w:rPr>
        <w:t>§ 1</w:t>
      </w:r>
      <w:r w:rsidRPr="004A5675">
        <w:rPr>
          <w:b/>
          <w:bCs/>
          <w:sz w:val="22"/>
          <w:szCs w:val="22"/>
          <w:lang/>
        </w:rPr>
        <w:t>6</w:t>
      </w:r>
    </w:p>
    <w:p w:rsidR="004A5675" w:rsidRPr="00931D70" w:rsidRDefault="00931D70" w:rsidP="004A5675">
      <w:pPr>
        <w:keepNext/>
        <w:snapToGrid w:val="0"/>
        <w:spacing w:line="276" w:lineRule="auto"/>
        <w:jc w:val="center"/>
        <w:outlineLvl w:val="2"/>
        <w:rPr>
          <w:b/>
          <w:bCs/>
          <w:sz w:val="22"/>
          <w:szCs w:val="22"/>
          <w:u w:val="single"/>
          <w:lang/>
        </w:rPr>
      </w:pPr>
      <w:r w:rsidRPr="00931D70">
        <w:rPr>
          <w:b/>
          <w:bCs/>
          <w:sz w:val="22"/>
          <w:szCs w:val="22"/>
          <w:u w:val="single"/>
          <w:lang/>
        </w:rPr>
        <w:t>ZABEZPIECZENIE NALEŻYTEGO WYKONANIA UMOWY</w:t>
      </w:r>
    </w:p>
    <w:p w:rsidR="00A5166D" w:rsidRPr="00A5166D" w:rsidRDefault="00A5166D" w:rsidP="00A5166D">
      <w:pPr>
        <w:keepNext/>
        <w:snapToGrid w:val="0"/>
        <w:spacing w:line="276" w:lineRule="auto"/>
        <w:jc w:val="center"/>
        <w:outlineLvl w:val="2"/>
        <w:rPr>
          <w:b/>
          <w:bCs/>
          <w:sz w:val="22"/>
          <w:szCs w:val="22"/>
          <w:lang/>
        </w:rPr>
      </w:pP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rsidR="00A5166D" w:rsidRPr="00A5166D" w:rsidRDefault="00A5166D" w:rsidP="00A5166D">
      <w:pPr>
        <w:snapToGrid w:val="0"/>
        <w:spacing w:line="276" w:lineRule="auto"/>
        <w:ind w:left="426" w:hanging="426"/>
        <w:jc w:val="both"/>
        <w:rPr>
          <w:sz w:val="22"/>
          <w:szCs w:val="22"/>
        </w:rPr>
      </w:pPr>
      <w:r w:rsidRPr="00A5166D">
        <w:rPr>
          <w:sz w:val="22"/>
          <w:szCs w:val="22"/>
        </w:rPr>
        <w:lastRenderedPageBreak/>
        <w:t xml:space="preserve">2.  </w:t>
      </w:r>
      <w:r w:rsidRPr="00A5166D">
        <w:rPr>
          <w:sz w:val="22"/>
          <w:szCs w:val="22"/>
        </w:rPr>
        <w:tab/>
        <w:t>W dniu podpisania umowy Wykonawca wniósł ustaloną w ust. 1 kwotę zabezpieczenia należytego wykonania umowy w formie _________________________ .</w:t>
      </w:r>
    </w:p>
    <w:p w:rsidR="00A5166D" w:rsidRPr="00A5166D" w:rsidRDefault="00A5166D" w:rsidP="00A5166D">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rsidR="00A5166D" w:rsidRPr="00A5166D" w:rsidRDefault="00A5166D" w:rsidP="00A5166D">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rsidR="00A5166D" w:rsidRPr="00A5166D" w:rsidRDefault="00A5166D" w:rsidP="00A5166D">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rsidR="00A5166D" w:rsidRPr="00A5166D" w:rsidRDefault="00A5166D" w:rsidP="00A5166D">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rsidR="00A5166D" w:rsidRPr="00A5166D" w:rsidRDefault="00A5166D" w:rsidP="00A5166D">
      <w:pPr>
        <w:snapToGrid w:val="0"/>
        <w:spacing w:line="276" w:lineRule="auto"/>
        <w:ind w:left="426" w:hanging="426"/>
        <w:jc w:val="both"/>
        <w:rPr>
          <w:sz w:val="22"/>
          <w:szCs w:val="22"/>
        </w:rPr>
      </w:pPr>
      <w:r w:rsidRPr="00A5166D">
        <w:rPr>
          <w:sz w:val="22"/>
          <w:szCs w:val="22"/>
        </w:rPr>
        <w:t>4.</w:t>
      </w:r>
      <w:r w:rsidRPr="00A5166D">
        <w:rPr>
          <w:sz w:val="22"/>
          <w:szCs w:val="22"/>
        </w:rPr>
        <w:tab/>
        <w:t xml:space="preserve">Zamawiający wstrzyma się ze zwrotem części zabezpieczenia należytego wykonania umowy, o której mowa w ust. 3 </w:t>
      </w:r>
      <w:proofErr w:type="spellStart"/>
      <w:r w:rsidRPr="00A5166D">
        <w:rPr>
          <w:sz w:val="22"/>
          <w:szCs w:val="22"/>
        </w:rPr>
        <w:t>pkt</w:t>
      </w:r>
      <w:proofErr w:type="spellEnd"/>
      <w:r w:rsidRPr="00A5166D">
        <w:rPr>
          <w:sz w:val="22"/>
          <w:szCs w:val="22"/>
        </w:rPr>
        <w:t xml:space="preserve"> 2), w przypadku kiedy Wykonawca nie usunął w terminie wad stwierdzonych w trakcie odbioru</w:t>
      </w:r>
      <w:r w:rsidR="001734DB">
        <w:rPr>
          <w:sz w:val="22"/>
          <w:szCs w:val="22"/>
        </w:rPr>
        <w:t>,</w:t>
      </w:r>
      <w:r w:rsidRPr="00A5166D">
        <w:rPr>
          <w:sz w:val="22"/>
          <w:szCs w:val="22"/>
        </w:rPr>
        <w:t xml:space="preserve"> przed upływem okresu rękojmi</w:t>
      </w:r>
      <w:r w:rsidR="001734DB">
        <w:rPr>
          <w:sz w:val="22"/>
          <w:szCs w:val="22"/>
        </w:rPr>
        <w:t xml:space="preserve"> lub gwarancji jakości</w:t>
      </w:r>
      <w:r w:rsidRPr="00A5166D">
        <w:rPr>
          <w:sz w:val="22"/>
          <w:szCs w:val="22"/>
        </w:rPr>
        <w:t xml:space="preserve"> lub jest w trakcie usuwania tych wad.</w:t>
      </w:r>
    </w:p>
    <w:p w:rsidR="00A5166D" w:rsidRPr="00A5166D" w:rsidRDefault="00A5166D" w:rsidP="00A5166D">
      <w:pPr>
        <w:snapToGrid w:val="0"/>
        <w:spacing w:line="276" w:lineRule="auto"/>
        <w:ind w:left="426" w:hanging="426"/>
        <w:jc w:val="both"/>
        <w:rPr>
          <w:sz w:val="22"/>
          <w:szCs w:val="22"/>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17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675" w:rsidRPr="000B38D0"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 xml:space="preserve">1.  </w:t>
      </w:r>
      <w:r w:rsidRPr="004A5675">
        <w:rPr>
          <w:sz w:val="22"/>
          <w:szCs w:val="22"/>
          <w:lang w:eastAsia="zh-CN"/>
        </w:rPr>
        <w:tab/>
        <w:t xml:space="preserve">Wykonawca zobowiązany </w:t>
      </w:r>
      <w:r w:rsidRPr="000B38D0">
        <w:rPr>
          <w:sz w:val="22"/>
          <w:szCs w:val="22"/>
          <w:lang w:eastAsia="zh-CN"/>
        </w:rPr>
        <w:t xml:space="preserve">jest do zawarcia na własny koszt odpowiednią Umowę Ubezpieczenia od odpowiedzialności cywilnej w zakresie prowadzonej działalności związanej z przedmiotem zamówienia  w wysokości co najmniej </w:t>
      </w:r>
      <w:r w:rsidR="00B80DB4">
        <w:rPr>
          <w:b/>
          <w:sz w:val="22"/>
          <w:szCs w:val="22"/>
          <w:lang w:eastAsia="zh-CN"/>
        </w:rPr>
        <w:t>5</w:t>
      </w:r>
      <w:r w:rsidRPr="000B38D0">
        <w:rPr>
          <w:b/>
          <w:sz w:val="22"/>
          <w:szCs w:val="22"/>
          <w:lang w:eastAsia="zh-CN"/>
        </w:rPr>
        <w:t>00.000,00 PLN</w:t>
      </w:r>
      <w:r w:rsidRPr="000B38D0">
        <w:rPr>
          <w:sz w:val="22"/>
          <w:szCs w:val="22"/>
          <w:lang w:eastAsia="zh-CN"/>
        </w:rPr>
        <w:t>.</w:t>
      </w:r>
    </w:p>
    <w:p w:rsidR="004A5675" w:rsidRPr="004A5675" w:rsidRDefault="00031E75" w:rsidP="004A5675">
      <w:pPr>
        <w:suppressAutoHyphens/>
        <w:snapToGrid w:val="0"/>
        <w:spacing w:line="276" w:lineRule="auto"/>
        <w:ind w:left="426" w:hanging="426"/>
        <w:jc w:val="both"/>
        <w:rPr>
          <w:sz w:val="22"/>
          <w:szCs w:val="22"/>
          <w:lang w:eastAsia="zh-CN"/>
        </w:rPr>
      </w:pPr>
      <w:r w:rsidRPr="000B38D0">
        <w:rPr>
          <w:sz w:val="22"/>
          <w:szCs w:val="22"/>
          <w:lang w:eastAsia="zh-CN"/>
        </w:rPr>
        <w:t>2</w:t>
      </w:r>
      <w:r w:rsidR="004A5675" w:rsidRPr="000B38D0">
        <w:rPr>
          <w:sz w:val="22"/>
          <w:szCs w:val="22"/>
          <w:lang w:eastAsia="zh-CN"/>
        </w:rPr>
        <w:t xml:space="preserve">.   </w:t>
      </w:r>
      <w:r w:rsidR="004A5675" w:rsidRPr="000B38D0">
        <w:rPr>
          <w:sz w:val="22"/>
          <w:szCs w:val="22"/>
          <w:lang w:eastAsia="zh-CN"/>
        </w:rPr>
        <w:tab/>
        <w:t>Najpóźniej w dniu podpisania niniejszej umowy Wykonawca zobowiązany jest dostarczyć Zamawiającemu polisę lub inny dokument ubezpieczenia potwierdzający</w:t>
      </w:r>
      <w:r w:rsidR="004A5675" w:rsidRPr="004A5675">
        <w:rPr>
          <w:sz w:val="22"/>
          <w:szCs w:val="22"/>
          <w:lang w:eastAsia="zh-CN"/>
        </w:rPr>
        <w:t xml:space="preserve">, że Wykonawca posiada ubezpieczenie odpowiedzialności cywilnej w zakresie prowadzonej działalności wskazane w      ust. 1. </w:t>
      </w:r>
      <w:r w:rsidR="004A5675" w:rsidRPr="004A5675">
        <w:rPr>
          <w:b/>
          <w:sz w:val="22"/>
          <w:szCs w:val="22"/>
          <w:lang w:eastAsia="zh-CN"/>
        </w:rPr>
        <w:t>Niedopełnienie tego obowiązku będzie skutkować odstąpieniem przez Zamawiającego od czynności zawarcia umowy z przyczyn leżących po stronie Wykonawcy oraz zatrzymaniem wadium.</w:t>
      </w:r>
      <w:r w:rsidR="004A5675" w:rsidRPr="004A5675">
        <w:rPr>
          <w:sz w:val="22"/>
          <w:szCs w:val="22"/>
          <w:lang w:eastAsia="zh-CN"/>
        </w:rPr>
        <w:t xml:space="preserve"> </w:t>
      </w:r>
    </w:p>
    <w:p w:rsidR="004A5675" w:rsidRPr="004A5675" w:rsidRDefault="00031E75" w:rsidP="004A5675">
      <w:pPr>
        <w:suppressAutoHyphens/>
        <w:snapToGrid w:val="0"/>
        <w:spacing w:line="276" w:lineRule="auto"/>
        <w:ind w:left="426" w:hanging="426"/>
        <w:jc w:val="both"/>
        <w:rPr>
          <w:sz w:val="22"/>
          <w:szCs w:val="22"/>
          <w:lang w:eastAsia="zh-CN"/>
        </w:rPr>
      </w:pPr>
      <w:r>
        <w:rPr>
          <w:sz w:val="22"/>
          <w:szCs w:val="22"/>
          <w:lang w:eastAsia="zh-CN"/>
        </w:rPr>
        <w:t>3</w:t>
      </w:r>
      <w:r w:rsidR="004A5675" w:rsidRPr="004A5675">
        <w:rPr>
          <w:sz w:val="22"/>
          <w:szCs w:val="22"/>
          <w:lang w:eastAsia="zh-CN"/>
        </w:rPr>
        <w:t xml:space="preserve">.   </w:t>
      </w:r>
      <w:r w:rsidR="004A5675" w:rsidRPr="004A5675">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rsidR="004A5675" w:rsidRPr="004A5675" w:rsidRDefault="00031E75" w:rsidP="004A5675">
      <w:pPr>
        <w:suppressAutoHyphens/>
        <w:snapToGrid w:val="0"/>
        <w:spacing w:line="276" w:lineRule="auto"/>
        <w:ind w:left="426" w:hanging="426"/>
        <w:jc w:val="both"/>
        <w:rPr>
          <w:sz w:val="22"/>
          <w:szCs w:val="22"/>
          <w:lang w:eastAsia="zh-CN"/>
        </w:rPr>
      </w:pPr>
      <w:r>
        <w:rPr>
          <w:sz w:val="22"/>
          <w:szCs w:val="22"/>
          <w:lang w:eastAsia="zh-CN"/>
        </w:rPr>
        <w:t>4</w:t>
      </w:r>
      <w:r w:rsidR="004A5675" w:rsidRPr="004A5675">
        <w:rPr>
          <w:sz w:val="22"/>
          <w:szCs w:val="22"/>
          <w:lang w:eastAsia="zh-CN"/>
        </w:rPr>
        <w:t>.</w:t>
      </w:r>
      <w:r w:rsidR="004A5675" w:rsidRPr="004A5675">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rsidR="00ED3821" w:rsidRDefault="00ED3821"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rsidR="00A5166D" w:rsidRPr="00A5166D"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1.  </w:t>
      </w:r>
      <w:r w:rsidRPr="00A5166D">
        <w:rPr>
          <w:sz w:val="22"/>
          <w:szCs w:val="22"/>
          <w:lang w:eastAsia="zh-CN"/>
        </w:rPr>
        <w:tab/>
        <w:t>Wykonawca zapłaci Zamawiającemu kary umowne:</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1) </w:t>
      </w:r>
      <w:r w:rsidRPr="00A5166D">
        <w:rPr>
          <w:sz w:val="22"/>
          <w:szCs w:val="22"/>
          <w:lang w:eastAsia="zh-CN"/>
        </w:rPr>
        <w:tab/>
        <w:t>za zwłokę w wykonaniu przedmiotu umowy, w stosunku do terminu, o którym mowa w § 6 ust. 2 umowy, w wysokości 0,05% kwoty brutto wskazanej w § 12 ust. 1 niniejszej umowy, za każdy dzień zwłoki,</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2) </w:t>
      </w:r>
      <w:r w:rsidRPr="00A5166D">
        <w:rPr>
          <w:sz w:val="22"/>
          <w:szCs w:val="22"/>
          <w:lang w:eastAsia="zh-CN"/>
        </w:rPr>
        <w:tab/>
        <w:t>za zwłokę w usunięciu wad stwierdzonych przy odbiorze ostatecznym lub odbiorze w okresie gwarancji z przyczyn zależnych od Wykonawcy - w wysokości 0,05% kwoty brutto wskazanej w § 12 ust. 1 niniejszej umowy, za każdy dzień zwłoki, liczony od upływu terminu wyznaczonego na usunięcie wad,</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lastRenderedPageBreak/>
        <w:t xml:space="preserve">3) </w:t>
      </w:r>
      <w:r w:rsidRPr="00A5166D">
        <w:rPr>
          <w:sz w:val="22"/>
          <w:szCs w:val="22"/>
          <w:lang w:eastAsia="zh-CN"/>
        </w:rPr>
        <w:tab/>
        <w:t>za spowodowanie przerwy w realizacji robót z przyczyn zależnych od Wykonawcy, dłuższej niż 10 dni - w wysokości 0,25 % kwoty brutto wskazanej w § 12 ust. 1 niniejszej umowy, za każdy dzień przerwy, trwającej dłużej niż 14 dni,</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4)</w:t>
      </w:r>
      <w:r w:rsidRPr="00A5166D">
        <w:rPr>
          <w:sz w:val="22"/>
          <w:szCs w:val="22"/>
          <w:lang w:eastAsia="zh-CN"/>
        </w:rPr>
        <w:tab/>
        <w:t>z tytułu odstąpienia od umowy z przyczyn leżących po stronie Wykonawcy - w wysokości 20% kwoty brutto wskazanej w § 12 ust. 1 niniejszej umowy,</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5) </w:t>
      </w:r>
      <w:r w:rsidRPr="00A5166D">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10% kwoty brutto wskazanej w § 12 ust. 1 niniejszej umowy,</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6) </w:t>
      </w:r>
      <w:r w:rsidRPr="00A5166D">
        <w:rPr>
          <w:sz w:val="22"/>
          <w:szCs w:val="22"/>
          <w:lang w:eastAsia="zh-CN"/>
        </w:rPr>
        <w:tab/>
        <w:t>jeżeli czynności zastrzeżone dla kierownika budowy/robót, będzie wykonywała inna osoba niż zaakceptowana przez Zamawiającego - w wysokości 5% kwoty brutto wskazanej w § 12 ust. 1 niniejszej umowy,</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7)</w:t>
      </w:r>
      <w:r w:rsidRPr="00A5166D">
        <w:rPr>
          <w:sz w:val="22"/>
          <w:szCs w:val="22"/>
          <w:lang w:eastAsia="zh-CN"/>
        </w:rPr>
        <w:tab/>
        <w:t>w przypadku naruszenia obowiązku opisanego w § 17 ust. 4 umowy, w wysokości równowartości 5 % kwoty brutto wskazanej w § 12 ust. 1 niniejszej Umowy, za każdy przypadek naruszenia,</w:t>
      </w:r>
    </w:p>
    <w:p w:rsidR="00A5166D" w:rsidRPr="00A5166D" w:rsidRDefault="00A5166D" w:rsidP="00A5166D">
      <w:pPr>
        <w:tabs>
          <w:tab w:val="left" w:pos="851"/>
        </w:tabs>
        <w:suppressAutoHyphens/>
        <w:spacing w:line="276" w:lineRule="auto"/>
        <w:ind w:left="851" w:hanging="425"/>
        <w:contextualSpacing/>
        <w:jc w:val="both"/>
        <w:rPr>
          <w:sz w:val="22"/>
          <w:szCs w:val="22"/>
          <w:lang w:eastAsia="zh-CN"/>
        </w:rPr>
      </w:pPr>
      <w:r w:rsidRPr="00A5166D">
        <w:rPr>
          <w:sz w:val="22"/>
          <w:szCs w:val="22"/>
          <w:lang w:eastAsia="zh-CN"/>
        </w:rPr>
        <w:t>8)</w:t>
      </w:r>
      <w:r w:rsidRPr="00A5166D">
        <w:rPr>
          <w:sz w:val="22"/>
          <w:szCs w:val="22"/>
          <w:lang w:eastAsia="zh-CN"/>
        </w:rPr>
        <w:tab/>
        <w:t xml:space="preserve">w przypadku braku zapłaty </w:t>
      </w:r>
      <w:r w:rsidRPr="00A5166D">
        <w:rPr>
          <w:rFonts w:eastAsia="Calibri"/>
          <w:sz w:val="22"/>
          <w:szCs w:val="22"/>
          <w:lang w:eastAsia="zh-CN"/>
        </w:rPr>
        <w:t xml:space="preserve">wynagrodzenia należnego podwykonawcom lub dalszym podwykonawcom - w wysokości 0,1 % </w:t>
      </w:r>
      <w:r w:rsidRPr="00A5166D">
        <w:rPr>
          <w:sz w:val="22"/>
          <w:szCs w:val="22"/>
          <w:lang w:eastAsia="zh-CN"/>
        </w:rPr>
        <w:t xml:space="preserve">kwoty brutto wskazanej w § 12 ust. 1 niniejszej Umowy, </w:t>
      </w:r>
      <w:r w:rsidRPr="00A5166D">
        <w:rPr>
          <w:rFonts w:eastAsia="Calibri"/>
          <w:sz w:val="22"/>
          <w:szCs w:val="22"/>
          <w:lang w:eastAsia="zh-CN"/>
        </w:rPr>
        <w:t>za każdy dzień, który upłynie pomiędzy dokonaniem bezpośredniej zapłaty na rzecz podwykonawcy lub dalszego podwykonawcy, a dokonaniem płatności na rzecz Wykonawcy, z której potrącona zostanie należność bezpośrednio wypłacona,</w:t>
      </w:r>
    </w:p>
    <w:p w:rsidR="00A5166D" w:rsidRPr="00A5166D" w:rsidRDefault="00A5166D" w:rsidP="00A5166D">
      <w:pPr>
        <w:tabs>
          <w:tab w:val="left" w:pos="851"/>
        </w:tabs>
        <w:suppressAutoHyphens/>
        <w:spacing w:line="276" w:lineRule="auto"/>
        <w:ind w:left="851" w:hanging="425"/>
        <w:contextualSpacing/>
        <w:jc w:val="both"/>
        <w:rPr>
          <w:sz w:val="22"/>
          <w:szCs w:val="22"/>
          <w:lang w:eastAsia="zh-CN"/>
        </w:rPr>
      </w:pPr>
      <w:r w:rsidRPr="00A5166D">
        <w:rPr>
          <w:sz w:val="22"/>
          <w:szCs w:val="22"/>
          <w:lang w:eastAsia="zh-CN"/>
        </w:rPr>
        <w:t>9)</w:t>
      </w:r>
      <w:r w:rsidRPr="00A5166D">
        <w:rPr>
          <w:sz w:val="22"/>
          <w:szCs w:val="22"/>
          <w:lang w:eastAsia="zh-CN"/>
        </w:rPr>
        <w:tab/>
        <w:t xml:space="preserve">w przypadku nieterminowej zapłaty wynagrodzenia należnego podwykonawcom lub dalszym podwykonawcom </w:t>
      </w:r>
      <w:r w:rsidRPr="00A5166D">
        <w:rPr>
          <w:rFonts w:eastAsia="Calibri"/>
          <w:sz w:val="22"/>
          <w:szCs w:val="22"/>
          <w:lang w:eastAsia="zh-CN"/>
        </w:rPr>
        <w:t xml:space="preserve">- w wysokości 0,1 % </w:t>
      </w:r>
      <w:r w:rsidRPr="00A5166D">
        <w:rPr>
          <w:sz w:val="22"/>
          <w:szCs w:val="22"/>
          <w:lang w:eastAsia="zh-CN"/>
        </w:rPr>
        <w:t xml:space="preserve">kwoty brutto wskazanej w § 12 ust. 1 niniejszej umowy, </w:t>
      </w:r>
      <w:r w:rsidRPr="00A5166D">
        <w:rPr>
          <w:rFonts w:eastAsia="Calibri"/>
          <w:sz w:val="22"/>
          <w:szCs w:val="22"/>
          <w:lang w:eastAsia="zh-CN"/>
        </w:rPr>
        <w:t>za każdy dzień, który upłynie pomiędzy terminem płatności określonym w umowach podwykonawczych, a faktycznym dokonaniem płatności przez Wykonawcę,</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10)</w:t>
      </w:r>
      <w:r w:rsidRPr="00A5166D">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naruszenia,</w:t>
      </w:r>
    </w:p>
    <w:p w:rsidR="00A5166D" w:rsidRPr="00A5166D" w:rsidRDefault="00A5166D" w:rsidP="00A5166D">
      <w:pPr>
        <w:numPr>
          <w:ilvl w:val="0"/>
          <w:numId w:val="16"/>
        </w:numPr>
        <w:suppressAutoHyphens/>
        <w:snapToGrid w:val="0"/>
        <w:spacing w:line="276" w:lineRule="auto"/>
        <w:ind w:left="851" w:hanging="425"/>
        <w:jc w:val="both"/>
        <w:rPr>
          <w:sz w:val="22"/>
          <w:szCs w:val="22"/>
          <w:lang w:eastAsia="zh-CN"/>
        </w:rPr>
      </w:pPr>
      <w:r w:rsidRPr="00A5166D">
        <w:rPr>
          <w:sz w:val="22"/>
          <w:szCs w:val="22"/>
          <w:lang w:eastAsia="zh-CN"/>
        </w:rPr>
        <w:t>w przypadku ujawnienia niespełnienia wymogu zatrudnienia przez Wykonawcę na podstawie stosunku pracy osób wykonujących czynności w trakcie realizacji zamówienia wymienione w § 3 ust. 6 umowy, przez co oświadczenie Wykonawcy, o którym mowa w powołanym § 3 ust. 6,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powołanej regulacji niniejszej umowy.</w:t>
      </w:r>
    </w:p>
    <w:p w:rsidR="00A5166D" w:rsidRPr="00A5166D" w:rsidRDefault="00A5166D" w:rsidP="00A5166D">
      <w:pPr>
        <w:numPr>
          <w:ilvl w:val="0"/>
          <w:numId w:val="16"/>
        </w:numPr>
        <w:suppressAutoHyphens/>
        <w:snapToGrid w:val="0"/>
        <w:spacing w:line="276" w:lineRule="auto"/>
        <w:ind w:left="851" w:hanging="425"/>
        <w:jc w:val="both"/>
        <w:rPr>
          <w:sz w:val="22"/>
          <w:szCs w:val="22"/>
          <w:lang w:eastAsia="zh-CN"/>
        </w:rPr>
      </w:pPr>
      <w:r w:rsidRPr="00A5166D">
        <w:rPr>
          <w:sz w:val="22"/>
          <w:szCs w:val="22"/>
          <w:lang w:eastAsia="zh-CN"/>
        </w:rPr>
        <w:t xml:space="preserve">w przypadku ujawnienia niespełnienia wymogu zatrudnienia przez podwykonawcę na podstawie stosunku pracy osób wykonujących czynności w trakcie realizacji zamówienia określonych w § 10 ust. 7 </w:t>
      </w:r>
      <w:proofErr w:type="spellStart"/>
      <w:r w:rsidRPr="00A5166D">
        <w:rPr>
          <w:sz w:val="22"/>
          <w:szCs w:val="22"/>
          <w:lang w:eastAsia="zh-CN"/>
        </w:rPr>
        <w:t>pkt</w:t>
      </w:r>
      <w:proofErr w:type="spellEnd"/>
      <w:r w:rsidRPr="00A5166D">
        <w:rPr>
          <w:sz w:val="22"/>
          <w:szCs w:val="22"/>
          <w:lang w:eastAsia="zh-CN"/>
        </w:rPr>
        <w:t xml:space="preserve">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powołanej regulacji niniejszej umowy.</w:t>
      </w:r>
    </w:p>
    <w:p w:rsidR="00A5166D" w:rsidRPr="00A5166D" w:rsidRDefault="00A5166D" w:rsidP="00A5166D">
      <w:pPr>
        <w:numPr>
          <w:ilvl w:val="0"/>
          <w:numId w:val="16"/>
        </w:numPr>
        <w:suppressAutoHyphens/>
        <w:snapToGrid w:val="0"/>
        <w:spacing w:line="276" w:lineRule="auto"/>
        <w:ind w:left="851" w:hanging="425"/>
        <w:jc w:val="both"/>
        <w:rPr>
          <w:sz w:val="22"/>
          <w:szCs w:val="22"/>
          <w:lang w:eastAsia="zh-CN"/>
        </w:rPr>
      </w:pPr>
      <w:r w:rsidRPr="00A5166D">
        <w:rPr>
          <w:sz w:val="22"/>
          <w:szCs w:val="22"/>
          <w:lang w:eastAsia="zh-CN"/>
        </w:rPr>
        <w:t>w przypadku niedopełnienia przez Wykonawcę obowiązku, o którym mowa w § 3 ust. 7 niniejszej umowy w odniesieniu do pojedynczej osoby wykonującej czynności wymienione w § 3 ust. 6 umowy, Wykonawca zapłaci Zamawiającemu karę umowną w wysokości 100,00 zł za każdy dzień zwłoki w wypełnieniu obowiązku, o którym mowa w § 3 ust. 7 umowy, jednakże łącznie nie więcej niż 10% kwoty brutto określonej w § 12 ust. 1 umowy.</w:t>
      </w:r>
    </w:p>
    <w:p w:rsidR="00A5166D" w:rsidRPr="00A5166D" w:rsidRDefault="00A5166D" w:rsidP="00A5166D">
      <w:pPr>
        <w:numPr>
          <w:ilvl w:val="0"/>
          <w:numId w:val="16"/>
        </w:numPr>
        <w:suppressAutoHyphens/>
        <w:snapToGrid w:val="0"/>
        <w:spacing w:line="276" w:lineRule="auto"/>
        <w:ind w:left="851" w:hanging="425"/>
        <w:jc w:val="both"/>
        <w:rPr>
          <w:sz w:val="22"/>
          <w:szCs w:val="22"/>
          <w:lang w:eastAsia="zh-CN"/>
        </w:rPr>
      </w:pPr>
      <w:r w:rsidRPr="00A5166D">
        <w:rPr>
          <w:sz w:val="22"/>
          <w:szCs w:val="22"/>
          <w:lang w:eastAsia="zh-CN"/>
        </w:rPr>
        <w:lastRenderedPageBreak/>
        <w:t>w przypadku niedopełnienia przez Wykonawcę obowiązku, o którym mowa w § 3 ust. 8 niniejszej umowy, Wykonawca zapłaci Zamawiającemu karę umowną w wysokości 100,00 zł za każdy dzień roboczy, w którym osoba, której dotyczy uchybienie, nie była zatrudniona na umowę o pracę, licząc od terminu wskazanego w § 3 ust. 8, jako termin ostateczny do naprawienia uchybienia, do dnia faktycznego naprawienia uchybienia przez Wykonawcę - jednakże łącznie nie więcej niż 10% kwoty brutto określonej w § 12 ust. 1 umowy.</w:t>
      </w:r>
    </w:p>
    <w:p w:rsidR="00A5166D" w:rsidRPr="00A5166D" w:rsidRDefault="00A5166D" w:rsidP="00A5166D">
      <w:pPr>
        <w:numPr>
          <w:ilvl w:val="0"/>
          <w:numId w:val="16"/>
        </w:numPr>
        <w:suppressAutoHyphens/>
        <w:snapToGrid w:val="0"/>
        <w:spacing w:line="276" w:lineRule="auto"/>
        <w:ind w:left="851" w:hanging="425"/>
        <w:jc w:val="both"/>
        <w:rPr>
          <w:sz w:val="22"/>
          <w:szCs w:val="22"/>
          <w:lang w:eastAsia="zh-CN"/>
        </w:rPr>
      </w:pPr>
      <w:r w:rsidRPr="00A5166D">
        <w:rPr>
          <w:sz w:val="22"/>
          <w:szCs w:val="22"/>
          <w:lang w:eastAsia="zh-CN"/>
        </w:rPr>
        <w:t xml:space="preserve">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w:t>
      </w:r>
      <w:proofErr w:type="spellStart"/>
      <w:r w:rsidRPr="00A5166D">
        <w:rPr>
          <w:sz w:val="22"/>
          <w:szCs w:val="22"/>
          <w:lang w:eastAsia="zh-CN"/>
        </w:rPr>
        <w:t>pkt</w:t>
      </w:r>
      <w:proofErr w:type="spellEnd"/>
      <w:r w:rsidRPr="00A5166D">
        <w:rPr>
          <w:sz w:val="22"/>
          <w:szCs w:val="22"/>
          <w:lang w:eastAsia="zh-CN"/>
        </w:rPr>
        <w:t xml:space="preserve"> 4) niniejszej umowy, jako termin ostateczny do naprawienia uchybienia, do dnia faktycznego naprawienia uchybienia przez podwykonawcę, poprzez przedstawienie Zamawiającemu i Wykonawcy dokumentów potwierdzających zatrudnienie powyższej osoby na umowę o pracę - jednakże łącznie nie więcej niż 10% kwoty brutto określonej w § 12 ust. 1 umowy.</w:t>
      </w:r>
    </w:p>
    <w:p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2.  </w:t>
      </w:r>
      <w:r w:rsidRPr="00A5166D">
        <w:rPr>
          <w:sz w:val="22"/>
          <w:szCs w:val="22"/>
          <w:lang w:eastAsia="zh-CN"/>
        </w:rPr>
        <w:tab/>
        <w:t xml:space="preserve">Łączna wysokość kar umownych, o których mowa w ust. 1 </w:t>
      </w:r>
      <w:proofErr w:type="spellStart"/>
      <w:r w:rsidRPr="00A5166D">
        <w:rPr>
          <w:sz w:val="22"/>
          <w:szCs w:val="22"/>
          <w:lang w:eastAsia="zh-CN"/>
        </w:rPr>
        <w:t>pkt</w:t>
      </w:r>
      <w:proofErr w:type="spellEnd"/>
      <w:r w:rsidRPr="00A5166D">
        <w:rPr>
          <w:sz w:val="22"/>
          <w:szCs w:val="22"/>
          <w:lang w:eastAsia="zh-CN"/>
        </w:rPr>
        <w:t xml:space="preserve"> 1) – 3) i 5) – 15), którą może dochodzić Zamawiający od Wykonawcy, stanowi maksymalnie 50% wynagrodzenia brutto, o którym mowa w § 12 ust. 1 niniejszej umowy. </w:t>
      </w:r>
    </w:p>
    <w:p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3. </w:t>
      </w:r>
      <w:r w:rsidRPr="00A5166D">
        <w:rPr>
          <w:sz w:val="22"/>
          <w:szCs w:val="22"/>
          <w:lang w:eastAsia="zh-CN"/>
        </w:rPr>
        <w:tab/>
        <w:t>Zamawiający zapłaci Wykonawcy kary umowne z tytułu odstąpienia od umowy z przyczyn leżących po stronie Zamawiającego - w wysokości 20 % wynagrodzenia brutto, o którym mowa w § 12 ust. 1 niniejszej umowy. Kary nie obowiązują jeżeli odstąpienie od umowy nastąpi z przyczyn, o których mowa w § 19 ust. 1, 2 i 5 niniejszej Umowy.</w:t>
      </w:r>
    </w:p>
    <w:p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4.  </w:t>
      </w:r>
      <w:r w:rsidRPr="00A5166D">
        <w:rPr>
          <w:sz w:val="22"/>
          <w:szCs w:val="22"/>
          <w:lang w:eastAsia="zh-CN"/>
        </w:rPr>
        <w:tab/>
        <w:t xml:space="preserve">Naliczone Wykonawcy kary umowne, o których mowa w ust. 1 </w:t>
      </w:r>
      <w:proofErr w:type="spellStart"/>
      <w:r w:rsidRPr="00A5166D">
        <w:rPr>
          <w:sz w:val="22"/>
          <w:szCs w:val="22"/>
          <w:lang w:eastAsia="zh-CN"/>
        </w:rPr>
        <w:t>pkt</w:t>
      </w:r>
      <w:proofErr w:type="spellEnd"/>
      <w:r w:rsidRPr="00A5166D">
        <w:rPr>
          <w:sz w:val="22"/>
          <w:szCs w:val="22"/>
          <w:lang w:eastAsia="zh-CN"/>
        </w:rPr>
        <w:t xml:space="preserve"> 1) – 3) i 5) – 15), mogą być potrącane z przysługującego Wykonawcy wynagrodzenia, z kolei naliczone kary umowne, na podstawie ust. 1 </w:t>
      </w:r>
      <w:proofErr w:type="spellStart"/>
      <w:r w:rsidRPr="00A5166D">
        <w:rPr>
          <w:sz w:val="22"/>
          <w:szCs w:val="22"/>
          <w:lang w:eastAsia="zh-CN"/>
        </w:rPr>
        <w:t>pkt</w:t>
      </w:r>
      <w:proofErr w:type="spellEnd"/>
      <w:r w:rsidRPr="00A5166D">
        <w:rPr>
          <w:sz w:val="22"/>
          <w:szCs w:val="22"/>
          <w:lang w:eastAsia="zh-CN"/>
        </w:rPr>
        <w:t xml:space="preserve"> 4), płatne będą przez Wykonawcę w terminie 14 dni od daty ich naliczenia przez Zamawiającego.</w:t>
      </w:r>
    </w:p>
    <w:p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5.</w:t>
      </w:r>
      <w:r w:rsidRPr="00A5166D">
        <w:rPr>
          <w:sz w:val="22"/>
          <w:szCs w:val="22"/>
          <w:lang w:eastAsia="zh-CN"/>
        </w:rPr>
        <w:tab/>
        <w:t>Zamawiający zastrzega sobie prawo do dochodzenia odszkodowania przewyższającego wysokość kar umownych do wysokości rzeczywiście poniesionej szkody i utraconych korzyści na zasadach ogólnych.</w:t>
      </w:r>
    </w:p>
    <w:p w:rsidR="00A5166D" w:rsidRPr="00A5166D"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rsidR="00A5166D" w:rsidRPr="00A5166D"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A5166D" w:rsidRPr="00A5166D"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t>1.</w:t>
      </w:r>
      <w:r w:rsidRPr="00A5166D">
        <w:rPr>
          <w:kern w:val="1"/>
          <w:sz w:val="22"/>
          <w:szCs w:val="22"/>
          <w:lang w:eastAsia="zh-CN"/>
        </w:rPr>
        <w:tab/>
        <w:t xml:space="preserve">Zamawiającemu przysługuje prawo do odstąpienia od </w:t>
      </w:r>
      <w:r>
        <w:rPr>
          <w:kern w:val="1"/>
          <w:sz w:val="22"/>
          <w:szCs w:val="22"/>
          <w:lang w:eastAsia="zh-CN"/>
        </w:rPr>
        <w:t>u</w:t>
      </w:r>
      <w:r w:rsidRPr="00A5166D">
        <w:rPr>
          <w:kern w:val="1"/>
          <w:sz w:val="22"/>
          <w:szCs w:val="22"/>
          <w:lang w:eastAsia="zh-CN"/>
        </w:rPr>
        <w:t>mowy w terminie 30 dni od zaistnienia danej okoliczności, jeżeli:</w:t>
      </w:r>
    </w:p>
    <w:p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1) </w:t>
      </w:r>
      <w:r w:rsidRPr="00A5166D">
        <w:rPr>
          <w:kern w:val="1"/>
          <w:sz w:val="22"/>
          <w:szCs w:val="22"/>
          <w:lang w:eastAsia="zh-CN"/>
        </w:rPr>
        <w:tab/>
        <w:t>Wykonawca nie przystąpił do odbioru terenu budowy w terminie określonym w § 6 ust. 1 umowy,</w:t>
      </w:r>
    </w:p>
    <w:p w:rsidR="00A5166D" w:rsidRPr="00A5166D" w:rsidRDefault="00A5166D" w:rsidP="00A5166D">
      <w:pPr>
        <w:suppressAutoHyphens/>
        <w:spacing w:line="276" w:lineRule="auto"/>
        <w:ind w:left="851" w:hanging="425"/>
        <w:contextualSpacing/>
        <w:jc w:val="both"/>
        <w:rPr>
          <w:sz w:val="22"/>
          <w:szCs w:val="22"/>
          <w:lang w:eastAsia="zh-CN"/>
        </w:rPr>
      </w:pPr>
      <w:r w:rsidRPr="00A5166D">
        <w:rPr>
          <w:sz w:val="22"/>
          <w:szCs w:val="22"/>
          <w:lang w:eastAsia="zh-CN"/>
        </w:rPr>
        <w:t xml:space="preserve">2) </w:t>
      </w:r>
      <w:r w:rsidRPr="00A5166D">
        <w:rPr>
          <w:sz w:val="22"/>
          <w:szCs w:val="22"/>
          <w:lang w:eastAsia="zh-CN"/>
        </w:rPr>
        <w:tab/>
        <w:t>Wykonawca przerwał z przyczyn leżących po stronie Wykonawcy realizację przedmiotu Umowy i przerwa ta trwa dłużej niż 15 dni,</w:t>
      </w:r>
    </w:p>
    <w:p w:rsidR="00A5166D" w:rsidRPr="00A5166D" w:rsidRDefault="00A5166D" w:rsidP="00A5166D">
      <w:pPr>
        <w:suppressAutoHyphens/>
        <w:spacing w:line="276" w:lineRule="auto"/>
        <w:ind w:left="851" w:hanging="425"/>
        <w:contextualSpacing/>
        <w:jc w:val="both"/>
        <w:rPr>
          <w:sz w:val="22"/>
          <w:szCs w:val="22"/>
          <w:lang w:eastAsia="zh-CN"/>
        </w:rPr>
      </w:pPr>
      <w:r w:rsidRPr="00A5166D">
        <w:rPr>
          <w:sz w:val="22"/>
          <w:szCs w:val="22"/>
          <w:lang w:eastAsia="zh-CN"/>
        </w:rPr>
        <w:t xml:space="preserve">3) </w:t>
      </w:r>
      <w:r w:rsidRPr="00A5166D">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rsidR="00A5166D" w:rsidRPr="00A5166D" w:rsidRDefault="00A5166D" w:rsidP="00A5166D">
      <w:pPr>
        <w:spacing w:line="276" w:lineRule="auto"/>
        <w:ind w:left="851" w:hanging="425"/>
        <w:jc w:val="both"/>
        <w:rPr>
          <w:color w:val="000000"/>
          <w:sz w:val="22"/>
          <w:szCs w:val="22"/>
        </w:rPr>
      </w:pPr>
      <w:r w:rsidRPr="00A5166D">
        <w:rPr>
          <w:sz w:val="22"/>
          <w:szCs w:val="22"/>
          <w:lang w:eastAsia="zh-CN"/>
        </w:rPr>
        <w:lastRenderedPageBreak/>
        <w:t xml:space="preserve">4) </w:t>
      </w:r>
      <w:r w:rsidRPr="00A5166D">
        <w:rPr>
          <w:sz w:val="22"/>
          <w:szCs w:val="22"/>
          <w:lang w:eastAsia="zh-CN"/>
        </w:rPr>
        <w:tab/>
      </w:r>
      <w:r w:rsidRPr="00A5166D">
        <w:rPr>
          <w:color w:val="000000"/>
          <w:sz w:val="22"/>
          <w:szCs w:val="22"/>
        </w:rPr>
        <w:t>jeżeli zachodzi co najmniej jedna z następujących okoliczności:</w:t>
      </w:r>
    </w:p>
    <w:p w:rsidR="00A5166D" w:rsidRPr="00A5166D" w:rsidRDefault="00A5166D" w:rsidP="00A5166D">
      <w:pPr>
        <w:spacing w:line="276" w:lineRule="auto"/>
        <w:ind w:left="1276" w:hanging="425"/>
        <w:jc w:val="both"/>
        <w:rPr>
          <w:color w:val="000000"/>
          <w:sz w:val="22"/>
          <w:szCs w:val="22"/>
        </w:rPr>
      </w:pPr>
      <w:r w:rsidRPr="00A5166D">
        <w:rPr>
          <w:color w:val="000000"/>
          <w:sz w:val="22"/>
          <w:szCs w:val="22"/>
        </w:rPr>
        <w:t xml:space="preserve">a) </w:t>
      </w:r>
      <w:r w:rsidRPr="00A5166D">
        <w:rPr>
          <w:color w:val="000000"/>
          <w:sz w:val="22"/>
          <w:szCs w:val="22"/>
        </w:rPr>
        <w:tab/>
        <w:t xml:space="preserve">dokonano zmiany umowy z naruszeniem art. 454 i art. 455 ustawy </w:t>
      </w:r>
      <w:proofErr w:type="spellStart"/>
      <w:r w:rsidRPr="00A5166D">
        <w:rPr>
          <w:color w:val="000000"/>
          <w:sz w:val="22"/>
          <w:szCs w:val="22"/>
        </w:rPr>
        <w:t>pzp</w:t>
      </w:r>
      <w:proofErr w:type="spellEnd"/>
      <w:r w:rsidRPr="00A5166D">
        <w:rPr>
          <w:color w:val="000000"/>
          <w:sz w:val="22"/>
          <w:szCs w:val="22"/>
        </w:rPr>
        <w:t>,</w:t>
      </w:r>
    </w:p>
    <w:p w:rsidR="00A5166D" w:rsidRPr="00A5166D" w:rsidRDefault="00A5166D" w:rsidP="00A5166D">
      <w:pPr>
        <w:spacing w:line="276" w:lineRule="auto"/>
        <w:ind w:left="1276" w:hanging="425"/>
        <w:jc w:val="both"/>
        <w:rPr>
          <w:color w:val="000000"/>
          <w:sz w:val="22"/>
          <w:szCs w:val="22"/>
        </w:rPr>
      </w:pPr>
      <w:r w:rsidRPr="00A5166D">
        <w:rPr>
          <w:color w:val="000000"/>
          <w:sz w:val="22"/>
          <w:szCs w:val="22"/>
        </w:rPr>
        <w:t xml:space="preserve">b) </w:t>
      </w:r>
      <w:r w:rsidRPr="00A5166D">
        <w:rPr>
          <w:color w:val="000000"/>
          <w:sz w:val="22"/>
          <w:szCs w:val="22"/>
        </w:rPr>
        <w:tab/>
        <w:t xml:space="preserve">Wykonawca w chwili zawarcia umowy podlegał wykluczeniu na podstawie art. 108 ustawy </w:t>
      </w:r>
      <w:proofErr w:type="spellStart"/>
      <w:r w:rsidRPr="00A5166D">
        <w:rPr>
          <w:color w:val="000000"/>
          <w:sz w:val="22"/>
          <w:szCs w:val="22"/>
        </w:rPr>
        <w:t>pzp</w:t>
      </w:r>
      <w:proofErr w:type="spellEnd"/>
      <w:r w:rsidRPr="00A5166D">
        <w:rPr>
          <w:color w:val="000000"/>
          <w:sz w:val="22"/>
          <w:szCs w:val="22"/>
        </w:rPr>
        <w:t>,</w:t>
      </w:r>
    </w:p>
    <w:p w:rsidR="00A5166D" w:rsidRPr="00A5166D" w:rsidRDefault="00A5166D" w:rsidP="00A5166D">
      <w:pPr>
        <w:spacing w:line="276" w:lineRule="auto"/>
        <w:ind w:left="1276" w:hanging="425"/>
        <w:jc w:val="both"/>
        <w:rPr>
          <w:color w:val="000000"/>
          <w:sz w:val="22"/>
          <w:szCs w:val="22"/>
        </w:rPr>
      </w:pPr>
      <w:r w:rsidRPr="00A5166D">
        <w:rPr>
          <w:color w:val="000000"/>
          <w:sz w:val="22"/>
          <w:szCs w:val="22"/>
        </w:rPr>
        <w:t xml:space="preserve">c) </w:t>
      </w:r>
      <w:r w:rsidRPr="00A5166D">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A5166D" w:rsidRPr="00A5166D" w:rsidRDefault="00A5166D" w:rsidP="00A5166D">
      <w:pPr>
        <w:suppressAutoHyphens/>
        <w:spacing w:line="276" w:lineRule="auto"/>
        <w:ind w:left="851" w:hanging="425"/>
        <w:contextualSpacing/>
        <w:jc w:val="both"/>
        <w:rPr>
          <w:sz w:val="22"/>
          <w:szCs w:val="22"/>
          <w:lang w:eastAsia="zh-CN"/>
        </w:rPr>
      </w:pPr>
      <w:r w:rsidRPr="00A5166D">
        <w:rPr>
          <w:sz w:val="22"/>
          <w:szCs w:val="22"/>
          <w:lang w:eastAsia="zh-CN"/>
        </w:rPr>
        <w:t xml:space="preserve">5) </w:t>
      </w:r>
      <w:r w:rsidRPr="00A5166D">
        <w:rPr>
          <w:sz w:val="22"/>
          <w:szCs w:val="22"/>
          <w:lang w:eastAsia="zh-CN"/>
        </w:rPr>
        <w:tab/>
        <w:t>Wykonawca realizuje roboty przewidziane niniejszą umową w sposób niezgodny z Dokumentacją techniczną inwestycji, wskazaniami Zamawiającego lub niniejszą umową,</w:t>
      </w:r>
    </w:p>
    <w:p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6) </w:t>
      </w:r>
      <w:r w:rsidRPr="00A5166D">
        <w:rPr>
          <w:kern w:val="1"/>
          <w:sz w:val="22"/>
          <w:szCs w:val="22"/>
          <w:lang w:eastAsia="zh-CN"/>
        </w:rPr>
        <w:tab/>
        <w:t xml:space="preserve">Wykonawca </w:t>
      </w:r>
      <w:r w:rsidRPr="00A5166D">
        <w:rPr>
          <w:color w:val="000000"/>
          <w:spacing w:val="-2"/>
          <w:kern w:val="1"/>
          <w:sz w:val="22"/>
          <w:szCs w:val="22"/>
          <w:lang w:eastAsia="zh-CN"/>
        </w:rPr>
        <w:t xml:space="preserve">staje się niewypłacalny, przechodzi w stan likwidacji, ma ustanowionego administratora lub układa się ze swoimi </w:t>
      </w:r>
      <w:r w:rsidRPr="00A5166D">
        <w:rPr>
          <w:color w:val="000000"/>
          <w:spacing w:val="-4"/>
          <w:kern w:val="1"/>
          <w:sz w:val="22"/>
          <w:szCs w:val="22"/>
          <w:lang w:eastAsia="zh-CN"/>
        </w:rPr>
        <w:t>wierzycielami lub prowadzi przedsiębiorstwo z likwidatorem, kuratorem lub za</w:t>
      </w:r>
      <w:r w:rsidRPr="00A5166D">
        <w:rPr>
          <w:color w:val="000000"/>
          <w:spacing w:val="-7"/>
          <w:kern w:val="1"/>
          <w:sz w:val="22"/>
          <w:szCs w:val="22"/>
          <w:lang w:eastAsia="zh-CN"/>
        </w:rPr>
        <w:t xml:space="preserve">rządcą w celu zabezpieczenia należności kredytodawców, lub jeżeli prowadzone </w:t>
      </w:r>
      <w:r w:rsidRPr="00A5166D">
        <w:rPr>
          <w:color w:val="000000"/>
          <w:spacing w:val="3"/>
          <w:kern w:val="1"/>
          <w:sz w:val="22"/>
          <w:szCs w:val="22"/>
          <w:lang w:eastAsia="zh-CN"/>
        </w:rPr>
        <w:t>jest jakiekolwiek działanie lub ma miejsce jakiekolwiek wydarzenie, które</w:t>
      </w:r>
      <w:r w:rsidRPr="00A5166D">
        <w:rPr>
          <w:color w:val="000000"/>
          <w:spacing w:val="-3"/>
          <w:kern w:val="1"/>
          <w:sz w:val="22"/>
          <w:szCs w:val="22"/>
          <w:lang w:eastAsia="zh-CN"/>
        </w:rPr>
        <w:t xml:space="preserve"> ma podobny skutek do któregokolwiek z wyżej wymienionych czynów lub wydarzeń.</w:t>
      </w:r>
    </w:p>
    <w:p w:rsidR="00A5166D" w:rsidRPr="00A5166D"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t xml:space="preserve">2.  </w:t>
      </w:r>
      <w:r w:rsidRPr="00A5166D">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A5166D">
        <w:rPr>
          <w:kern w:val="1"/>
          <w:sz w:val="22"/>
          <w:szCs w:val="22"/>
          <w:lang w:eastAsia="zh-CN"/>
        </w:rPr>
        <w:br/>
      </w:r>
      <w:r w:rsidRPr="00A5166D">
        <w:rPr>
          <w:b/>
          <w:kern w:val="1"/>
          <w:sz w:val="22"/>
          <w:szCs w:val="22"/>
          <w:lang w:eastAsia="zh-CN"/>
        </w:rPr>
        <w:t>(w takim wypadku uprawnienie do odstąpienia od umowy przysługuje Zamawiającemu przez cały okres jej obowiązywania, bez konieczności zakreślania terminu na odstąpienie).</w:t>
      </w:r>
    </w:p>
    <w:p w:rsidR="00A5166D" w:rsidRPr="00A5166D"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t>3.</w:t>
      </w:r>
      <w:r w:rsidRPr="00A5166D">
        <w:rPr>
          <w:kern w:val="1"/>
          <w:sz w:val="22"/>
          <w:szCs w:val="22"/>
          <w:lang w:eastAsia="zh-CN"/>
        </w:rPr>
        <w:tab/>
        <w:t>W przypadku odstąpienia od umowy Wykonawcę oraz Zamawiającego obciążają następujące obowiązki szczegółowe:</w:t>
      </w:r>
    </w:p>
    <w:p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1) </w:t>
      </w:r>
      <w:r w:rsidRPr="00A5166D">
        <w:rPr>
          <w:kern w:val="1"/>
          <w:sz w:val="22"/>
          <w:szCs w:val="22"/>
          <w:lang w:eastAsia="zh-CN"/>
        </w:rPr>
        <w:tab/>
        <w:t>Wykonawca zabezpieczy przerwane roboty w zakresie obustronnie uzgodnionym na koszt strony, z której to winy nastąpiło odstąpienie od umowy lub przerwanie robót,</w:t>
      </w:r>
    </w:p>
    <w:p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2) </w:t>
      </w:r>
      <w:r w:rsidRPr="00A5166D">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3)  </w:t>
      </w:r>
      <w:r w:rsidRPr="00A5166D">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4)  </w:t>
      </w:r>
      <w:r w:rsidRPr="00A5166D">
        <w:rPr>
          <w:kern w:val="1"/>
          <w:sz w:val="22"/>
          <w:szCs w:val="22"/>
          <w:lang w:eastAsia="zh-CN"/>
        </w:rPr>
        <w:tab/>
        <w:t xml:space="preserve">W terminie do 7 dni od daty zgłoszenia, o którym mowa w </w:t>
      </w:r>
      <w:proofErr w:type="spellStart"/>
      <w:r w:rsidRPr="00A5166D">
        <w:rPr>
          <w:kern w:val="1"/>
          <w:sz w:val="22"/>
          <w:szCs w:val="22"/>
          <w:lang w:eastAsia="zh-CN"/>
        </w:rPr>
        <w:t>pkt</w:t>
      </w:r>
      <w:proofErr w:type="spellEnd"/>
      <w:r w:rsidRPr="00A5166D">
        <w:rPr>
          <w:kern w:val="1"/>
          <w:sz w:val="22"/>
          <w:szCs w:val="22"/>
          <w:lang w:eastAsia="zh-CN"/>
        </w:rPr>
        <w:t xml:space="preserve">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5)   </w:t>
      </w:r>
      <w:r w:rsidRPr="00A5166D">
        <w:rPr>
          <w:kern w:val="1"/>
          <w:sz w:val="22"/>
          <w:szCs w:val="22"/>
          <w:lang w:eastAsia="zh-CN"/>
        </w:rPr>
        <w:tab/>
        <w:t>Wykonawca niezwłocznie, nie później jednak niż w terminie do 10 dni, usunie z terenu budowy urządzenia zaplecza przez niego dostarczone.</w:t>
      </w:r>
    </w:p>
    <w:p w:rsidR="00A5166D" w:rsidRPr="00A5166D"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t>4.</w:t>
      </w:r>
      <w:r w:rsidRPr="00A5166D">
        <w:rPr>
          <w:kern w:val="1"/>
          <w:sz w:val="22"/>
          <w:szCs w:val="22"/>
          <w:lang w:eastAsia="zh-CN"/>
        </w:rPr>
        <w:tab/>
        <w:t>Zamawiający w razie odstąpienia od umowy z przyczyn, za które Wykonawca nie odpowiada, obowiązany jest do:</w:t>
      </w:r>
    </w:p>
    <w:p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1) </w:t>
      </w:r>
      <w:r w:rsidRPr="00A5166D">
        <w:rPr>
          <w:kern w:val="1"/>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w:t>
      </w:r>
      <w:r>
        <w:rPr>
          <w:kern w:val="1"/>
          <w:sz w:val="22"/>
          <w:szCs w:val="22"/>
          <w:lang w:eastAsia="zh-CN"/>
        </w:rPr>
        <w:t xml:space="preserve"> umowy</w:t>
      </w:r>
      <w:r w:rsidRPr="00A5166D">
        <w:rPr>
          <w:kern w:val="1"/>
          <w:sz w:val="22"/>
          <w:szCs w:val="22"/>
          <w:lang w:eastAsia="zh-CN"/>
        </w:rPr>
        <w:t>,</w:t>
      </w:r>
    </w:p>
    <w:p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2) </w:t>
      </w:r>
      <w:r w:rsidRPr="00A5166D">
        <w:rPr>
          <w:kern w:val="1"/>
          <w:sz w:val="22"/>
          <w:szCs w:val="22"/>
          <w:lang w:eastAsia="zh-CN"/>
        </w:rPr>
        <w:tab/>
        <w:t xml:space="preserve">odkupienia materiałów, konstrukcji lub urządzeń zakupionych przez Wykonawcę do wykonania przedmiotu umowy, określonych w ust. 3 </w:t>
      </w:r>
      <w:proofErr w:type="spellStart"/>
      <w:r w:rsidRPr="00A5166D">
        <w:rPr>
          <w:kern w:val="1"/>
          <w:sz w:val="22"/>
          <w:szCs w:val="22"/>
          <w:lang w:eastAsia="zh-CN"/>
        </w:rPr>
        <w:t>pkt</w:t>
      </w:r>
      <w:proofErr w:type="spellEnd"/>
      <w:r w:rsidRPr="00A5166D">
        <w:rPr>
          <w:kern w:val="1"/>
          <w:sz w:val="22"/>
          <w:szCs w:val="22"/>
          <w:lang w:eastAsia="zh-CN"/>
        </w:rPr>
        <w:t xml:space="preserve"> 2), w terminie do 7 dni od daty ich rozliczenia wg cen, za które zostały nabyte,</w:t>
      </w:r>
    </w:p>
    <w:p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3) </w:t>
      </w:r>
      <w:r w:rsidRPr="00A5166D">
        <w:rPr>
          <w:sz w:val="22"/>
          <w:szCs w:val="22"/>
          <w:lang w:eastAsia="zh-CN"/>
        </w:rPr>
        <w:tab/>
        <w:t>przejęcia od Wykonawcy terenu budowy pod swój dozór w terminie do 7 dni od daty dokonania odbioru robót.</w:t>
      </w:r>
    </w:p>
    <w:p w:rsidR="00A5166D" w:rsidRPr="00A5166D" w:rsidRDefault="00A5166D" w:rsidP="00A5166D">
      <w:pPr>
        <w:suppressAutoHyphens/>
        <w:snapToGrid w:val="0"/>
        <w:spacing w:line="276" w:lineRule="auto"/>
        <w:ind w:left="426"/>
        <w:jc w:val="both"/>
        <w:rPr>
          <w:sz w:val="22"/>
          <w:szCs w:val="22"/>
          <w:lang w:eastAsia="zh-CN"/>
        </w:rPr>
      </w:pPr>
    </w:p>
    <w:p w:rsidR="004A5675" w:rsidRPr="004A5675" w:rsidRDefault="004A5675" w:rsidP="004A5675">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t>§ 20</w:t>
      </w:r>
    </w:p>
    <w:p w:rsidR="004A5675" w:rsidRPr="00931D70" w:rsidRDefault="00931D70" w:rsidP="004A5675">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rsidR="00931D70" w:rsidRPr="004A5675" w:rsidRDefault="00931D70" w:rsidP="004A5675">
      <w:pPr>
        <w:keepNext/>
        <w:suppressAutoHyphens/>
        <w:snapToGrid w:val="0"/>
        <w:spacing w:line="276" w:lineRule="auto"/>
        <w:jc w:val="center"/>
        <w:textAlignment w:val="baseline"/>
        <w:rPr>
          <w:b/>
          <w:bCs/>
          <w:kern w:val="1"/>
          <w:sz w:val="22"/>
          <w:szCs w:val="22"/>
          <w:lang w:eastAsia="zh-CN"/>
        </w:rPr>
      </w:pPr>
    </w:p>
    <w:p w:rsidR="004A5675" w:rsidRPr="00E86D16" w:rsidRDefault="004A5675" w:rsidP="00E86D16">
      <w:pPr>
        <w:numPr>
          <w:ilvl w:val="0"/>
          <w:numId w:val="31"/>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rsidR="004A5675" w:rsidRPr="00E86D16" w:rsidRDefault="004A5675" w:rsidP="00E86D16">
      <w:pPr>
        <w:numPr>
          <w:ilvl w:val="0"/>
          <w:numId w:val="31"/>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rsidR="004A5675" w:rsidRPr="00E86D16" w:rsidRDefault="004A5675" w:rsidP="00E86D16">
      <w:pPr>
        <w:numPr>
          <w:ilvl w:val="0"/>
          <w:numId w:val="31"/>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rsidR="004A5675" w:rsidRPr="004A5675" w:rsidRDefault="004A5675" w:rsidP="004A5675">
      <w:pPr>
        <w:suppressAutoHyphens/>
        <w:snapToGrid w:val="0"/>
        <w:spacing w:line="276" w:lineRule="auto"/>
        <w:ind w:left="360" w:hanging="360"/>
        <w:jc w:val="both"/>
        <w:rPr>
          <w:sz w:val="22"/>
          <w:szCs w:val="22"/>
          <w:lang w:eastAsia="zh-CN"/>
        </w:rPr>
      </w:pP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21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rsidR="00A5166D" w:rsidRPr="00A5166D"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A5166D" w:rsidRPr="00A5166D" w:rsidRDefault="00A5166D" w:rsidP="00A5166D">
      <w:pPr>
        <w:numPr>
          <w:ilvl w:val="0"/>
          <w:numId w:val="21"/>
        </w:numPr>
        <w:tabs>
          <w:tab w:val="left" w:pos="426"/>
        </w:tabs>
        <w:suppressAutoHyphens/>
        <w:autoSpaceDE w:val="0"/>
        <w:snapToGrid w:val="0"/>
        <w:spacing w:line="276" w:lineRule="auto"/>
        <w:ind w:left="426" w:hanging="426"/>
        <w:jc w:val="both"/>
        <w:rPr>
          <w:sz w:val="22"/>
          <w:szCs w:val="22"/>
          <w:lang w:eastAsia="zh-CN"/>
        </w:rPr>
      </w:pPr>
      <w:r w:rsidRPr="00A5166D">
        <w:rPr>
          <w:sz w:val="22"/>
          <w:szCs w:val="22"/>
          <w:lang w:eastAsia="zh-CN"/>
        </w:rPr>
        <w:t>Wszelkie zmiany i uzupełnienia treści umowy wymagają formy pisemnej, pod rygorem nieważności.</w:t>
      </w:r>
    </w:p>
    <w:p w:rsidR="00A5166D" w:rsidRPr="00A5166D" w:rsidRDefault="00A5166D" w:rsidP="00A5166D">
      <w:pPr>
        <w:numPr>
          <w:ilvl w:val="0"/>
          <w:numId w:val="21"/>
        </w:numPr>
        <w:tabs>
          <w:tab w:val="left" w:pos="426"/>
        </w:tabs>
        <w:suppressAutoHyphens/>
        <w:autoSpaceDE w:val="0"/>
        <w:snapToGrid w:val="0"/>
        <w:spacing w:line="276" w:lineRule="auto"/>
        <w:ind w:left="426" w:hanging="426"/>
        <w:jc w:val="both"/>
        <w:rPr>
          <w:sz w:val="22"/>
          <w:szCs w:val="22"/>
          <w:lang w:eastAsia="zh-CN"/>
        </w:rPr>
      </w:pPr>
      <w:r w:rsidRPr="00A5166D">
        <w:rPr>
          <w:sz w:val="22"/>
          <w:szCs w:val="22"/>
          <w:lang w:eastAsia="zh-CN"/>
        </w:rPr>
        <w:t>Zmiany przewidziane w umowie mogą być inicjowane przez Zamawiającego lub przez Wykonawcę.</w:t>
      </w:r>
    </w:p>
    <w:p w:rsidR="00A5166D" w:rsidRPr="00A5166D" w:rsidRDefault="00A5166D" w:rsidP="00A5166D">
      <w:pPr>
        <w:numPr>
          <w:ilvl w:val="0"/>
          <w:numId w:val="21"/>
        </w:numPr>
        <w:tabs>
          <w:tab w:val="left" w:pos="426"/>
        </w:tabs>
        <w:suppressAutoHyphens/>
        <w:autoSpaceDE w:val="0"/>
        <w:snapToGrid w:val="0"/>
        <w:spacing w:line="276" w:lineRule="auto"/>
        <w:ind w:left="426" w:hanging="426"/>
        <w:jc w:val="both"/>
        <w:rPr>
          <w:sz w:val="22"/>
          <w:szCs w:val="22"/>
          <w:lang w:eastAsia="zh-CN"/>
        </w:rPr>
      </w:pPr>
      <w:r w:rsidRPr="00A5166D">
        <w:rPr>
          <w:sz w:val="22"/>
          <w:szCs w:val="22"/>
          <w:lang w:eastAsia="zh-CN"/>
        </w:rPr>
        <w:t>Propozycja zmian umowy inicjowana przez Wykonawcę nie ma charakteru roszczeniowego.</w:t>
      </w:r>
    </w:p>
    <w:p w:rsidR="00A5166D" w:rsidRPr="00A5166D" w:rsidRDefault="00A5166D" w:rsidP="00A5166D">
      <w:pPr>
        <w:numPr>
          <w:ilvl w:val="0"/>
          <w:numId w:val="21"/>
        </w:numPr>
        <w:tabs>
          <w:tab w:val="left" w:pos="426"/>
          <w:tab w:val="left" w:pos="567"/>
        </w:tabs>
        <w:suppressAutoHyphens/>
        <w:autoSpaceDE w:val="0"/>
        <w:snapToGrid w:val="0"/>
        <w:spacing w:line="276" w:lineRule="auto"/>
        <w:ind w:left="426" w:hanging="426"/>
        <w:jc w:val="both"/>
        <w:rPr>
          <w:sz w:val="22"/>
          <w:szCs w:val="22"/>
          <w:lang w:eastAsia="zh-CN"/>
        </w:rPr>
      </w:pPr>
      <w:r w:rsidRPr="00A5166D">
        <w:rPr>
          <w:sz w:val="22"/>
          <w:szCs w:val="22"/>
          <w:lang w:eastAsia="zh-CN"/>
        </w:rPr>
        <w:t xml:space="preserve">Zakazuje się istotnych zmian postanowień zawartej umowy, o których mowa w 454 ust. 2 ustawy </w:t>
      </w:r>
      <w:proofErr w:type="spellStart"/>
      <w:r w:rsidRPr="00A5166D">
        <w:rPr>
          <w:sz w:val="22"/>
          <w:szCs w:val="22"/>
          <w:lang w:eastAsia="zh-CN"/>
        </w:rPr>
        <w:t>Pzp</w:t>
      </w:r>
      <w:proofErr w:type="spellEnd"/>
      <w:r w:rsidRPr="00A5166D">
        <w:rPr>
          <w:sz w:val="22"/>
          <w:szCs w:val="22"/>
          <w:lang w:eastAsia="zh-CN"/>
        </w:rPr>
        <w:t>, chyba że zmiana będzie dotyczyła następujących postanowień umowy w zakresie:</w:t>
      </w:r>
    </w:p>
    <w:p w:rsidR="00A5166D" w:rsidRPr="00A5166D" w:rsidRDefault="00A5166D" w:rsidP="00A5166D">
      <w:pPr>
        <w:numPr>
          <w:ilvl w:val="1"/>
          <w:numId w:val="18"/>
        </w:numPr>
        <w:tabs>
          <w:tab w:val="left" w:pos="851"/>
        </w:tabs>
        <w:spacing w:line="276" w:lineRule="auto"/>
        <w:ind w:left="851" w:hanging="426"/>
        <w:jc w:val="both"/>
        <w:rPr>
          <w:sz w:val="22"/>
          <w:lang/>
        </w:rPr>
      </w:pPr>
      <w:r w:rsidRPr="00A5166D">
        <w:rPr>
          <w:sz w:val="22"/>
          <w:lang/>
        </w:rPr>
        <w:t>zmiany jakości lub innych parametrów charakterystycznych dla objętego proponowaną zmianą elementu robót budowlanych,</w:t>
      </w:r>
    </w:p>
    <w:p w:rsidR="00A5166D" w:rsidRPr="00A5166D" w:rsidRDefault="00A5166D" w:rsidP="00A5166D">
      <w:pPr>
        <w:numPr>
          <w:ilvl w:val="1"/>
          <w:numId w:val="18"/>
        </w:numPr>
        <w:tabs>
          <w:tab w:val="left" w:pos="851"/>
        </w:tabs>
        <w:spacing w:line="276" w:lineRule="auto"/>
        <w:ind w:left="851" w:hanging="426"/>
        <w:jc w:val="both"/>
        <w:rPr>
          <w:sz w:val="22"/>
          <w:lang/>
        </w:rPr>
      </w:pPr>
      <w:r w:rsidRPr="00A5166D">
        <w:rPr>
          <w:sz w:val="22"/>
          <w:lang/>
        </w:rPr>
        <w:t>aktualizacji rozwiązań projektowych z uwagi na postęp technologiczny,</w:t>
      </w:r>
    </w:p>
    <w:p w:rsidR="00A5166D" w:rsidRPr="00A5166D" w:rsidRDefault="00A5166D" w:rsidP="00A5166D">
      <w:pPr>
        <w:numPr>
          <w:ilvl w:val="1"/>
          <w:numId w:val="18"/>
        </w:numPr>
        <w:tabs>
          <w:tab w:val="left" w:pos="851"/>
        </w:tabs>
        <w:spacing w:line="276" w:lineRule="auto"/>
        <w:ind w:left="851" w:hanging="426"/>
        <w:jc w:val="both"/>
        <w:rPr>
          <w:sz w:val="22"/>
          <w:lang/>
        </w:rPr>
      </w:pPr>
      <w:r w:rsidRPr="00A5166D">
        <w:rPr>
          <w:sz w:val="22"/>
          <w:lang/>
        </w:rPr>
        <w:t>zmiany producenta urządzeń lub wyposażenia,</w:t>
      </w:r>
    </w:p>
    <w:p w:rsidR="00A5166D" w:rsidRPr="00A5166D" w:rsidRDefault="00A5166D" w:rsidP="00A5166D">
      <w:pPr>
        <w:numPr>
          <w:ilvl w:val="1"/>
          <w:numId w:val="18"/>
        </w:numPr>
        <w:tabs>
          <w:tab w:val="left" w:pos="851"/>
        </w:tabs>
        <w:spacing w:line="276" w:lineRule="auto"/>
        <w:ind w:left="851" w:hanging="426"/>
        <w:jc w:val="both"/>
        <w:rPr>
          <w:sz w:val="22"/>
          <w:lang/>
        </w:rPr>
      </w:pPr>
      <w:r w:rsidRPr="00A5166D">
        <w:rPr>
          <w:sz w:val="22"/>
          <w:lang/>
        </w:rPr>
        <w:t>zmiany zakresu, wymiarów, położenia lub wysokości części robót budowlanych,</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lang/>
        </w:rPr>
        <w:t>zmiany kolejności i terminów wykonywania robót budowlanych lub ich części,</w:t>
      </w:r>
      <w:r w:rsidRPr="00A5166D">
        <w:rPr>
          <w:sz w:val="22"/>
        </w:rPr>
        <w:t xml:space="preserve"> w tym także terminu końcowego</w:t>
      </w:r>
      <w:r w:rsidRPr="00A5166D">
        <w:rPr>
          <w:sz w:val="22"/>
          <w:szCs w:val="22"/>
          <w:lang w:eastAsia="zh-CN"/>
        </w:rPr>
        <w:t>,</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zmiany zakresu, wymiarów, położenia lub wysokości części robót budowlanych,</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zmiany ilości robót budowlanych, usług lud dostaw w stosunku do przedmiaru, pod warunkiem że wynikają one z dokumentacji projektowej i zasad wiedzy technicznej,</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zwiększenia</w:t>
      </w:r>
      <w:r w:rsidRPr="00A5166D">
        <w:rPr>
          <w:sz w:val="22"/>
          <w:szCs w:val="22"/>
          <w:lang w:eastAsia="zh-CN"/>
        </w:rPr>
        <w:t xml:space="preserve"> </w:t>
      </w:r>
      <w:r w:rsidRPr="00A5166D">
        <w:rPr>
          <w:sz w:val="22"/>
          <w:szCs w:val="22"/>
          <w:lang w:eastAsia="zh-CN"/>
        </w:rPr>
        <w:t>zakresu robót budowlanych,</w:t>
      </w:r>
      <w:r w:rsidRPr="00A5166D">
        <w:rPr>
          <w:sz w:val="22"/>
          <w:szCs w:val="22"/>
          <w:lang w:eastAsia="zh-CN"/>
        </w:rPr>
        <w:t xml:space="preserve"> </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rezygnacji z wykonania części robót budowlanych,</w:t>
      </w:r>
      <w:r w:rsidRPr="00A5166D">
        <w:rPr>
          <w:sz w:val="22"/>
          <w:szCs w:val="22"/>
          <w:lang w:eastAsia="zh-CN"/>
        </w:rPr>
        <w:t xml:space="preserve"> przy czym minimalny zakres świadczenie Wykonawcy nie może być niższy od 75% całości umowy</w:t>
      </w:r>
      <w:r w:rsidRPr="00A5166D">
        <w:rPr>
          <w:sz w:val="22"/>
          <w:szCs w:val="22"/>
          <w:lang w:eastAsia="zh-CN"/>
        </w:rPr>
        <w:t>,</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przerw w realizacji zadania, wynikłych z przyczyn niezależnych od Wykonawcy (np. ekstremalne warunki atmosferyczne, wystąpienie osuwisk</w:t>
      </w:r>
      <w:r w:rsidRPr="00A5166D">
        <w:rPr>
          <w:sz w:val="22"/>
          <w:szCs w:val="22"/>
          <w:lang w:eastAsia="zh-CN"/>
        </w:rPr>
        <w:t>,</w:t>
      </w:r>
      <w:r w:rsidRPr="00A5166D">
        <w:rPr>
          <w:sz w:val="22"/>
          <w:szCs w:val="22"/>
          <w:lang w:eastAsia="zh-CN"/>
        </w:rPr>
        <w:t xml:space="preserve"> czy klęsk żywiołowych), uniemożliwiających wykonywanie każdego z</w:t>
      </w:r>
      <w:r w:rsidRPr="00A5166D">
        <w:rPr>
          <w:sz w:val="22"/>
          <w:szCs w:val="22"/>
          <w:lang w:eastAsia="zh-CN"/>
        </w:rPr>
        <w:t xml:space="preserve"> </w:t>
      </w:r>
      <w:r w:rsidRPr="00A5166D">
        <w:rPr>
          <w:sz w:val="22"/>
          <w:szCs w:val="22"/>
          <w:lang w:eastAsia="zh-CN"/>
        </w:rPr>
        <w:t>możliwych frontów robót. Ilość dni przedłużonego terminu realizacji nie może być większa od sumy dni zgłoszonych przerw,</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 xml:space="preserve">zmiany </w:t>
      </w:r>
      <w:r w:rsidRPr="00A5166D">
        <w:rPr>
          <w:sz w:val="22"/>
          <w:szCs w:val="22"/>
          <w:lang w:eastAsia="zh-CN"/>
        </w:rPr>
        <w:t>warunków płatności</w:t>
      </w:r>
      <w:r w:rsidRPr="00A5166D">
        <w:rPr>
          <w:sz w:val="22"/>
          <w:szCs w:val="22"/>
          <w:lang w:eastAsia="zh-CN"/>
        </w:rPr>
        <w:t>,</w:t>
      </w:r>
    </w:p>
    <w:p w:rsidR="00A5166D" w:rsidRPr="00A5166D" w:rsidRDefault="00A5166D" w:rsidP="00A5166D">
      <w:pPr>
        <w:numPr>
          <w:ilvl w:val="1"/>
          <w:numId w:val="18"/>
        </w:numPr>
        <w:tabs>
          <w:tab w:val="left" w:pos="851"/>
        </w:tabs>
        <w:suppressAutoHyphens/>
        <w:autoSpaceDE w:val="0"/>
        <w:snapToGrid w:val="0"/>
        <w:spacing w:line="276" w:lineRule="auto"/>
        <w:ind w:left="851" w:hanging="426"/>
        <w:jc w:val="both"/>
        <w:rPr>
          <w:sz w:val="22"/>
          <w:szCs w:val="22"/>
          <w:lang w:eastAsia="zh-CN"/>
        </w:rPr>
      </w:pPr>
      <w:r w:rsidRPr="00A5166D">
        <w:rPr>
          <w:sz w:val="22"/>
          <w:szCs w:val="22"/>
          <w:lang w:eastAsia="zh-CN"/>
        </w:rPr>
        <w:t xml:space="preserve">zmian w zakresie podwykonawców z zastosowaniem procedury, o której mowa w § </w:t>
      </w:r>
      <w:r w:rsidRPr="00A5166D">
        <w:rPr>
          <w:sz w:val="22"/>
          <w:szCs w:val="22"/>
          <w:lang w:eastAsia="zh-CN"/>
        </w:rPr>
        <w:t>10</w:t>
      </w:r>
      <w:r w:rsidRPr="00A5166D">
        <w:rPr>
          <w:sz w:val="22"/>
          <w:szCs w:val="22"/>
          <w:lang w:eastAsia="zh-CN"/>
        </w:rPr>
        <w:t xml:space="preserve"> ust. 3 i następne umowy</w:t>
      </w:r>
      <w:r w:rsidR="00F81FA7">
        <w:rPr>
          <w:sz w:val="22"/>
          <w:szCs w:val="22"/>
          <w:lang w:eastAsia="zh-CN"/>
        </w:rPr>
        <w:t>.</w:t>
      </w:r>
      <w:bookmarkStart w:id="1" w:name="_GoBack"/>
      <w:bookmarkEnd w:id="1"/>
    </w:p>
    <w:p w:rsidR="00A5166D" w:rsidRPr="00A5166D" w:rsidRDefault="00A5166D" w:rsidP="00A5166D">
      <w:pPr>
        <w:numPr>
          <w:ilvl w:val="0"/>
          <w:numId w:val="21"/>
        </w:numPr>
        <w:tabs>
          <w:tab w:val="left" w:pos="426"/>
        </w:tabs>
        <w:spacing w:line="276" w:lineRule="auto"/>
        <w:ind w:left="426" w:hanging="426"/>
        <w:jc w:val="both"/>
        <w:rPr>
          <w:sz w:val="22"/>
        </w:rPr>
      </w:pPr>
      <w:r w:rsidRPr="00A5166D">
        <w:rPr>
          <w:sz w:val="22"/>
        </w:rPr>
        <w:t>Warunkiem dokonania zmian, o których mowa w ust. 4, jest złożenie wniosku przez stronę inicjującą zmianę zawierającego:</w:t>
      </w:r>
    </w:p>
    <w:p w:rsidR="00A5166D" w:rsidRPr="00A5166D" w:rsidRDefault="00A5166D" w:rsidP="00A5166D">
      <w:pPr>
        <w:numPr>
          <w:ilvl w:val="0"/>
          <w:numId w:val="19"/>
        </w:numPr>
        <w:tabs>
          <w:tab w:val="clear" w:pos="720"/>
          <w:tab w:val="left" w:pos="851"/>
        </w:tabs>
        <w:spacing w:line="276" w:lineRule="auto"/>
        <w:ind w:left="851" w:hanging="426"/>
        <w:jc w:val="both"/>
        <w:rPr>
          <w:sz w:val="22"/>
        </w:rPr>
      </w:pPr>
      <w:r w:rsidRPr="00A5166D">
        <w:rPr>
          <w:sz w:val="22"/>
        </w:rPr>
        <w:lastRenderedPageBreak/>
        <w:t>opis propozycji zmiany,</w:t>
      </w:r>
    </w:p>
    <w:p w:rsidR="00A5166D" w:rsidRPr="00A5166D" w:rsidRDefault="00A5166D" w:rsidP="00A5166D">
      <w:pPr>
        <w:numPr>
          <w:ilvl w:val="0"/>
          <w:numId w:val="19"/>
        </w:numPr>
        <w:tabs>
          <w:tab w:val="clear" w:pos="720"/>
          <w:tab w:val="left" w:pos="851"/>
        </w:tabs>
        <w:spacing w:line="276" w:lineRule="auto"/>
        <w:ind w:left="851" w:hanging="426"/>
        <w:jc w:val="both"/>
        <w:rPr>
          <w:sz w:val="22"/>
        </w:rPr>
      </w:pPr>
      <w:r w:rsidRPr="00A5166D">
        <w:rPr>
          <w:sz w:val="22"/>
        </w:rPr>
        <w:t>uzasadnienie zmiany,</w:t>
      </w:r>
    </w:p>
    <w:p w:rsidR="00A5166D" w:rsidRPr="00A5166D" w:rsidRDefault="00A5166D" w:rsidP="00A5166D">
      <w:pPr>
        <w:numPr>
          <w:ilvl w:val="0"/>
          <w:numId w:val="19"/>
        </w:numPr>
        <w:tabs>
          <w:tab w:val="clear" w:pos="720"/>
          <w:tab w:val="left" w:pos="851"/>
        </w:tabs>
        <w:spacing w:line="276" w:lineRule="auto"/>
        <w:ind w:left="851" w:hanging="426"/>
        <w:jc w:val="both"/>
        <w:rPr>
          <w:sz w:val="22"/>
        </w:rPr>
      </w:pPr>
      <w:r w:rsidRPr="00A5166D">
        <w:rPr>
          <w:sz w:val="22"/>
        </w:rPr>
        <w:t>obliczenie kosztów zmiany zgodnie z zasadami określonymi w umowie, jeżeli zmiana będzie miała wpływ na wynagrodzenie Wykonawcy,</w:t>
      </w:r>
    </w:p>
    <w:p w:rsidR="00A5166D" w:rsidRPr="00A5166D" w:rsidRDefault="00A5166D" w:rsidP="00A5166D">
      <w:pPr>
        <w:numPr>
          <w:ilvl w:val="0"/>
          <w:numId w:val="19"/>
        </w:numPr>
        <w:tabs>
          <w:tab w:val="clear" w:pos="720"/>
          <w:tab w:val="left" w:pos="851"/>
        </w:tabs>
        <w:spacing w:line="276" w:lineRule="auto"/>
        <w:ind w:left="851" w:hanging="426"/>
        <w:jc w:val="both"/>
        <w:rPr>
          <w:sz w:val="22"/>
        </w:rPr>
      </w:pPr>
      <w:r w:rsidRPr="00A5166D">
        <w:rPr>
          <w:sz w:val="22"/>
        </w:rPr>
        <w:t>opis wpływu zmiany na termin wykonania umowy.</w:t>
      </w:r>
    </w:p>
    <w:p w:rsidR="00A5166D" w:rsidRPr="00A5166D" w:rsidRDefault="00A5166D" w:rsidP="00A5166D">
      <w:pPr>
        <w:numPr>
          <w:ilvl w:val="0"/>
          <w:numId w:val="21"/>
        </w:numPr>
        <w:tabs>
          <w:tab w:val="left" w:pos="426"/>
        </w:tabs>
        <w:spacing w:line="276" w:lineRule="auto"/>
        <w:ind w:left="426" w:hanging="426"/>
        <w:jc w:val="both"/>
        <w:rPr>
          <w:sz w:val="22"/>
        </w:rPr>
      </w:pPr>
      <w:r w:rsidRPr="00A5166D">
        <w:rPr>
          <w:sz w:val="22"/>
        </w:rPr>
        <w:t>Zmiany, o których mowa w ust. 4 (z wyłączeniem zmian w zakresie podwykonawców), mogą zostać dokonane, jeżeli ich uzasadnieniem są niżej wymienione okoliczności:</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zmiana zasad finansowania zadania wynikająca ze zmian w planie finansowym bądź budżecie Zamawiającego lub też uzgodnienia z instytucją finansującą zadanie,</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obniżenie kosztu wykonania robót lub kosztu eksploatacji (użytkowania) obiektu,</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poprawa wartości lub podniesienia sprawności ukończonych robót budowlanych,</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zmiana obowiązujących przepisów,</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podniesienie wydajności urządzeń,</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pojawienie się na rynku materiałów lub urządzeń nowszej generacji, bądź powstanie nowszej technologii wykonania zaprojektowanych robót,</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podniesienie bezpieczeństwa wykonywania robót,</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 xml:space="preserve">ograniczenie środków budżetowych przeznaczonych na realizację zamówienia, </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zaistnienie konieczności wykonania robót zamiennych, dodatkowych bądź zaniechania wykonania części przedmiotu umowy,</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ujawnienie w trakcie realizacji robót budowlanych urządzeń podziemnych, których istnienie lub lokalizacja nie wynika z map uzbrojenia,</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usprawnienia w trakcie użytkowania obiektu,</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opóźnienia, utrudnienia, zawieszenia robót lub przeszkody spowodowane przez lub dające się przypisać Zamawiającemu, personelowi Zamawiającego lub innemu wykonawcy zatrudnionemu przez Zamawiającego na terenie budowy,</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stwierdzenie nieuwzględnionych w umowie warunków geologicznych, hydrogeologicznych, wykopalisk, wyjątkowo niekorzystnych warunków klimatycznych, a także innych uniemożliwiających kontynuowanie umowy na przewidzianych w niej warunkach,</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 xml:space="preserve">wystąpienie wyjątkowo niesprzyjających warunków atmosferycznych, które uniemożliwiają prowadzenie robót budowlanych oraz uniemożliwiają zastosowanie właściwej technologii wynikającej z </w:t>
      </w:r>
      <w:r w:rsidR="00DE41B0">
        <w:rPr>
          <w:sz w:val="22"/>
        </w:rPr>
        <w:t>opisu przedmiotu zamówienia</w:t>
      </w:r>
      <w:r w:rsidRPr="00A5166D">
        <w:rPr>
          <w:sz w:val="22"/>
        </w:rPr>
        <w:t xml:space="preserve"> – możliwość przerwania robót na czas, kiedy będzie to konieczne ze względu na zachowanie reżimów technologicznych,</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wystąpienie awarii lub katastrofy budowlanej, nie wynikającej z działania lub zaniechania Wykonawcy,</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siła wyższa,</w:t>
      </w:r>
    </w:p>
    <w:p w:rsidR="00A5166D" w:rsidRPr="00A5166D" w:rsidRDefault="00A5166D" w:rsidP="00A5166D">
      <w:pPr>
        <w:numPr>
          <w:ilvl w:val="2"/>
          <w:numId w:val="19"/>
        </w:numPr>
        <w:tabs>
          <w:tab w:val="left" w:pos="851"/>
          <w:tab w:val="left" w:pos="2340"/>
        </w:tabs>
        <w:spacing w:line="276" w:lineRule="auto"/>
        <w:ind w:left="851" w:hanging="426"/>
        <w:jc w:val="both"/>
        <w:rPr>
          <w:sz w:val="22"/>
        </w:rPr>
      </w:pPr>
      <w:r w:rsidRPr="00A5166D">
        <w:rPr>
          <w:sz w:val="22"/>
        </w:rPr>
        <w:t>wystąpienie okoliczności, których przy zachowaniu należytej staranności strony nie mogły przewidzieć przy zawieraniu umowy.</w:t>
      </w:r>
    </w:p>
    <w:p w:rsidR="00A5166D" w:rsidRPr="00A5166D" w:rsidRDefault="00A5166D" w:rsidP="00A5166D">
      <w:pPr>
        <w:numPr>
          <w:ilvl w:val="0"/>
          <w:numId w:val="21"/>
        </w:numPr>
        <w:tabs>
          <w:tab w:val="left" w:pos="426"/>
        </w:tabs>
        <w:spacing w:line="276" w:lineRule="auto"/>
        <w:ind w:left="426" w:hanging="426"/>
        <w:jc w:val="both"/>
        <w:rPr>
          <w:sz w:val="22"/>
        </w:rPr>
      </w:pPr>
      <w:r w:rsidRPr="00A5166D">
        <w:rPr>
          <w:sz w:val="22"/>
        </w:rPr>
        <w:t xml:space="preserve">Niezależnie od powyższych zapisów, zmiana umowy może zostać dokonana w sytuacjach i na warunkach określonych w art. 455 ust. 1 </w:t>
      </w:r>
      <w:proofErr w:type="spellStart"/>
      <w:r w:rsidRPr="00A5166D">
        <w:rPr>
          <w:sz w:val="22"/>
        </w:rPr>
        <w:t>pkt</w:t>
      </w:r>
      <w:proofErr w:type="spellEnd"/>
      <w:r w:rsidRPr="00A5166D">
        <w:rPr>
          <w:sz w:val="22"/>
        </w:rPr>
        <w:t xml:space="preserve"> 2) – 4) i ust. 2 ustawy </w:t>
      </w:r>
      <w:proofErr w:type="spellStart"/>
      <w:r w:rsidRPr="00A5166D">
        <w:rPr>
          <w:sz w:val="22"/>
        </w:rPr>
        <w:t>Pzp</w:t>
      </w:r>
      <w:proofErr w:type="spellEnd"/>
      <w:r w:rsidRPr="00A5166D">
        <w:rPr>
          <w:sz w:val="22"/>
        </w:rPr>
        <w:t>.</w:t>
      </w:r>
      <w:r w:rsidRPr="00A5166D">
        <w:rPr>
          <w:strike/>
          <w:sz w:val="22"/>
        </w:rPr>
        <w:t xml:space="preserve"> </w:t>
      </w:r>
    </w:p>
    <w:p w:rsidR="00A5166D" w:rsidRPr="00A5166D" w:rsidRDefault="00A5166D" w:rsidP="00A5166D">
      <w:pPr>
        <w:numPr>
          <w:ilvl w:val="0"/>
          <w:numId w:val="21"/>
        </w:numPr>
        <w:tabs>
          <w:tab w:val="left" w:pos="426"/>
        </w:tabs>
        <w:spacing w:line="276" w:lineRule="auto"/>
        <w:ind w:left="426" w:hanging="426"/>
        <w:jc w:val="both"/>
        <w:rPr>
          <w:sz w:val="22"/>
        </w:rPr>
      </w:pPr>
      <w:r w:rsidRPr="00A5166D">
        <w:rPr>
          <w:sz w:val="22"/>
        </w:rPr>
        <w:t xml:space="preserve">Podstawę obliczenia kosztów zmiany, o której mowa w ust. 7 lit. b), c), e) lub i), w przypadku gdy zmiany będą wynikać ze zmiany dokumentacji </w:t>
      </w:r>
      <w:r w:rsidR="00DE41B0">
        <w:rPr>
          <w:sz w:val="22"/>
        </w:rPr>
        <w:t>zamówienia</w:t>
      </w:r>
      <w:r w:rsidRPr="00A5166D">
        <w:rPr>
          <w:sz w:val="22"/>
        </w:rPr>
        <w:t xml:space="preserve"> lub specyfikacji technicznych wykonania odbioru robót, stanowi projekt zamienny, o którym mowa w ust. 6, oraz:</w:t>
      </w:r>
    </w:p>
    <w:p w:rsidR="00A5166D" w:rsidRPr="00A5166D" w:rsidRDefault="00A5166D" w:rsidP="00A5166D">
      <w:pPr>
        <w:numPr>
          <w:ilvl w:val="1"/>
          <w:numId w:val="44"/>
        </w:numPr>
        <w:tabs>
          <w:tab w:val="left" w:pos="851"/>
          <w:tab w:val="left" w:pos="1440"/>
        </w:tabs>
        <w:spacing w:line="276" w:lineRule="auto"/>
        <w:ind w:left="851" w:hanging="426"/>
        <w:jc w:val="both"/>
        <w:rPr>
          <w:color w:val="000000"/>
          <w:sz w:val="22"/>
        </w:rPr>
      </w:pPr>
      <w:r w:rsidRPr="00A5166D">
        <w:rPr>
          <w:color w:val="000000"/>
          <w:sz w:val="22"/>
        </w:rPr>
        <w:t xml:space="preserve">kosztorys opracowany na podstawie cen jednostkowych lub dane wyjściowe do kosztorysowania przyjęte do sporządzenia oferty Wykonawcy, ceny jednostkowe pracy </w:t>
      </w:r>
      <w:r w:rsidRPr="00A5166D">
        <w:rPr>
          <w:color w:val="000000"/>
          <w:sz w:val="22"/>
        </w:rPr>
        <w:lastRenderedPageBreak/>
        <w:t>sprzętu i materiałów zaproponowanych przez Wykonawcę, ale nie większe niż średnie ceny SEKOCENBUD dla kwartału poprzedzającego termin wykonania robót budowlanych lub</w:t>
      </w:r>
    </w:p>
    <w:p w:rsidR="00A5166D" w:rsidRPr="00A5166D" w:rsidRDefault="00A5166D" w:rsidP="00A5166D">
      <w:pPr>
        <w:numPr>
          <w:ilvl w:val="1"/>
          <w:numId w:val="20"/>
        </w:numPr>
        <w:tabs>
          <w:tab w:val="left" w:pos="644"/>
          <w:tab w:val="left" w:pos="851"/>
          <w:tab w:val="left" w:pos="1440"/>
        </w:tabs>
        <w:spacing w:line="276" w:lineRule="auto"/>
        <w:ind w:left="851" w:hanging="426"/>
        <w:jc w:val="both"/>
        <w:rPr>
          <w:sz w:val="22"/>
        </w:rPr>
      </w:pPr>
      <w:r w:rsidRPr="00A5166D">
        <w:rPr>
          <w:color w:val="000000"/>
          <w:sz w:val="22"/>
        </w:rPr>
        <w:t xml:space="preserve"> </w:t>
      </w:r>
      <w:r w:rsidRPr="00A5166D">
        <w:rPr>
          <w:color w:val="000000"/>
          <w:sz w:val="22"/>
        </w:rPr>
        <w:tab/>
        <w:t>kalkulacja uproszczona sporządzona w oparciu o uzgodniony z Zamawiającym publikator cen jednostkowych robót budowlanych, np. SEKOCENBUD dla kwartału poprzedzającego termin wykonania robót budowlanych</w:t>
      </w:r>
      <w:r w:rsidRPr="00A5166D">
        <w:rPr>
          <w:sz w:val="22"/>
        </w:rPr>
        <w:t>.</w:t>
      </w:r>
    </w:p>
    <w:p w:rsidR="00A5166D" w:rsidRPr="00A5166D" w:rsidRDefault="00A5166D" w:rsidP="00A5166D">
      <w:pPr>
        <w:numPr>
          <w:ilvl w:val="0"/>
          <w:numId w:val="21"/>
        </w:numPr>
        <w:tabs>
          <w:tab w:val="left" w:pos="426"/>
        </w:tabs>
        <w:spacing w:line="276" w:lineRule="auto"/>
        <w:ind w:left="426" w:hanging="426"/>
        <w:jc w:val="both"/>
        <w:rPr>
          <w:sz w:val="22"/>
        </w:rPr>
      </w:pPr>
      <w:r w:rsidRPr="00A5166D">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5166D" w:rsidRPr="00A5166D" w:rsidRDefault="00A5166D" w:rsidP="00A5166D">
      <w:pPr>
        <w:numPr>
          <w:ilvl w:val="0"/>
          <w:numId w:val="21"/>
        </w:numPr>
        <w:tabs>
          <w:tab w:val="left" w:pos="426"/>
          <w:tab w:val="left" w:pos="567"/>
        </w:tabs>
        <w:suppressAutoHyphens/>
        <w:autoSpaceDE w:val="0"/>
        <w:snapToGrid w:val="0"/>
        <w:spacing w:line="276" w:lineRule="auto"/>
        <w:ind w:left="426" w:hanging="426"/>
        <w:jc w:val="both"/>
        <w:rPr>
          <w:sz w:val="22"/>
          <w:szCs w:val="22"/>
          <w:lang w:eastAsia="zh-CN"/>
        </w:rPr>
      </w:pPr>
      <w:r w:rsidRPr="00A5166D">
        <w:rPr>
          <w:sz w:val="22"/>
          <w:szCs w:val="22"/>
          <w:lang w:eastAsia="zh-CN"/>
        </w:rPr>
        <w:t>Dokonanie zmian, o których mowa w ust. 4, wymaga podpisania aneksu do umowy, z zastrzeżeniem wyjątków wskazanych w treści niniejszej umowy.</w:t>
      </w:r>
    </w:p>
    <w:p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22 </w:t>
      </w:r>
    </w:p>
    <w:p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4A5675" w:rsidRPr="004A5675" w:rsidRDefault="004A5675" w:rsidP="00002B27">
      <w:pPr>
        <w:numPr>
          <w:ilvl w:val="0"/>
          <w:numId w:val="26"/>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 sprawach nie uregulowanych mniejszą umową stosuje się ogólnie obowiązujące przepisy w szczególności Kodeksu cywilnego, ustawy Prawo budowlane i ustawy Prawo zamówień publicznych.</w:t>
      </w:r>
    </w:p>
    <w:p w:rsidR="004A5675" w:rsidRPr="004A5675" w:rsidRDefault="004A5675" w:rsidP="00002B27">
      <w:pPr>
        <w:numPr>
          <w:ilvl w:val="0"/>
          <w:numId w:val="26"/>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Wszelkie spory mogące wynikać w związku z realizacją niniejszej umowy będą rozstrzygane przez sąd powszechny właściwy dla siedziby Zamawiającego.</w:t>
      </w:r>
    </w:p>
    <w:p w:rsidR="004A5675" w:rsidRPr="004A5675" w:rsidRDefault="004A5675" w:rsidP="00002B27">
      <w:pPr>
        <w:numPr>
          <w:ilvl w:val="0"/>
          <w:numId w:val="26"/>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rsidR="004A5675" w:rsidRPr="004A5675" w:rsidRDefault="004A5675" w:rsidP="00002B27">
      <w:pPr>
        <w:numPr>
          <w:ilvl w:val="0"/>
          <w:numId w:val="26"/>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rsidR="004A5675" w:rsidRPr="004A5675" w:rsidRDefault="004A5675" w:rsidP="00002B27">
      <w:pPr>
        <w:numPr>
          <w:ilvl w:val="0"/>
          <w:numId w:val="26"/>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rsidR="004A5675" w:rsidRPr="004A5675" w:rsidRDefault="004A5675" w:rsidP="004A5675">
      <w:pPr>
        <w:suppressAutoHyphens/>
        <w:snapToGrid w:val="0"/>
        <w:spacing w:line="276" w:lineRule="auto"/>
        <w:ind w:left="360" w:hanging="360"/>
        <w:jc w:val="both"/>
        <w:rPr>
          <w:sz w:val="22"/>
          <w:szCs w:val="22"/>
          <w:lang w:eastAsia="zh-CN"/>
        </w:rPr>
      </w:pPr>
    </w:p>
    <w:p w:rsidR="004A5675" w:rsidRPr="004A5675" w:rsidRDefault="004A5675" w:rsidP="004A5675">
      <w:pPr>
        <w:suppressAutoHyphens/>
        <w:snapToGrid w:val="0"/>
        <w:spacing w:line="276" w:lineRule="auto"/>
        <w:rPr>
          <w:i/>
          <w:sz w:val="22"/>
          <w:szCs w:val="22"/>
          <w:lang w:eastAsia="zh-CN"/>
        </w:rPr>
      </w:pPr>
    </w:p>
    <w:p w:rsidR="004A5675" w:rsidRPr="004A5675" w:rsidRDefault="004A5675" w:rsidP="004A5675">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rsidR="004A5675" w:rsidRPr="004A5675" w:rsidRDefault="004A5675" w:rsidP="004A5675">
      <w:pPr>
        <w:suppressAutoHyphens/>
        <w:snapToGrid w:val="0"/>
        <w:spacing w:line="276" w:lineRule="auto"/>
        <w:rPr>
          <w:b/>
          <w:i/>
          <w:sz w:val="24"/>
          <w:szCs w:val="22"/>
          <w:lang w:eastAsia="zh-CN"/>
        </w:rPr>
      </w:pPr>
    </w:p>
    <w:p w:rsidR="00D71284" w:rsidRPr="004A5675" w:rsidRDefault="004A5675" w:rsidP="00CC2340">
      <w:pPr>
        <w:suppressAutoHyphens/>
        <w:snapToGrid w:val="0"/>
        <w:spacing w:line="276" w:lineRule="auto"/>
        <w:rPr>
          <w:sz w:val="22"/>
          <w:szCs w:val="22"/>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sectPr w:rsidR="00D71284" w:rsidRPr="004A5675" w:rsidSect="00EE55CA">
      <w:footerReference w:type="even" r:id="rId8"/>
      <w:footerReference w:type="default" r:id="rId9"/>
      <w:footerReference w:type="first" r:id="rId10"/>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5C3" w:rsidRDefault="00CF55C3" w:rsidP="0085034C">
      <w:r>
        <w:separator/>
      </w:r>
    </w:p>
  </w:endnote>
  <w:endnote w:type="continuationSeparator" w:id="0">
    <w:p w:rsidR="00CF55C3" w:rsidRDefault="00CF55C3" w:rsidP="008503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EE"/>
    <w:family w:val="roman"/>
    <w:pitch w:val="default"/>
    <w:sig w:usb0="00000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9D" w:rsidRDefault="0093555F" w:rsidP="00BE0F9D">
    <w:pPr>
      <w:pStyle w:val="Stopka"/>
      <w:framePr w:wrap="around" w:vAnchor="text" w:hAnchor="margin" w:xAlign="right" w:y="1"/>
      <w:rPr>
        <w:rStyle w:val="Numerstrony"/>
      </w:rPr>
    </w:pPr>
    <w:r>
      <w:rPr>
        <w:rStyle w:val="Numerstrony"/>
      </w:rPr>
      <w:fldChar w:fldCharType="begin"/>
    </w:r>
    <w:r w:rsidR="00BE0F9D">
      <w:rPr>
        <w:rStyle w:val="Numerstrony"/>
      </w:rPr>
      <w:instrText xml:space="preserve">PAGE  </w:instrText>
    </w:r>
    <w:r>
      <w:rPr>
        <w:rStyle w:val="Numerstrony"/>
      </w:rPr>
      <w:fldChar w:fldCharType="end"/>
    </w:r>
  </w:p>
  <w:p w:rsidR="00BE0F9D" w:rsidRDefault="00BE0F9D" w:rsidP="00BE0F9D">
    <w:pPr>
      <w:pStyle w:val="Stopka"/>
      <w:ind w:right="360"/>
    </w:pPr>
  </w:p>
  <w:p w:rsidR="00BE0F9D" w:rsidRDefault="00BE0F9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F9D" w:rsidRDefault="00BE0F9D" w:rsidP="00BE0F9D">
    <w:pPr>
      <w:pStyle w:val="Nagwek"/>
      <w:rPr>
        <w:rFonts w:ascii="Arial" w:hAnsi="Arial"/>
        <w:sz w:val="14"/>
        <w:szCs w:val="14"/>
      </w:rPr>
    </w:pPr>
  </w:p>
  <w:p w:rsidR="00BE0F9D" w:rsidRPr="000B6C55" w:rsidRDefault="0093555F"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BE0F9D"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B430B4">
      <w:rPr>
        <w:rStyle w:val="Numerstrony"/>
        <w:rFonts w:ascii="Trebuchet MS" w:hAnsi="Trebuchet MS"/>
        <w:b/>
        <w:noProof/>
        <w:sz w:val="16"/>
        <w:szCs w:val="16"/>
      </w:rPr>
      <w:t>8</w:t>
    </w:r>
    <w:r w:rsidRPr="000B6C55">
      <w:rPr>
        <w:rStyle w:val="Numerstrony"/>
        <w:rFonts w:ascii="Trebuchet MS" w:hAnsi="Trebuchet MS"/>
        <w:b/>
        <w:sz w:val="16"/>
        <w:szCs w:val="16"/>
      </w:rPr>
      <w:fldChar w:fldCharType="end"/>
    </w:r>
  </w:p>
  <w:p w:rsidR="00BE0F9D" w:rsidRPr="0025790C" w:rsidRDefault="00BE0F9D"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4A" w:rsidRDefault="00366D4A" w:rsidP="0010220A">
    <w:pPr>
      <w:pStyle w:val="Stopk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5C3" w:rsidRDefault="00CF55C3" w:rsidP="0085034C">
      <w:r>
        <w:separator/>
      </w:r>
    </w:p>
  </w:footnote>
  <w:footnote w:type="continuationSeparator" w:id="0">
    <w:p w:rsidR="00CF55C3" w:rsidRDefault="00CF55C3" w:rsidP="0085034C">
      <w:r>
        <w:continuationSeparator/>
      </w:r>
    </w:p>
  </w:footnote>
  <w:footnote w:id="1">
    <w:p w:rsidR="004A58AD" w:rsidRPr="004A58AD" w:rsidRDefault="004A58AD">
      <w:pPr>
        <w:pStyle w:val="Tekstprzypisudolnego"/>
        <w:rPr>
          <w:lang w:val="pl-PL"/>
        </w:rPr>
      </w:pPr>
      <w:r>
        <w:rPr>
          <w:rStyle w:val="Odwoanieprzypisudolnego"/>
        </w:rPr>
        <w:footnoteRef/>
      </w:r>
      <w:r>
        <w:t xml:space="preserve"> </w:t>
      </w:r>
      <w:r>
        <w:rPr>
          <w:lang w:val="pl-PL"/>
        </w:rPr>
        <w:t>Wskazać zgodnie z ofertą Wykonawcy.</w:t>
      </w:r>
    </w:p>
  </w:footnote>
  <w:footnote w:id="2">
    <w:p w:rsidR="004A5675" w:rsidRDefault="004A5675" w:rsidP="004A5675">
      <w:pPr>
        <w:pStyle w:val="Tekstprzypisudolnego"/>
      </w:pPr>
      <w:r>
        <w:rPr>
          <w:rStyle w:val="Odwoanieprzypisudolnego"/>
        </w:rPr>
        <w:footnoteRef/>
      </w:r>
      <w:r>
        <w:t xml:space="preserve"> Wskazać zgodnie z ofertą Wykonawcy.</w:t>
      </w:r>
    </w:p>
  </w:footnote>
  <w:footnote w:id="3">
    <w:p w:rsidR="007637B4" w:rsidRPr="007637B4" w:rsidRDefault="007637B4">
      <w:pPr>
        <w:pStyle w:val="Tekstprzypisudolnego"/>
        <w:rPr>
          <w:lang w:val="pl-PL"/>
        </w:rPr>
      </w:pPr>
      <w:r>
        <w:rPr>
          <w:rStyle w:val="Odwoanieprzypisudolnego"/>
        </w:rPr>
        <w:footnoteRef/>
      </w:r>
      <w:r>
        <w:t xml:space="preserve"> </w:t>
      </w:r>
      <w:r w:rsidRPr="007637B4">
        <w:rPr>
          <w:lang w:val="pl-PL"/>
        </w:rPr>
        <w:t>Wskazać zgodnie z ofertą Wykonawcy.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D"/>
    <w:multiLevelType w:val="multilevel"/>
    <w:tmpl w:val="0000000D"/>
    <w:name w:val="WW8Num13"/>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05BA5BF9"/>
    <w:multiLevelType w:val="hybridMultilevel"/>
    <w:tmpl w:val="752A2F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F7C4473"/>
    <w:multiLevelType w:val="hybridMultilevel"/>
    <w:tmpl w:val="863EA1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2D52E83"/>
    <w:multiLevelType w:val="hybridMultilevel"/>
    <w:tmpl w:val="12EEA0F6"/>
    <w:lvl w:ilvl="0" w:tplc="A714391A">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nsid w:val="17CF0A5A"/>
    <w:multiLevelType w:val="hybridMultilevel"/>
    <w:tmpl w:val="8EBE82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C27BBE"/>
    <w:multiLevelType w:val="hybridMultilevel"/>
    <w:tmpl w:val="F63024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1C43775D"/>
    <w:multiLevelType w:val="multilevel"/>
    <w:tmpl w:val="6838C464"/>
    <w:lvl w:ilvl="0">
      <w:start w:val="1"/>
      <w:numFmt w:val="lowerLetter"/>
      <w:lvlText w:val="%1)"/>
      <w:lvlJc w:val="left"/>
      <w:pPr>
        <w:ind w:left="1440" w:hanging="360"/>
      </w:pPr>
      <w:rPr>
        <w:i w:val="0"/>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nsid w:val="21BD0952"/>
    <w:multiLevelType w:val="hybridMultilevel"/>
    <w:tmpl w:val="A2B46E0C"/>
    <w:lvl w:ilvl="0" w:tplc="41629B32">
      <w:start w:val="1"/>
      <w:numFmt w:val="bullet"/>
      <w:lvlText w:val=""/>
      <w:lvlJc w:val="left"/>
      <w:pPr>
        <w:ind w:left="13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3B80740"/>
    <w:multiLevelType w:val="multilevel"/>
    <w:tmpl w:val="71E85D4E"/>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244E1038"/>
    <w:multiLevelType w:val="hybridMultilevel"/>
    <w:tmpl w:val="D3D08F1C"/>
    <w:lvl w:ilvl="0" w:tplc="B5307DD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2">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68C5027"/>
    <w:multiLevelType w:val="hybridMultilevel"/>
    <w:tmpl w:val="396AF5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nsid w:val="41633DC5"/>
    <w:multiLevelType w:val="hybridMultilevel"/>
    <w:tmpl w:val="6CC89E68"/>
    <w:lvl w:ilvl="0" w:tplc="72D60F90">
      <w:start w:val="1"/>
      <w:numFmt w:val="lowerLetter"/>
      <w:lvlText w:val="%1)"/>
      <w:lvlJc w:val="left"/>
      <w:pPr>
        <w:ind w:left="1571" w:hanging="360"/>
      </w:pPr>
      <w:rPr>
        <w:sz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6">
    <w:nsid w:val="42F205DB"/>
    <w:multiLevelType w:val="hybridMultilevel"/>
    <w:tmpl w:val="C7CC7CD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9">
    <w:nsid w:val="4F552519"/>
    <w:multiLevelType w:val="hybridMultilevel"/>
    <w:tmpl w:val="56B6E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5FF62038"/>
    <w:multiLevelType w:val="hybridMultilevel"/>
    <w:tmpl w:val="9C1C509E"/>
    <w:lvl w:ilvl="0" w:tplc="A1968004">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7E4F6B72"/>
    <w:multiLevelType w:val="multilevel"/>
    <w:tmpl w:val="5FF24704"/>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rPr>
        <w:rFonts w:ascii="Times New Roman" w:eastAsia="Times New Roman" w:hAnsi="Times New Roman" w:cs="Times New Roman"/>
        <w:color w:val="auto"/>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38"/>
  </w:num>
  <w:num w:numId="2">
    <w:abstractNumId w:val="0"/>
  </w:num>
  <w:num w:numId="3">
    <w:abstractNumId w:val="1"/>
  </w:num>
  <w:num w:numId="4">
    <w:abstractNumId w:val="3"/>
  </w:num>
  <w:num w:numId="5">
    <w:abstractNumId w:val="4"/>
  </w:num>
  <w:num w:numId="6">
    <w:abstractNumId w:val="5"/>
  </w:num>
  <w:num w:numId="7">
    <w:abstractNumId w:val="7"/>
  </w:num>
  <w:num w:numId="8">
    <w:abstractNumId w:val="9"/>
  </w:num>
  <w:num w:numId="9">
    <w:abstractNumId w:val="31"/>
  </w:num>
  <w:num w:numId="10">
    <w:abstractNumId w:val="37"/>
  </w:num>
  <w:num w:numId="11">
    <w:abstractNumId w:val="37"/>
    <w:lvlOverride w:ilvl="0">
      <w:startOverride w:val="1"/>
      <w:lvl w:ilvl="0">
        <w:start w:val="1"/>
        <w:numFmt w:val="decimal"/>
        <w:lvlText w:val="%1)"/>
        <w:lvlJc w:val="left"/>
      </w:lvl>
    </w:lvlOverride>
  </w:num>
  <w:num w:numId="12">
    <w:abstractNumId w:val="10"/>
  </w:num>
  <w:num w:numId="13">
    <w:abstractNumId w:val="43"/>
  </w:num>
  <w:num w:numId="14">
    <w:abstractNumId w:val="16"/>
  </w:num>
  <w:num w:numId="15">
    <w:abstractNumId w:val="41"/>
  </w:num>
  <w:num w:numId="16">
    <w:abstractNumId w:val="20"/>
  </w:num>
  <w:num w:numId="17">
    <w:abstractNumId w:val="39"/>
  </w:num>
  <w:num w:numId="18">
    <w:abstractNumId w:val="42"/>
  </w:num>
  <w:num w:numId="19">
    <w:abstractNumId w:val="30"/>
  </w:num>
  <w:num w:numId="20">
    <w:abstractNumId w:val="47"/>
  </w:num>
  <w:num w:numId="21">
    <w:abstractNumId w:val="13"/>
  </w:num>
  <w:num w:numId="22">
    <w:abstractNumId w:val="26"/>
  </w:num>
  <w:num w:numId="23">
    <w:abstractNumId w:val="34"/>
  </w:num>
  <w:num w:numId="24">
    <w:abstractNumId w:val="17"/>
  </w:num>
  <w:num w:numId="25">
    <w:abstractNumId w:val="27"/>
  </w:num>
  <w:num w:numId="26">
    <w:abstractNumId w:val="32"/>
  </w:num>
  <w:num w:numId="27">
    <w:abstractNumId w:val="18"/>
  </w:num>
  <w:num w:numId="28">
    <w:abstractNumId w:val="21"/>
  </w:num>
  <w:num w:numId="29">
    <w:abstractNumId w:val="35"/>
  </w:num>
  <w:num w:numId="30">
    <w:abstractNumId w:val="12"/>
  </w:num>
  <w:num w:numId="31">
    <w:abstractNumId w:val="40"/>
  </w:num>
  <w:num w:numId="32">
    <w:abstractNumId w:val="22"/>
  </w:num>
  <w:num w:numId="33">
    <w:abstractNumId w:val="29"/>
  </w:num>
  <w:num w:numId="34">
    <w:abstractNumId w:val="6"/>
  </w:num>
  <w:num w:numId="35">
    <w:abstractNumId w:val="23"/>
  </w:num>
  <w:num w:numId="36">
    <w:abstractNumId w:val="33"/>
  </w:num>
  <w:num w:numId="37">
    <w:abstractNumId w:val="14"/>
  </w:num>
  <w:num w:numId="38">
    <w:abstractNumId w:val="15"/>
  </w:num>
  <w:num w:numId="39">
    <w:abstractNumId w:val="28"/>
  </w:num>
  <w:num w:numId="40">
    <w:abstractNumId w:val="19"/>
  </w:num>
  <w:num w:numId="41">
    <w:abstractNumId w:val="45"/>
  </w:num>
  <w:num w:numId="42">
    <w:abstractNumId w:val="44"/>
  </w:num>
  <w:num w:numId="43">
    <w:abstractNumId w:val="46"/>
  </w:num>
  <w:num w:numId="44">
    <w:abstractNumId w:val="4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36"/>
  </w:num>
  <w:num w:numId="47">
    <w:abstractNumId w:val="24"/>
  </w:num>
  <w:num w:numId="48">
    <w:abstractNumId w:val="11"/>
  </w:num>
  <w:num w:numId="49">
    <w:abstractNumId w:val="2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5034C"/>
    <w:rsid w:val="00002B27"/>
    <w:rsid w:val="00003579"/>
    <w:rsid w:val="0000639D"/>
    <w:rsid w:val="00031E75"/>
    <w:rsid w:val="00043A8B"/>
    <w:rsid w:val="000A0B33"/>
    <w:rsid w:val="000A24F6"/>
    <w:rsid w:val="000A720B"/>
    <w:rsid w:val="000B38D0"/>
    <w:rsid w:val="000D43BC"/>
    <w:rsid w:val="000F081D"/>
    <w:rsid w:val="000F2EC0"/>
    <w:rsid w:val="0010220A"/>
    <w:rsid w:val="001734DB"/>
    <w:rsid w:val="001B4640"/>
    <w:rsid w:val="001D35F6"/>
    <w:rsid w:val="001F0335"/>
    <w:rsid w:val="00201A4E"/>
    <w:rsid w:val="00222764"/>
    <w:rsid w:val="00231B73"/>
    <w:rsid w:val="00232E26"/>
    <w:rsid w:val="00254649"/>
    <w:rsid w:val="00256F0B"/>
    <w:rsid w:val="00260CCC"/>
    <w:rsid w:val="00287F50"/>
    <w:rsid w:val="002A1611"/>
    <w:rsid w:val="00311A0C"/>
    <w:rsid w:val="00313046"/>
    <w:rsid w:val="003151A2"/>
    <w:rsid w:val="003212B5"/>
    <w:rsid w:val="00321CB6"/>
    <w:rsid w:val="00366D4A"/>
    <w:rsid w:val="003850C8"/>
    <w:rsid w:val="003C5483"/>
    <w:rsid w:val="003D7368"/>
    <w:rsid w:val="003F6ED8"/>
    <w:rsid w:val="0042178B"/>
    <w:rsid w:val="00451BCC"/>
    <w:rsid w:val="004628F7"/>
    <w:rsid w:val="00463D2D"/>
    <w:rsid w:val="004657C2"/>
    <w:rsid w:val="004909F2"/>
    <w:rsid w:val="004938E5"/>
    <w:rsid w:val="00497CBE"/>
    <w:rsid w:val="004A5675"/>
    <w:rsid w:val="004A58AD"/>
    <w:rsid w:val="004C6170"/>
    <w:rsid w:val="004D79D2"/>
    <w:rsid w:val="004F3CDE"/>
    <w:rsid w:val="004F5418"/>
    <w:rsid w:val="005044B7"/>
    <w:rsid w:val="00583E93"/>
    <w:rsid w:val="005A6FAD"/>
    <w:rsid w:val="005B1CA1"/>
    <w:rsid w:val="005E37DB"/>
    <w:rsid w:val="0061605B"/>
    <w:rsid w:val="006238CA"/>
    <w:rsid w:val="00631BFA"/>
    <w:rsid w:val="00676CE1"/>
    <w:rsid w:val="006A361B"/>
    <w:rsid w:val="006B2E2B"/>
    <w:rsid w:val="006E29BD"/>
    <w:rsid w:val="006E5F5A"/>
    <w:rsid w:val="006E75CE"/>
    <w:rsid w:val="006F0896"/>
    <w:rsid w:val="006F2E6E"/>
    <w:rsid w:val="00705973"/>
    <w:rsid w:val="00726CDC"/>
    <w:rsid w:val="0073626C"/>
    <w:rsid w:val="00757CC9"/>
    <w:rsid w:val="00760409"/>
    <w:rsid w:val="007637B4"/>
    <w:rsid w:val="0076595B"/>
    <w:rsid w:val="0078543E"/>
    <w:rsid w:val="007A4E01"/>
    <w:rsid w:val="007C280B"/>
    <w:rsid w:val="007C6310"/>
    <w:rsid w:val="007E48B2"/>
    <w:rsid w:val="007F0C5D"/>
    <w:rsid w:val="007F7BE1"/>
    <w:rsid w:val="00803737"/>
    <w:rsid w:val="008121F5"/>
    <w:rsid w:val="00823847"/>
    <w:rsid w:val="0083319F"/>
    <w:rsid w:val="0085034C"/>
    <w:rsid w:val="0085473D"/>
    <w:rsid w:val="0086651D"/>
    <w:rsid w:val="00882417"/>
    <w:rsid w:val="00886477"/>
    <w:rsid w:val="00891D9A"/>
    <w:rsid w:val="008A00A6"/>
    <w:rsid w:val="008C5687"/>
    <w:rsid w:val="008D1D1F"/>
    <w:rsid w:val="008D41B9"/>
    <w:rsid w:val="008D4580"/>
    <w:rsid w:val="00931D70"/>
    <w:rsid w:val="00931D90"/>
    <w:rsid w:val="0093555F"/>
    <w:rsid w:val="00937871"/>
    <w:rsid w:val="00976197"/>
    <w:rsid w:val="009909AB"/>
    <w:rsid w:val="009E0BAA"/>
    <w:rsid w:val="009F2C05"/>
    <w:rsid w:val="009F66E5"/>
    <w:rsid w:val="00A167D5"/>
    <w:rsid w:val="00A316D6"/>
    <w:rsid w:val="00A42B19"/>
    <w:rsid w:val="00A5166D"/>
    <w:rsid w:val="00A606F6"/>
    <w:rsid w:val="00A96362"/>
    <w:rsid w:val="00AA13F9"/>
    <w:rsid w:val="00AA3C53"/>
    <w:rsid w:val="00AA721F"/>
    <w:rsid w:val="00AC508F"/>
    <w:rsid w:val="00AE3854"/>
    <w:rsid w:val="00B015CE"/>
    <w:rsid w:val="00B106FB"/>
    <w:rsid w:val="00B108E7"/>
    <w:rsid w:val="00B430B4"/>
    <w:rsid w:val="00B609E2"/>
    <w:rsid w:val="00B703C3"/>
    <w:rsid w:val="00B805FB"/>
    <w:rsid w:val="00B80DB4"/>
    <w:rsid w:val="00BC15FA"/>
    <w:rsid w:val="00BC4E87"/>
    <w:rsid w:val="00BD2DF7"/>
    <w:rsid w:val="00BD6FAB"/>
    <w:rsid w:val="00BE0F9D"/>
    <w:rsid w:val="00C02DF4"/>
    <w:rsid w:val="00C24C4C"/>
    <w:rsid w:val="00C73177"/>
    <w:rsid w:val="00C81C20"/>
    <w:rsid w:val="00C96D6D"/>
    <w:rsid w:val="00CB307F"/>
    <w:rsid w:val="00CC2340"/>
    <w:rsid w:val="00CC5E17"/>
    <w:rsid w:val="00CD03F2"/>
    <w:rsid w:val="00CF55C3"/>
    <w:rsid w:val="00D65FF3"/>
    <w:rsid w:val="00D71284"/>
    <w:rsid w:val="00D7305D"/>
    <w:rsid w:val="00D841F1"/>
    <w:rsid w:val="00DB1674"/>
    <w:rsid w:val="00DB174D"/>
    <w:rsid w:val="00DD4EB1"/>
    <w:rsid w:val="00DE41B0"/>
    <w:rsid w:val="00E032AA"/>
    <w:rsid w:val="00E106B5"/>
    <w:rsid w:val="00E14B2C"/>
    <w:rsid w:val="00E23C17"/>
    <w:rsid w:val="00E86D16"/>
    <w:rsid w:val="00EB2DF5"/>
    <w:rsid w:val="00EB4896"/>
    <w:rsid w:val="00ED3821"/>
    <w:rsid w:val="00ED5EA9"/>
    <w:rsid w:val="00ED68C8"/>
    <w:rsid w:val="00EE55CA"/>
    <w:rsid w:val="00F34B36"/>
    <w:rsid w:val="00F646EF"/>
    <w:rsid w:val="00F7003D"/>
    <w:rsid w:val="00F709DE"/>
    <w:rsid w:val="00F81FA7"/>
    <w:rsid w:val="00F82F68"/>
    <w:rsid w:val="00F97792"/>
    <w:rsid w:val="00FB2476"/>
    <w:rsid w:val="00FD45D4"/>
    <w:rsid w:val="00FF06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lang/>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rPr>
      <w:lang/>
    </w:r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rPr>
      <w:lang/>
    </w:r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lang/>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
    <w:basedOn w:val="Normalny"/>
    <w:link w:val="AkapitzlistZnak"/>
    <w:uiPriority w:val="34"/>
    <w:qFormat/>
    <w:rsid w:val="0085034C"/>
    <w:pPr>
      <w:ind w:left="708"/>
    </w:pPr>
    <w:rPr>
      <w:lang/>
    </w:rPr>
  </w:style>
  <w:style w:type="paragraph" w:styleId="Tekstpodstawowywcity3">
    <w:name w:val="Body Text Indent 3"/>
    <w:basedOn w:val="Normalny"/>
    <w:link w:val="Tekstpodstawowywcity3Znak"/>
    <w:rsid w:val="0085034C"/>
    <w:pPr>
      <w:spacing w:after="120"/>
      <w:ind w:left="283"/>
    </w:pPr>
    <w:rPr>
      <w:sz w:val="16"/>
      <w:szCs w:val="16"/>
      <w:lang/>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lang/>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rPr>
      <w:lang/>
    </w:r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10"/>
      </w:numPr>
    </w:pPr>
  </w:style>
  <w:style w:type="character" w:styleId="Odwoaniedokomentarza">
    <w:name w:val="annotation reference"/>
    <w:uiPriority w:val="99"/>
    <w:semiHidden/>
    <w:unhideWhenUsed/>
    <w:rsid w:val="00DB174D"/>
    <w:rPr>
      <w:sz w:val="16"/>
      <w:szCs w:val="16"/>
    </w:rPr>
  </w:style>
  <w:style w:type="paragraph" w:styleId="Tekstkomentarza">
    <w:name w:val="annotation text"/>
    <w:basedOn w:val="Normalny"/>
    <w:link w:val="TekstkomentarzaZnak"/>
    <w:uiPriority w:val="99"/>
    <w:semiHidden/>
    <w:unhideWhenUsed/>
    <w:rsid w:val="00DB174D"/>
    <w:rPr>
      <w:lang/>
    </w:rPr>
  </w:style>
  <w:style w:type="character" w:customStyle="1" w:styleId="TekstkomentarzaZnak">
    <w:name w:val="Tekst komentarza Znak"/>
    <w:link w:val="Tekstkomentarza"/>
    <w:uiPriority w:val="99"/>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61B4-BDF4-4D01-A072-C6D3F4BB4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9948</Words>
  <Characters>59688</Characters>
  <Application>Microsoft Office Word</Application>
  <DocSecurity>0</DocSecurity>
  <Lines>497</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Radca_prawny</cp:lastModifiedBy>
  <cp:revision>6</cp:revision>
  <dcterms:created xsi:type="dcterms:W3CDTF">2022-06-05T08:50:00Z</dcterms:created>
  <dcterms:modified xsi:type="dcterms:W3CDTF">2022-06-06T05:34:00Z</dcterms:modified>
</cp:coreProperties>
</file>