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BA55" w14:textId="37025D14" w:rsidR="00182AB8" w:rsidRPr="00903E21" w:rsidRDefault="00182AB8" w:rsidP="00182AB8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</w:t>
      </w:r>
      <w:r w:rsidR="008B3A88">
        <w:rPr>
          <w:rFonts w:ascii="Calibri" w:hAnsi="Calibri"/>
          <w:b/>
          <w:sz w:val="22"/>
        </w:rPr>
        <w:t>9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4AF12D5D" w14:textId="77777777" w:rsidR="00182AB8" w:rsidRDefault="00182AB8" w:rsidP="00182AB8">
      <w:pPr>
        <w:rPr>
          <w:rFonts w:ascii="Calibri" w:hAnsi="Calibri"/>
        </w:rPr>
      </w:pPr>
    </w:p>
    <w:p w14:paraId="21662480" w14:textId="77777777" w:rsidR="00182AB8" w:rsidRDefault="00182AB8" w:rsidP="00182AB8">
      <w:pPr>
        <w:rPr>
          <w:rFonts w:ascii="Calibri" w:hAnsi="Calibri"/>
        </w:rPr>
      </w:pPr>
    </w:p>
    <w:p w14:paraId="66930290" w14:textId="77777777" w:rsidR="00182AB8" w:rsidRPr="00903E21" w:rsidRDefault="00182AB8" w:rsidP="00182AB8">
      <w:pPr>
        <w:rPr>
          <w:rFonts w:ascii="Calibri" w:hAnsi="Calibri"/>
        </w:rPr>
      </w:pPr>
    </w:p>
    <w:p w14:paraId="30D633C4" w14:textId="77777777" w:rsidR="00182AB8" w:rsidRPr="0068080A" w:rsidRDefault="00182AB8" w:rsidP="00182AB8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248CBDCC" w14:textId="77777777" w:rsidR="00182AB8" w:rsidRDefault="00182AB8" w:rsidP="00182AB8">
      <w:pPr>
        <w:ind w:right="567"/>
        <w:jc w:val="center"/>
        <w:rPr>
          <w:rFonts w:ascii="Calibri" w:hAnsi="Calibri"/>
          <w:b/>
        </w:rPr>
      </w:pPr>
    </w:p>
    <w:p w14:paraId="4659FB8C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05140BCB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6D152DBB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6088479B" w14:textId="77777777" w:rsidR="00182AB8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672FFC11" w14:textId="77777777" w:rsidR="00182AB8" w:rsidRPr="00903E21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36E6148F" w14:textId="2D266886" w:rsidR="00182AB8" w:rsidRPr="00B04520" w:rsidRDefault="00182AB8" w:rsidP="00182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 xml:space="preserve">trybie podstawowym, na podstawie art. 275 pkt 1 </w:t>
      </w:r>
      <w:proofErr w:type="spellStart"/>
      <w:r w:rsidRPr="00540721">
        <w:rPr>
          <w:rFonts w:ascii="Calibri" w:hAnsi="Calibri"/>
          <w:sz w:val="22"/>
          <w:szCs w:val="22"/>
        </w:rPr>
        <w:t>Pzp</w:t>
      </w:r>
      <w:proofErr w:type="spellEnd"/>
      <w:r w:rsidRPr="00540721">
        <w:rPr>
          <w:rFonts w:ascii="Calibri" w:hAnsi="Calibri"/>
          <w:sz w:val="22"/>
          <w:szCs w:val="22"/>
        </w:rPr>
        <w:t xml:space="preserve">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8B3A88"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oświetlenia mobilnego – wieży oświetleniowej w ramach Programu </w:t>
      </w:r>
      <w:r w:rsidR="008B3A88"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="008B3A88"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8B3A88"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8B3A88"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„Zapewnienie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logistyczne do realizacji zadań OL i OC na terenie Gminy Ślemień.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3AF7982" w14:textId="77777777" w:rsidR="00182AB8" w:rsidRPr="00581ECC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6DD5359C" w14:textId="77777777" w:rsidR="00182AB8" w:rsidRPr="00903E21" w:rsidRDefault="00182AB8" w:rsidP="00182AB8">
      <w:pPr>
        <w:jc w:val="both"/>
        <w:rPr>
          <w:rFonts w:ascii="Calibri" w:hAnsi="Calibri"/>
          <w:b/>
          <w:sz w:val="22"/>
          <w:szCs w:val="22"/>
        </w:rPr>
      </w:pPr>
    </w:p>
    <w:p w14:paraId="27768328" w14:textId="77777777" w:rsidR="00182AB8" w:rsidRPr="00903E21" w:rsidRDefault="00182AB8" w:rsidP="00182AB8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08925526" w14:textId="77777777" w:rsidR="00182AB8" w:rsidRPr="00903E21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0D94E72" w14:textId="77777777" w:rsidR="00182AB8" w:rsidRPr="006B4D3E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BA35BBB" w14:textId="77777777" w:rsidR="00182AB8" w:rsidRPr="00903E21" w:rsidRDefault="00182AB8" w:rsidP="00182AB8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2502F990" w14:textId="77777777" w:rsidR="00182AB8" w:rsidRPr="006B4D3E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E2CE0FA" w14:textId="77777777" w:rsidR="00182AB8" w:rsidRPr="006B4D3E" w:rsidRDefault="00182AB8" w:rsidP="00182AB8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1ABFC498" w14:textId="77777777" w:rsidR="00182AB8" w:rsidRPr="00903E21" w:rsidRDefault="00182AB8" w:rsidP="00182AB8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49E5B2BE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0C06ED5B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00CC76BB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3EF3A007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234EF9F2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27D79035" w14:textId="77777777" w:rsidR="00182AB8" w:rsidRPr="00903E21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13C40C2F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76"/>
        <w:gridCol w:w="1985"/>
      </w:tblGrid>
      <w:tr w:rsidR="00182AB8" w14:paraId="60E45FE2" w14:textId="77777777" w:rsidTr="00182AB8">
        <w:tc>
          <w:tcPr>
            <w:tcW w:w="461" w:type="dxa"/>
          </w:tcPr>
          <w:p w14:paraId="63143320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4" w:type="dxa"/>
          </w:tcPr>
          <w:p w14:paraId="18FA3A7A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168" w:type="dxa"/>
          </w:tcPr>
          <w:p w14:paraId="52A22AB8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324DAADD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68A0A7D7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76" w:type="dxa"/>
          </w:tcPr>
          <w:p w14:paraId="3924BCA9" w14:textId="77777777" w:rsidR="00182AB8" w:rsidRPr="007644DD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985" w:type="dxa"/>
          </w:tcPr>
          <w:p w14:paraId="7E881134" w14:textId="07E1E333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51666959" w14:textId="4508EE34" w:rsidR="00182AB8" w:rsidRPr="007644DD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</w:tr>
      <w:tr w:rsidR="00182AB8" w14:paraId="1852A98F" w14:textId="77777777" w:rsidTr="00182AB8">
        <w:tc>
          <w:tcPr>
            <w:tcW w:w="461" w:type="dxa"/>
          </w:tcPr>
          <w:p w14:paraId="343F582A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4" w:type="dxa"/>
          </w:tcPr>
          <w:p w14:paraId="7D260EC8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168" w:type="dxa"/>
          </w:tcPr>
          <w:p w14:paraId="38121275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285AD976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76" w:type="dxa"/>
          </w:tcPr>
          <w:p w14:paraId="260CD986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985" w:type="dxa"/>
          </w:tcPr>
          <w:p w14:paraId="5601A639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182AB8" w14:paraId="1A7EC9FD" w14:textId="77777777" w:rsidTr="00182AB8">
        <w:tc>
          <w:tcPr>
            <w:tcW w:w="461" w:type="dxa"/>
          </w:tcPr>
          <w:p w14:paraId="363F860D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4" w:type="dxa"/>
          </w:tcPr>
          <w:p w14:paraId="18E68001" w14:textId="48356DD1" w:rsidR="00182AB8" w:rsidRPr="007644DD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Oświetlenie mobilne- wieża oświetleniowa.</w:t>
            </w:r>
          </w:p>
        </w:tc>
        <w:tc>
          <w:tcPr>
            <w:tcW w:w="1168" w:type="dxa"/>
          </w:tcPr>
          <w:p w14:paraId="5DC972B7" w14:textId="66A40B5E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TAK/NIE </w:t>
            </w:r>
          </w:p>
        </w:tc>
        <w:tc>
          <w:tcPr>
            <w:tcW w:w="2012" w:type="dxa"/>
          </w:tcPr>
          <w:p w14:paraId="24F2F66D" w14:textId="77777777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17E474CA" w14:textId="77777777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1442B3D8" w14:textId="32611DE9" w:rsidR="00182AB8" w:rsidRDefault="00182AB8" w:rsidP="00182AB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76" w:type="dxa"/>
          </w:tcPr>
          <w:p w14:paraId="781F0EBC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419AA52F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6078F81E" w14:textId="239F09C1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1 szt.</w:t>
            </w:r>
          </w:p>
        </w:tc>
        <w:tc>
          <w:tcPr>
            <w:tcW w:w="1985" w:type="dxa"/>
          </w:tcPr>
          <w:p w14:paraId="40A6F7C9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299161AB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BD376BC" w14:textId="221EEFFE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</w:t>
            </w:r>
          </w:p>
        </w:tc>
      </w:tr>
    </w:tbl>
    <w:p w14:paraId="082A9D1A" w14:textId="77777777" w:rsidR="00182AB8" w:rsidRDefault="00182AB8" w:rsidP="00182AB8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65D99E3F" w14:textId="44C2CDAE" w:rsidR="00182AB8" w:rsidRPr="007644DD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6898D2BE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49D9A687" w14:textId="19D37135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 i rękojmi. </w:t>
      </w:r>
    </w:p>
    <w:p w14:paraId="3DD66B46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65DE3B49" w14:textId="77777777" w:rsidR="00182AB8" w:rsidRPr="00076299" w:rsidRDefault="00182AB8" w:rsidP="00182AB8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19955E13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1246D0BA" w14:textId="77777777" w:rsidR="00182AB8" w:rsidRPr="008136EC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41C23089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51CCBDC0" w14:textId="77777777" w:rsidR="00182AB8" w:rsidRPr="00BB1964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3698619E" w14:textId="77777777" w:rsidR="00182AB8" w:rsidRPr="00C6045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0EE5AF56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1C842DEB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15E24247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24155039" w14:textId="77777777" w:rsidR="00182AB8" w:rsidRPr="00C6045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60B3578C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5B328294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</w:t>
      </w:r>
      <w:proofErr w:type="spellStart"/>
      <w:r w:rsidRPr="004E6B08">
        <w:rPr>
          <w:rFonts w:ascii="Calibri" w:hAnsi="Calibri"/>
          <w:sz w:val="22"/>
        </w:rPr>
        <w:t>Pzp</w:t>
      </w:r>
      <w:proofErr w:type="spellEnd"/>
      <w:r w:rsidRPr="004E6B08">
        <w:rPr>
          <w:rFonts w:ascii="Calibri" w:hAnsi="Calibri"/>
          <w:sz w:val="22"/>
        </w:rPr>
        <w:t xml:space="preserve"> ustanowiliśmy pełnomocnika: </w:t>
      </w:r>
    </w:p>
    <w:p w14:paraId="3BC8571C" w14:textId="77777777" w:rsidR="00182AB8" w:rsidRDefault="00182AB8" w:rsidP="00182AB8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0FC2A3DE" w14:textId="77777777" w:rsidR="00182AB8" w:rsidRPr="00076299" w:rsidRDefault="00182AB8" w:rsidP="00182AB8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39153532" w14:textId="77777777" w:rsidR="00182AB8" w:rsidRPr="00150B99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lastRenderedPageBreak/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7DA685D1" w14:textId="77777777" w:rsidR="00182AB8" w:rsidRPr="00150B99" w:rsidRDefault="00182AB8" w:rsidP="00182AB8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7868AE24" w14:textId="77777777" w:rsidR="00182AB8" w:rsidRPr="00150B99" w:rsidRDefault="00182AB8" w:rsidP="00182AB8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182AB8" w:rsidRPr="00150B99" w14:paraId="12BBA0BF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62ED87CC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4D7F8C87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313EF4B4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573E792D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182AB8" w:rsidRPr="00150B99" w14:paraId="678F2105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43127A5B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36ECCD06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5824276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613C7631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AB8" w:rsidRPr="00150B99" w14:paraId="1CB4EC05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78F2BA3E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2DFDF47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18558EC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63B11D10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CF434C" w14:textId="77777777" w:rsidR="00182AB8" w:rsidRPr="00150B99" w:rsidRDefault="00182AB8" w:rsidP="00182AB8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21559F64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Oferta zawiera/ nie zawiera*informacje stanowiące tajemnice przedsiębiorstwa w rozumieniu art.11 ust. 4 ustawy z dnia 16 kwietnia 1993 r. o zwalczaniu nieuczciwej konkurencji (</w:t>
      </w:r>
      <w:proofErr w:type="spellStart"/>
      <w:r>
        <w:rPr>
          <w:rFonts w:ascii="Calibri" w:hAnsi="Calibri"/>
          <w:sz w:val="22"/>
        </w:rPr>
        <w:t>t.j</w:t>
      </w:r>
      <w:proofErr w:type="spellEnd"/>
      <w:r>
        <w:rPr>
          <w:rFonts w:ascii="Calibri" w:hAnsi="Calibri"/>
          <w:sz w:val="22"/>
        </w:rPr>
        <w:t xml:space="preserve">. Dz.U. z 2022 r. , poz. 1233). Informacje stanowiące tajemnicę przedsiębiorstwa zawarte są w odrębnym pliku o nazwie........................................ . (*nie potrzebne skreślić) </w:t>
      </w:r>
    </w:p>
    <w:p w14:paraId="6CD07E91" w14:textId="77777777" w:rsidR="00182AB8" w:rsidRPr="00F52B85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15946635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7921B786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1D8A7955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45D69D9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EB29DF8" w14:textId="77777777" w:rsidR="00182AB8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556321C3" w14:textId="77777777" w:rsidR="00182AB8" w:rsidRDefault="00182AB8" w:rsidP="00182AB8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57131A9E" w14:textId="77777777" w:rsidR="00182AB8" w:rsidRDefault="00182AB8" w:rsidP="00182AB8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 w:rsidRPr="006D70FF">
        <w:rPr>
          <w:rFonts w:ascii="Calibri" w:hAnsi="Calibri"/>
          <w:i/>
          <w:sz w:val="18"/>
        </w:rPr>
        <w:t xml:space="preserve"> </w:t>
      </w:r>
    </w:p>
    <w:p w14:paraId="12F10501" w14:textId="77777777" w:rsidR="00182AB8" w:rsidRPr="00B9563A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359B687" w14:textId="77777777" w:rsidR="00182AB8" w:rsidRPr="00B9563A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63BC379A" w14:textId="77777777" w:rsidR="00182AB8" w:rsidRPr="00B9563A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46ADF1A0" w14:textId="77777777" w:rsidR="00182AB8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1A1B696F" w14:textId="77777777" w:rsidR="00182AB8" w:rsidRPr="00A43A68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28A886CA" w14:textId="77777777" w:rsidR="00182AB8" w:rsidRPr="009E4144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447C773" w14:textId="77777777" w:rsidR="00182AB8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30BB7F57" w14:textId="77777777" w:rsidR="00182AB8" w:rsidRDefault="00182AB8" w:rsidP="00182AB8">
      <w:pPr>
        <w:ind w:left="426"/>
        <w:jc w:val="both"/>
        <w:rPr>
          <w:rFonts w:ascii="Calibri" w:hAnsi="Calibri"/>
          <w:i/>
          <w:sz w:val="18"/>
        </w:rPr>
      </w:pPr>
    </w:p>
    <w:p w14:paraId="2410EA0C" w14:textId="77777777" w:rsidR="00182AB8" w:rsidRDefault="00182AB8" w:rsidP="00182AB8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7EFA61A" w14:textId="77777777" w:rsidR="00182AB8" w:rsidRDefault="00182AB8" w:rsidP="00182AB8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2F396FE" w14:textId="77777777" w:rsidR="00182AB8" w:rsidRDefault="00182AB8" w:rsidP="00182AB8">
      <w:pPr>
        <w:suppressAutoHyphens/>
        <w:snapToGrid w:val="0"/>
        <w:spacing w:line="276" w:lineRule="auto"/>
        <w:rPr>
          <w:color w:val="FF0000"/>
          <w:sz w:val="22"/>
          <w:szCs w:val="22"/>
        </w:rPr>
      </w:pPr>
    </w:p>
    <w:p w14:paraId="21FC3BE8" w14:textId="17E9A969" w:rsidR="001D554E" w:rsidRPr="00182AB8" w:rsidRDefault="00182AB8" w:rsidP="00182AB8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sectPr w:rsidR="001D554E" w:rsidRPr="0018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8"/>
    <w:rsid w:val="00182AB8"/>
    <w:rsid w:val="001D554E"/>
    <w:rsid w:val="00832BB3"/>
    <w:rsid w:val="008B3A88"/>
    <w:rsid w:val="00A7260D"/>
    <w:rsid w:val="00AD18B5"/>
    <w:rsid w:val="00CF5C82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9D1"/>
  <w15:chartTrackingRefBased/>
  <w15:docId w15:val="{E7E7688B-72BB-406D-A37E-A346208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B8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182AB8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2025-10-15T08:54:00Z</dcterms:created>
  <dcterms:modified xsi:type="dcterms:W3CDTF">2025-10-15T13:26:00Z</dcterms:modified>
</cp:coreProperties>
</file>