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6645" w14:textId="77777777" w:rsidR="00306441" w:rsidRDefault="00306441" w:rsidP="00BB025A">
      <w:pPr>
        <w:jc w:val="center"/>
        <w:rPr>
          <w:b/>
          <w:sz w:val="28"/>
        </w:rPr>
      </w:pPr>
      <w:r w:rsidRPr="00306441">
        <w:rPr>
          <w:b/>
          <w:sz w:val="28"/>
        </w:rPr>
        <w:t>Opis przedmiotu zamówienia</w:t>
      </w:r>
    </w:p>
    <w:p w14:paraId="7EEF5C46" w14:textId="77777777" w:rsidR="00306441" w:rsidRPr="00306441" w:rsidRDefault="00306441" w:rsidP="00BB025A">
      <w:pPr>
        <w:jc w:val="both"/>
        <w:rPr>
          <w:b/>
          <w:sz w:val="28"/>
        </w:rPr>
      </w:pPr>
    </w:p>
    <w:p w14:paraId="3FB3E942" w14:textId="77777777" w:rsidR="00306441" w:rsidRPr="00306441" w:rsidRDefault="00306441" w:rsidP="00BB025A">
      <w:pPr>
        <w:pStyle w:val="Akapitzlist"/>
        <w:numPr>
          <w:ilvl w:val="0"/>
          <w:numId w:val="1"/>
        </w:numPr>
        <w:jc w:val="both"/>
        <w:rPr>
          <w:i/>
        </w:rPr>
      </w:pPr>
      <w:r>
        <w:t>Przedmiotem zamówienia jest</w:t>
      </w:r>
      <w:r w:rsidR="005421FD">
        <w:t xml:space="preserve"> kompleksowe p</w:t>
      </w:r>
      <w:r>
        <w:t>ełnienie</w:t>
      </w:r>
      <w:r w:rsidR="005421FD">
        <w:t xml:space="preserve"> </w:t>
      </w:r>
      <w:r>
        <w:t xml:space="preserve">funkcji inspektora nadzoru inwestorskiego nad zadaniem pn.: </w:t>
      </w:r>
      <w:r w:rsidRPr="00306441">
        <w:t>„</w:t>
      </w:r>
      <w:r w:rsidRPr="00306441">
        <w:rPr>
          <w:i/>
        </w:rPr>
        <w:t>Przebudowa dróg gminnych polegająca na remoncie w Ślemieniu”</w:t>
      </w:r>
      <w:r>
        <w:rPr>
          <w:i/>
        </w:rPr>
        <w:t xml:space="preserve"> </w:t>
      </w:r>
      <w:r>
        <w:t>(Zaprojektuj i Wybuduj)</w:t>
      </w:r>
    </w:p>
    <w:p w14:paraId="74085E51" w14:textId="77777777" w:rsidR="00306441" w:rsidRDefault="00306441" w:rsidP="00BB025A">
      <w:pPr>
        <w:ind w:left="360"/>
        <w:jc w:val="both"/>
      </w:pPr>
    </w:p>
    <w:p w14:paraId="0017455D" w14:textId="77777777" w:rsidR="00306441" w:rsidRDefault="00306441" w:rsidP="00BB025A">
      <w:pPr>
        <w:pStyle w:val="Akapitzlist"/>
        <w:numPr>
          <w:ilvl w:val="0"/>
          <w:numId w:val="1"/>
        </w:numPr>
        <w:jc w:val="both"/>
      </w:pPr>
      <w:r>
        <w:t>Do obowiązków Wykonawcy będzie należało:</w:t>
      </w:r>
    </w:p>
    <w:p w14:paraId="17CC9EAF" w14:textId="77777777" w:rsidR="00306441" w:rsidRDefault="00306441" w:rsidP="00BB025A">
      <w:pPr>
        <w:jc w:val="both"/>
      </w:pPr>
      <w:r>
        <w:t>1) przedłożenie Zamawiającemu pisemnej opinii o dokumentacji projektowej na podstawie</w:t>
      </w:r>
    </w:p>
    <w:p w14:paraId="1FF06543" w14:textId="77777777" w:rsidR="00306441" w:rsidRDefault="00306441" w:rsidP="00BB025A">
      <w:pPr>
        <w:jc w:val="both"/>
      </w:pPr>
      <w:r>
        <w:t>której ma być realizowana inwestycja w szczególności w zakresie zaproponowanych przez</w:t>
      </w:r>
      <w:r w:rsidR="00BB025A">
        <w:br/>
      </w:r>
      <w:r>
        <w:t>Wykonawcę materiałów budowlanych oraz STWiORB,</w:t>
      </w:r>
    </w:p>
    <w:p w14:paraId="6469799F" w14:textId="77777777" w:rsidR="00306441" w:rsidRDefault="00306441" w:rsidP="00BB025A">
      <w:pPr>
        <w:jc w:val="both"/>
      </w:pPr>
      <w:r>
        <w:t>2) nadzór nad prowadzonymi robotami budowlanym obejmującymi swym zakresem</w:t>
      </w:r>
      <w:r w:rsidR="00BB025A">
        <w:br/>
      </w:r>
      <w:r>
        <w:t>Remont dróg gminnych (</w:t>
      </w:r>
      <w:r w:rsidRPr="00306441">
        <w:t>ok. 5850 mb</w:t>
      </w:r>
      <w:r>
        <w:t>)</w:t>
      </w:r>
      <w:r w:rsidR="005421FD">
        <w:t>,</w:t>
      </w:r>
    </w:p>
    <w:p w14:paraId="3D6BBEED" w14:textId="77777777" w:rsidR="005421FD" w:rsidRDefault="005421FD" w:rsidP="00BB025A">
      <w:pPr>
        <w:jc w:val="both"/>
      </w:pPr>
      <w:r>
        <w:t>3) nadzór inwestorski będzie pełniony w zakresie projektowym i wykonawczym.</w:t>
      </w:r>
    </w:p>
    <w:p w14:paraId="69884EBB" w14:textId="77777777" w:rsidR="00306441" w:rsidRDefault="00306441" w:rsidP="00BB025A">
      <w:pPr>
        <w:jc w:val="both"/>
      </w:pPr>
    </w:p>
    <w:p w14:paraId="2D414476" w14:textId="77777777" w:rsidR="00306441" w:rsidRDefault="00306441" w:rsidP="00BB025A">
      <w:pPr>
        <w:pStyle w:val="Akapitzlist"/>
        <w:numPr>
          <w:ilvl w:val="0"/>
          <w:numId w:val="1"/>
        </w:numPr>
        <w:jc w:val="both"/>
      </w:pPr>
      <w:r>
        <w:t>Szczegółowy zakres obowiązków Inspektora nadzoru inwestorskiego, zwanego dalej Wykonawcą, związanych z realizacją przedmiotu umowy:</w:t>
      </w:r>
    </w:p>
    <w:p w14:paraId="3BEC2541" w14:textId="77777777" w:rsidR="00306441" w:rsidRDefault="00306441" w:rsidP="00BB025A">
      <w:pPr>
        <w:jc w:val="both"/>
      </w:pPr>
      <w:r>
        <w:t>1) pełnienie obowiązku nadzoru inwestorskiego w branży drogowej w czasie prowadzenia</w:t>
      </w:r>
      <w:r w:rsidR="00BB025A">
        <w:t xml:space="preserve"> prac projektowych. Pełnienie obowiązku nadzoru inwestorskiego w branży drogowej w czasie</w:t>
      </w:r>
      <w:r w:rsidR="00BB025A">
        <w:br/>
        <w:t xml:space="preserve">prowadzenia </w:t>
      </w:r>
      <w:r>
        <w:t xml:space="preserve">robót budowlanych (wizyty min. </w:t>
      </w:r>
      <w:r w:rsidR="005421FD">
        <w:t>1</w:t>
      </w:r>
      <w:r>
        <w:t xml:space="preserve"> </w:t>
      </w:r>
      <w:r w:rsidR="005421FD">
        <w:t>raz</w:t>
      </w:r>
      <w:r>
        <w:t xml:space="preserve"> w tygodniu) i w okresie gwarancji,</w:t>
      </w:r>
    </w:p>
    <w:p w14:paraId="6D5E05E7" w14:textId="77777777" w:rsidR="00306441" w:rsidRDefault="00306441" w:rsidP="00BB025A">
      <w:pPr>
        <w:jc w:val="both"/>
      </w:pPr>
      <w:r>
        <w:t>2) uzgodnienie z wykonawcą robót budowlanych harmonogramu rzeczowo- terminowo-</w:t>
      </w:r>
    </w:p>
    <w:p w14:paraId="4B156036" w14:textId="77777777" w:rsidR="00306441" w:rsidRDefault="00306441" w:rsidP="00BB025A">
      <w:pPr>
        <w:jc w:val="both"/>
      </w:pPr>
      <w:r>
        <w:t>finansowego, przedstawiającego cykl realizacji robót budowlanych i przedłożenie go do</w:t>
      </w:r>
    </w:p>
    <w:p w14:paraId="0E18C3AC" w14:textId="77777777" w:rsidR="00306441" w:rsidRDefault="00306441" w:rsidP="00BB025A">
      <w:pPr>
        <w:jc w:val="both"/>
      </w:pPr>
      <w:r>
        <w:t>akceptacji Zamawiającemu,</w:t>
      </w:r>
    </w:p>
    <w:p w14:paraId="67175EF8" w14:textId="77777777" w:rsidR="00306441" w:rsidRDefault="00306441" w:rsidP="00BB025A">
      <w:pPr>
        <w:jc w:val="both"/>
      </w:pPr>
      <w:r>
        <w:t>3) zatwierdzenie wykonawcy robót budowlanych kart programu zapewnienia jakości na</w:t>
      </w:r>
      <w:r w:rsidR="00BB025A">
        <w:br/>
      </w:r>
      <w:r>
        <w:t>materiały i urządzenia wykorzystywane (używane) do realizacji inwestycji i ich kontrola,</w:t>
      </w:r>
    </w:p>
    <w:p w14:paraId="06A346DC" w14:textId="77777777" w:rsidR="00306441" w:rsidRDefault="00306441" w:rsidP="00BB025A">
      <w:pPr>
        <w:jc w:val="both"/>
      </w:pPr>
      <w:r>
        <w:t>4) reprezentowanie Zamawiającego na budowie przez sprawowanie kontroli zgodności jej</w:t>
      </w:r>
    </w:p>
    <w:p w14:paraId="40E21594" w14:textId="77777777" w:rsidR="00306441" w:rsidRDefault="00306441" w:rsidP="00BB025A">
      <w:pPr>
        <w:jc w:val="both"/>
      </w:pPr>
      <w:r>
        <w:t>realizacji z projektem, przepisami oraz zasadami wiedzy technicznej,</w:t>
      </w:r>
    </w:p>
    <w:p w14:paraId="3C629653" w14:textId="77777777" w:rsidR="00306441" w:rsidRDefault="00306441" w:rsidP="00BB025A">
      <w:pPr>
        <w:jc w:val="both"/>
      </w:pPr>
      <w:r>
        <w:t>5) pełnienie funkcji koordynacyjnych,</w:t>
      </w:r>
    </w:p>
    <w:p w14:paraId="2D2DB38A" w14:textId="77777777" w:rsidR="00306441" w:rsidRDefault="00306441" w:rsidP="00BB025A">
      <w:pPr>
        <w:jc w:val="both"/>
      </w:pPr>
      <w:r>
        <w:t>6) udział w przekazaniu terenu budowy wykonawcy robót budowlanych,</w:t>
      </w:r>
    </w:p>
    <w:p w14:paraId="4D4D7040" w14:textId="77777777" w:rsidR="00306441" w:rsidRDefault="00306441" w:rsidP="00BB025A">
      <w:pPr>
        <w:jc w:val="both"/>
      </w:pPr>
      <w:r>
        <w:t>7) przeanalizowanie i zatwierdzenie wykonawcy robót następujących dokumentów:</w:t>
      </w:r>
    </w:p>
    <w:p w14:paraId="2ED82D27" w14:textId="77777777" w:rsidR="00306441" w:rsidRDefault="00306441" w:rsidP="00BB025A">
      <w:pPr>
        <w:jc w:val="both"/>
      </w:pPr>
      <w:r>
        <w:t>a) harmonogramu rzeczowo- terminowo- finansowego robót oraz jego późniejsze aktualizacje,</w:t>
      </w:r>
    </w:p>
    <w:p w14:paraId="36490C35" w14:textId="77777777" w:rsidR="00306441" w:rsidRDefault="00306441" w:rsidP="00BB025A">
      <w:pPr>
        <w:jc w:val="both"/>
      </w:pPr>
      <w:r>
        <w:t>b) projekt organizacji robót,</w:t>
      </w:r>
    </w:p>
    <w:p w14:paraId="2B661B55" w14:textId="24E07813" w:rsidR="00306441" w:rsidRDefault="00306441" w:rsidP="00BB025A">
      <w:pPr>
        <w:jc w:val="both"/>
      </w:pPr>
      <w:r>
        <w:t>c) planu Bezpieczeństwa i Ochrony Zdrowia (BIOZ),</w:t>
      </w:r>
    </w:p>
    <w:p w14:paraId="073349B3" w14:textId="77777777" w:rsidR="00306441" w:rsidRDefault="00306441" w:rsidP="00BB025A">
      <w:pPr>
        <w:jc w:val="both"/>
      </w:pPr>
      <w:r>
        <w:t>8) kontrola procesu realizacji robót budowlanych – przejęcie od wykonawcy opisu procedur</w:t>
      </w:r>
    </w:p>
    <w:p w14:paraId="559F05E2" w14:textId="77777777" w:rsidR="00306441" w:rsidRDefault="00306441" w:rsidP="00BB025A">
      <w:pPr>
        <w:jc w:val="both"/>
      </w:pPr>
      <w:r>
        <w:t>prowadzenia robót, stosowania metod, weryfikacja poprawności ich wykonania oraz</w:t>
      </w:r>
    </w:p>
    <w:p w14:paraId="50B18F3C" w14:textId="77777777" w:rsidR="00306441" w:rsidRDefault="00306441" w:rsidP="00BB025A">
      <w:pPr>
        <w:jc w:val="both"/>
      </w:pPr>
      <w:r>
        <w:t>raportowanie postępów i zagrożeń w ich realizacji,</w:t>
      </w:r>
    </w:p>
    <w:p w14:paraId="46D0CC5C" w14:textId="77777777" w:rsidR="00306441" w:rsidRDefault="00306441" w:rsidP="00BB025A">
      <w:pPr>
        <w:jc w:val="both"/>
      </w:pPr>
      <w:r>
        <w:t>9) podejmowanie decyzji dotyczących zagadnień technicznych zgodnie z dokumentacją</w:t>
      </w:r>
    </w:p>
    <w:p w14:paraId="533CBDE9" w14:textId="77777777" w:rsidR="00306441" w:rsidRDefault="00306441" w:rsidP="00BB025A">
      <w:pPr>
        <w:jc w:val="both"/>
      </w:pPr>
      <w:r>
        <w:t xml:space="preserve">projektową, obowiązującymi przepisami prawa budowlanego oraz umowami o jej realizację </w:t>
      </w:r>
      <w:r>
        <w:br/>
        <w:t>w porozumieniu z Zamawiającym,</w:t>
      </w:r>
    </w:p>
    <w:p w14:paraId="5C4E8157" w14:textId="77777777" w:rsidR="00306441" w:rsidRDefault="00306441" w:rsidP="00BB025A">
      <w:pPr>
        <w:jc w:val="both"/>
      </w:pPr>
      <w:r>
        <w:t>10)dokonywanie stosownych uzgodnień z projektantami w zakresie możliwości wprowadzenia rozwiązań zamiennych w stosunku do przewidzianych w projekcie, uzupełnianie dokumentacji i wyjaśnianie wątpliwości dotyczących realizacji projektu,</w:t>
      </w:r>
    </w:p>
    <w:p w14:paraId="4AC4BD72" w14:textId="77777777" w:rsidR="00306441" w:rsidRDefault="00306441" w:rsidP="00BB025A">
      <w:pPr>
        <w:jc w:val="both"/>
      </w:pPr>
      <w:r>
        <w:t xml:space="preserve">11) bieżące analizowanie zagrożeń dla prawidłowej realizacji robót budowlanych wynikłych w trakcie wykonywania robót, analiza ryzyka w zakresach terminowych, technicznych </w:t>
      </w:r>
      <w:r>
        <w:br/>
        <w:t>i finansowych oraz ich eliminacja,</w:t>
      </w:r>
    </w:p>
    <w:p w14:paraId="78A4AC41" w14:textId="77777777" w:rsidR="00306441" w:rsidRDefault="00306441" w:rsidP="00BB025A">
      <w:pPr>
        <w:jc w:val="both"/>
      </w:pPr>
      <w:r>
        <w:t>12) bieżący nadzór nad robotami budowlanymi w zakresie przewidzianym przepisami ustawy prawo budowlane dla nadzoru inwestorskiego, w szczególności:</w:t>
      </w:r>
    </w:p>
    <w:p w14:paraId="607144C1" w14:textId="77777777" w:rsidR="00306441" w:rsidRDefault="00306441" w:rsidP="00BB025A">
      <w:pPr>
        <w:jc w:val="both"/>
      </w:pPr>
      <w:r>
        <w:lastRenderedPageBreak/>
        <w:t>a) kontrolowanie jakości wykonanych robót oraz zastosowanych materiałów i urządzeń, ich zgodności z przepisami budowlanymi, obowiązującymi normami i zasadami bezpieczeństwa procesu budowy oraz zasadami wiedzy technicznej, jak również ich zgodności z dokumentacją projektową, ofertą przetargową wykonawcy robót budowlanych oraz zawartą z nim umową,</w:t>
      </w:r>
    </w:p>
    <w:p w14:paraId="746785CA" w14:textId="77777777" w:rsidR="00306441" w:rsidRDefault="00306441" w:rsidP="00BB025A">
      <w:pPr>
        <w:jc w:val="both"/>
      </w:pPr>
      <w:r>
        <w:t xml:space="preserve">b) sprawdzenie posiadania przez wykonawcę robót budowlanych odpowiednich dokumentów (atestów, certyfikatów, deklaracji jakości, wyników badań) dotyczących materiałów </w:t>
      </w:r>
      <w:r>
        <w:br/>
        <w:t>i urządzeń),</w:t>
      </w:r>
    </w:p>
    <w:p w14:paraId="428482E1" w14:textId="77777777" w:rsidR="00306441" w:rsidRDefault="00306441" w:rsidP="00BB025A">
      <w:pPr>
        <w:jc w:val="both"/>
      </w:pPr>
      <w:r>
        <w:t>c) kontrolę prawidłowości prowadzenia dziennika budowy i dokonywania w nim wpisów stwierdzających wszystkie okoliczności mających znaczenie dla oceny właściwego wykonania robót,</w:t>
      </w:r>
    </w:p>
    <w:p w14:paraId="709DCC2D" w14:textId="77777777" w:rsidR="00306441" w:rsidRDefault="00306441" w:rsidP="00BB025A">
      <w:pPr>
        <w:jc w:val="both"/>
      </w:pPr>
      <w:r>
        <w:t>d) weryfikację obmiarów wykonywanych robót przez wykonawcę robót budowlanych pod względem rzeczownym zgodności z obowiązującymi normami,</w:t>
      </w:r>
    </w:p>
    <w:p w14:paraId="70AEBD66" w14:textId="77777777" w:rsidR="00306441" w:rsidRDefault="00306441" w:rsidP="00BB025A">
      <w:pPr>
        <w:jc w:val="both"/>
      </w:pPr>
      <w:r>
        <w:t>e) udział w inwentaryzacji robót w toku przeprowadzanych przez wykonawcę robót budowlanych,</w:t>
      </w:r>
    </w:p>
    <w:p w14:paraId="7AA4F759" w14:textId="77777777" w:rsidR="00306441" w:rsidRDefault="00306441" w:rsidP="00BB025A">
      <w:pPr>
        <w:jc w:val="both"/>
      </w:pPr>
      <w:r>
        <w:t>f) czuwanie nad terminowością realizacji umowy na przeprowadzenie robót budowlanych,</w:t>
      </w:r>
    </w:p>
    <w:p w14:paraId="25B216EE" w14:textId="77777777" w:rsidR="00306441" w:rsidRDefault="00306441" w:rsidP="00BB025A">
      <w:pPr>
        <w:jc w:val="both"/>
      </w:pPr>
      <w:r>
        <w:t>g) uczestniczenie we wszelkich odbiorach wykonywanych robót (częściowych, zanikających, ponaprawczych) oraz końcowych i ostatecznym,</w:t>
      </w:r>
    </w:p>
    <w:p w14:paraId="3C267D35" w14:textId="77777777" w:rsidR="00306441" w:rsidRDefault="00306441" w:rsidP="00BB025A">
      <w:pPr>
        <w:jc w:val="both"/>
      </w:pPr>
      <w:r>
        <w:t>h) nadzór nad usuwaniem ewentualnych wad,</w:t>
      </w:r>
    </w:p>
    <w:p w14:paraId="2B9E1E71" w14:textId="77777777" w:rsidR="00306441" w:rsidRDefault="00306441" w:rsidP="00BB025A">
      <w:pPr>
        <w:jc w:val="both"/>
      </w:pPr>
      <w:r>
        <w:t>i) organizowanie narad koordynacyjnych na</w:t>
      </w:r>
      <w:r w:rsidR="005421FD">
        <w:t xml:space="preserve"> </w:t>
      </w:r>
      <w:r>
        <w:t>terenie budowy lub siedzibie Zamawiającego,</w:t>
      </w:r>
    </w:p>
    <w:p w14:paraId="6C0293C3" w14:textId="77777777" w:rsidR="00306441" w:rsidRDefault="00306441" w:rsidP="00BB025A">
      <w:pPr>
        <w:jc w:val="both"/>
      </w:pPr>
      <w:r>
        <w:t>j) rozwiazywanie bieżących problemów technicznych powstających na budowie,</w:t>
      </w:r>
    </w:p>
    <w:p w14:paraId="39EBA151" w14:textId="77777777" w:rsidR="00306441" w:rsidRDefault="00306441" w:rsidP="00BB025A">
      <w:pPr>
        <w:jc w:val="both"/>
      </w:pPr>
      <w:r>
        <w:t>k) informowanie Zamawiającego o powstałej konieczności naliczania kar umownych,</w:t>
      </w:r>
    </w:p>
    <w:p w14:paraId="1F987579" w14:textId="77777777" w:rsidR="00306441" w:rsidRDefault="00306441" w:rsidP="00BB025A">
      <w:pPr>
        <w:jc w:val="both"/>
      </w:pPr>
      <w:r>
        <w:t>l) wyegzekwowanie od wykonawcy robót i sprawdzenie wszystkich dokumentów</w:t>
      </w:r>
    </w:p>
    <w:p w14:paraId="36DF5CA7" w14:textId="77777777" w:rsidR="00306441" w:rsidRDefault="00306441" w:rsidP="00BB025A">
      <w:pPr>
        <w:jc w:val="both"/>
      </w:pPr>
      <w:r>
        <w:t>niezbędnych do zgłoszenia zakończenia robót,</w:t>
      </w:r>
    </w:p>
    <w:p w14:paraId="31F24743" w14:textId="77777777" w:rsidR="00306441" w:rsidRDefault="00306441" w:rsidP="00BB025A">
      <w:pPr>
        <w:jc w:val="both"/>
      </w:pPr>
      <w:r>
        <w:t>m) wykonywanie innych czynności inwestorskich uzgodnionych w toku realizacji</w:t>
      </w:r>
    </w:p>
    <w:p w14:paraId="36A4B1F4" w14:textId="77777777" w:rsidR="00306441" w:rsidRDefault="00306441" w:rsidP="00BB025A">
      <w:pPr>
        <w:jc w:val="both"/>
      </w:pPr>
      <w:r>
        <w:t>umowy,</w:t>
      </w:r>
    </w:p>
    <w:p w14:paraId="674BA498" w14:textId="77777777" w:rsidR="00306441" w:rsidRDefault="00306441" w:rsidP="00BB025A">
      <w:pPr>
        <w:jc w:val="both"/>
      </w:pPr>
      <w:r>
        <w:t>n) przygotowanie i dostarczenie Zamawiającemu wszelkich innych informacji</w:t>
      </w:r>
    </w:p>
    <w:p w14:paraId="5BF65BF2" w14:textId="77777777" w:rsidR="00306441" w:rsidRDefault="00306441" w:rsidP="00BB025A">
      <w:pPr>
        <w:jc w:val="both"/>
      </w:pPr>
      <w:r>
        <w:t>związanych z realizacją robót budowlanych wymaganych zgodnie z prawem</w:t>
      </w:r>
    </w:p>
    <w:p w14:paraId="15322F01" w14:textId="77777777" w:rsidR="00306441" w:rsidRDefault="00306441" w:rsidP="00BB025A">
      <w:pPr>
        <w:jc w:val="both"/>
      </w:pPr>
      <w:r>
        <w:t>budowlanym,</w:t>
      </w:r>
    </w:p>
    <w:p w14:paraId="4141F5E8" w14:textId="77777777" w:rsidR="00306441" w:rsidRDefault="00306441" w:rsidP="00BB025A">
      <w:pPr>
        <w:jc w:val="both"/>
      </w:pPr>
      <w:r>
        <w:t>o) kontrolowanie sposoby składania i przechowywania materiałów oraz uporządkowanie</w:t>
      </w:r>
    </w:p>
    <w:p w14:paraId="1A839622" w14:textId="77777777" w:rsidR="00306441" w:rsidRDefault="00306441" w:rsidP="00BB025A">
      <w:pPr>
        <w:jc w:val="both"/>
      </w:pPr>
      <w:r>
        <w:t>miejsc składowania po zakończeniu robót,</w:t>
      </w:r>
    </w:p>
    <w:p w14:paraId="45234974" w14:textId="77777777" w:rsidR="00306441" w:rsidRDefault="00306441" w:rsidP="00BB025A">
      <w:pPr>
        <w:jc w:val="both"/>
      </w:pPr>
      <w:r>
        <w:t>p) kontrola nad dokumentami rozliczeniowymi przestawianymi przez wykonawcę robót</w:t>
      </w:r>
    </w:p>
    <w:p w14:paraId="75C5BC55" w14:textId="77777777" w:rsidR="00306441" w:rsidRDefault="00306441" w:rsidP="00BB025A">
      <w:pPr>
        <w:jc w:val="both"/>
      </w:pPr>
      <w:r>
        <w:t>pod względem merytorycznym,</w:t>
      </w:r>
    </w:p>
    <w:p w14:paraId="3DD6F6E0" w14:textId="77777777" w:rsidR="00306441" w:rsidRDefault="00306441" w:rsidP="00BB025A">
      <w:pPr>
        <w:jc w:val="both"/>
      </w:pPr>
      <w:r>
        <w:t>q) kontrolowanie nadzorowanych robót budowlanych w zakresie porządku i</w:t>
      </w:r>
    </w:p>
    <w:p w14:paraId="7AC9BBB9" w14:textId="77777777" w:rsidR="00306441" w:rsidRDefault="00306441" w:rsidP="00BB025A">
      <w:pPr>
        <w:jc w:val="both"/>
      </w:pPr>
      <w:r>
        <w:t>bezpieczeństwa,</w:t>
      </w:r>
    </w:p>
    <w:p w14:paraId="2833ABEF" w14:textId="77777777" w:rsidR="00306441" w:rsidRDefault="00306441" w:rsidP="00BB025A">
      <w:pPr>
        <w:jc w:val="both"/>
      </w:pPr>
      <w:r>
        <w:t>r) przyjęcie od wykonawcy nadzorowanych robót budowlanych dokumentacji</w:t>
      </w:r>
    </w:p>
    <w:p w14:paraId="6157AFE3" w14:textId="77777777" w:rsidR="00306441" w:rsidRDefault="00306441" w:rsidP="00BB025A">
      <w:pPr>
        <w:jc w:val="both"/>
      </w:pPr>
      <w:r>
        <w:t xml:space="preserve">powykonawczej, sprawdzenie jej kompletności i przekazanie jej Zamawiającemu </w:t>
      </w:r>
      <w:r>
        <w:br/>
        <w:t>w terminie 7 dni od daty jej przyjęcia,</w:t>
      </w:r>
    </w:p>
    <w:p w14:paraId="7C037CEA" w14:textId="77777777" w:rsidR="00306441" w:rsidRDefault="00306441" w:rsidP="00BB025A">
      <w:pPr>
        <w:jc w:val="both"/>
      </w:pPr>
      <w:r>
        <w:t>s) potwierdzenie usunięcia wad ujawnionych podczas dokonywania odbioru</w:t>
      </w:r>
    </w:p>
    <w:p w14:paraId="2CDC1AF7" w14:textId="77777777" w:rsidR="00306441" w:rsidRDefault="00306441" w:rsidP="00BB025A">
      <w:pPr>
        <w:jc w:val="both"/>
      </w:pPr>
      <w:r>
        <w:t>częściowego i końcowego robót budowlanych,</w:t>
      </w:r>
    </w:p>
    <w:p w14:paraId="1303363F" w14:textId="77777777" w:rsidR="00306441" w:rsidRDefault="00306441" w:rsidP="00BB025A">
      <w:pPr>
        <w:jc w:val="both"/>
      </w:pPr>
      <w:r>
        <w:t xml:space="preserve">13) stawienie się w siedzibie Zamawiającego w odpowiedzi na niezaplanowane wezwanie, </w:t>
      </w:r>
      <w:r>
        <w:br/>
        <w:t>14) Wykonawca zobowiązany będzie do przeprowadzenia następujących rodzajów odbiorów</w:t>
      </w:r>
      <w:r w:rsidR="005421FD">
        <w:t>(jeżeli dotyczy)</w:t>
      </w:r>
      <w:r>
        <w:t>:</w:t>
      </w:r>
    </w:p>
    <w:p w14:paraId="7D44D16B" w14:textId="77777777" w:rsidR="00306441" w:rsidRDefault="00306441" w:rsidP="00BB025A">
      <w:pPr>
        <w:jc w:val="both"/>
      </w:pPr>
      <w:r>
        <w:t>a) częściowych,</w:t>
      </w:r>
    </w:p>
    <w:p w14:paraId="54230176" w14:textId="77777777" w:rsidR="00306441" w:rsidRDefault="00306441" w:rsidP="00BB025A">
      <w:pPr>
        <w:jc w:val="both"/>
      </w:pPr>
      <w:r>
        <w:t>b) robót zanikających oraz robót ulegających zakryciu w ciągu 2 dni od dnia zgłoszenia</w:t>
      </w:r>
    </w:p>
    <w:p w14:paraId="5DFBF4FD" w14:textId="77777777" w:rsidR="00306441" w:rsidRDefault="00306441" w:rsidP="00BB025A">
      <w:pPr>
        <w:jc w:val="both"/>
      </w:pPr>
      <w:r>
        <w:t>ich do odbioru przez kierownika budowy wpisem do dziennika budowy,</w:t>
      </w:r>
    </w:p>
    <w:p w14:paraId="25F2880C" w14:textId="77777777" w:rsidR="00306441" w:rsidRDefault="00306441" w:rsidP="00BB025A">
      <w:pPr>
        <w:jc w:val="both"/>
      </w:pPr>
      <w:r>
        <w:t>c) końcowego,</w:t>
      </w:r>
    </w:p>
    <w:p w14:paraId="6459EAAE" w14:textId="77777777" w:rsidR="00306441" w:rsidRDefault="00306441" w:rsidP="00BB025A">
      <w:pPr>
        <w:jc w:val="both"/>
      </w:pPr>
      <w:r>
        <w:t>d) ostatecznego – przed upływem okresu gwarancji udzielonej przez Wykonawcę robót.</w:t>
      </w:r>
    </w:p>
    <w:p w14:paraId="688D097F" w14:textId="77777777" w:rsidR="00306441" w:rsidRDefault="00306441" w:rsidP="00BB025A">
      <w:pPr>
        <w:jc w:val="both"/>
      </w:pPr>
      <w:r>
        <w:lastRenderedPageBreak/>
        <w:t>15) Podpisanie przez Zamawiającego bezusterkowego protokołu odbioru końcowego jest podstawą do końcowego rozliczenia wynagrodzenia Wykonawcy.</w:t>
      </w:r>
    </w:p>
    <w:p w14:paraId="05B249BF" w14:textId="77777777" w:rsidR="00306441" w:rsidRDefault="00306441" w:rsidP="00BB025A">
      <w:pPr>
        <w:jc w:val="both"/>
      </w:pPr>
      <w:r>
        <w:t xml:space="preserve">16) Do obowiązków Wykonawcy należy udział w przeglądach gwarancyjnych oraz nadzór </w:t>
      </w:r>
      <w:r>
        <w:br/>
        <w:t xml:space="preserve">i odbiór prac wynikłych w okresie gwarancji, z kontrola terminu ich usunięcia określoną </w:t>
      </w:r>
      <w:r>
        <w:br/>
        <w:t>w protokole przeglądu.</w:t>
      </w:r>
    </w:p>
    <w:p w14:paraId="23C3DA7D" w14:textId="77777777" w:rsidR="00306441" w:rsidRDefault="00306441" w:rsidP="00BB025A">
      <w:pPr>
        <w:jc w:val="both"/>
      </w:pPr>
      <w:r>
        <w:t>17) Wykonawca zobowiązany będzie do opiniowania i wskazywania sposobu rozwiązania wszelkiego rodzaju skarg i roszczeń osób trzecich wywołanych realizacją nadzorowanego zadania.</w:t>
      </w:r>
    </w:p>
    <w:p w14:paraId="2BA1A66F" w14:textId="77777777" w:rsidR="00306441" w:rsidRDefault="00306441" w:rsidP="00BB025A">
      <w:pPr>
        <w:jc w:val="both"/>
      </w:pPr>
      <w:r>
        <w:t>4. Podstawowy zakres rzeczowy przedmiotu zamówienia na nadzorowane roboty budowlane określa Program Funkcjonalno – Użytkowy (PFU), natomiast szczegółowy zakres rzeczowy przedmiotu zamówienia przedstawia dokumentacja projektowa sporządzona przez Wykonawcę „zaprojektuj i wybuduj”.</w:t>
      </w:r>
    </w:p>
    <w:p w14:paraId="737AAC90" w14:textId="77777777" w:rsidR="005421FD" w:rsidRDefault="005421FD" w:rsidP="00BB025A">
      <w:pPr>
        <w:jc w:val="both"/>
      </w:pPr>
    </w:p>
    <w:p w14:paraId="443B1203" w14:textId="77777777" w:rsidR="00306441" w:rsidRDefault="00306441" w:rsidP="00BB025A">
      <w:pPr>
        <w:jc w:val="both"/>
      </w:pPr>
      <w:r>
        <w:t>Główny kod CPV</w:t>
      </w:r>
    </w:p>
    <w:p w14:paraId="292EE71D" w14:textId="77777777" w:rsidR="0040154A" w:rsidRDefault="00306441" w:rsidP="00BB025A">
      <w:pPr>
        <w:jc w:val="both"/>
      </w:pPr>
      <w:r>
        <w:t>71247000-1 Nadzór nad robotami budowlanymi</w:t>
      </w:r>
    </w:p>
    <w:p w14:paraId="07651E34" w14:textId="77777777" w:rsidR="005421FD" w:rsidRDefault="005421FD" w:rsidP="00BB025A">
      <w:pPr>
        <w:jc w:val="both"/>
      </w:pPr>
      <w:r>
        <w:t>7152000-9 Usługi nadzoru budowlanego</w:t>
      </w:r>
    </w:p>
    <w:sectPr w:rsidR="005421FD" w:rsidSect="00BF13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6CF"/>
    <w:multiLevelType w:val="hybridMultilevel"/>
    <w:tmpl w:val="3D66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17C"/>
    <w:multiLevelType w:val="hybridMultilevel"/>
    <w:tmpl w:val="0040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55377">
    <w:abstractNumId w:val="0"/>
  </w:num>
  <w:num w:numId="2" w16cid:durableId="24491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41"/>
    <w:rsid w:val="00306441"/>
    <w:rsid w:val="003C6D21"/>
    <w:rsid w:val="0040154A"/>
    <w:rsid w:val="005421FD"/>
    <w:rsid w:val="0075690C"/>
    <w:rsid w:val="00AB6F2D"/>
    <w:rsid w:val="00BB025A"/>
    <w:rsid w:val="00B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0A0C"/>
  <w15:chartTrackingRefBased/>
  <w15:docId w15:val="{6C3F092F-73F4-D043-806F-C98BDCA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Dyduch-Wiewióra</dc:creator>
  <cp:keywords/>
  <dc:description/>
  <cp:lastModifiedBy>tomasz_jozefiak</cp:lastModifiedBy>
  <cp:revision>3</cp:revision>
  <dcterms:created xsi:type="dcterms:W3CDTF">2023-02-20T07:49:00Z</dcterms:created>
  <dcterms:modified xsi:type="dcterms:W3CDTF">2023-03-06T07:58:00Z</dcterms:modified>
</cp:coreProperties>
</file>