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9FF3" w14:textId="77777777" w:rsidR="00AB16E2" w:rsidRPr="00A82782" w:rsidRDefault="00AB16E2" w:rsidP="009B6621">
      <w:pPr>
        <w:tabs>
          <w:tab w:val="left" w:pos="4380"/>
        </w:tabs>
        <w:spacing w:after="0"/>
        <w:ind w:right="513"/>
        <w:contextualSpacing/>
        <w:rPr>
          <w:rFonts w:ascii="Calibri Light" w:hAnsi="Calibri Light" w:cs="Calibri Light"/>
          <w:lang w:eastAsia="pl-PL"/>
        </w:rPr>
      </w:pPr>
    </w:p>
    <w:p w14:paraId="1EC521DE" w14:textId="1E480109" w:rsidR="00AB16E2" w:rsidRPr="00A82782" w:rsidRDefault="00AB16E2" w:rsidP="009B6621">
      <w:pPr>
        <w:tabs>
          <w:tab w:val="left" w:pos="4380"/>
        </w:tabs>
        <w:spacing w:after="0"/>
        <w:ind w:right="513"/>
        <w:contextualSpacing/>
        <w:rPr>
          <w:rFonts w:ascii="Calibri Light" w:hAnsi="Calibri Light" w:cs="Calibri Light"/>
          <w:sz w:val="20"/>
          <w:szCs w:val="20"/>
          <w:lang w:eastAsia="pl-PL"/>
        </w:rPr>
      </w:pPr>
      <w:r w:rsidRPr="00A82782">
        <w:rPr>
          <w:rFonts w:ascii="Calibri Light" w:hAnsi="Calibri Light" w:cs="Calibri Light"/>
          <w:sz w:val="20"/>
          <w:szCs w:val="20"/>
          <w:lang w:eastAsia="pl-PL"/>
        </w:rPr>
        <w:t xml:space="preserve">Znak zapytania ofertowego: </w:t>
      </w:r>
      <w:r w:rsidR="00714813" w:rsidRPr="00D5495B">
        <w:rPr>
          <w:rFonts w:ascii="Calibri Light" w:hAnsi="Calibri Light" w:cs="Calibri Light"/>
          <w:sz w:val="20"/>
          <w:szCs w:val="20"/>
          <w:lang w:eastAsia="pl-PL"/>
        </w:rPr>
        <w:t>ZP.271.1.2.2026</w:t>
      </w:r>
    </w:p>
    <w:p w14:paraId="0BB10D68" w14:textId="77777777" w:rsidR="00AB16E2" w:rsidRPr="00A82782" w:rsidRDefault="00AB16E2" w:rsidP="009B6621">
      <w:pPr>
        <w:tabs>
          <w:tab w:val="left" w:pos="4380"/>
        </w:tabs>
        <w:spacing w:after="0"/>
        <w:ind w:right="513"/>
        <w:contextualSpacing/>
        <w:rPr>
          <w:rFonts w:ascii="Calibri Light" w:hAnsi="Calibri Light" w:cs="Calibri Light"/>
          <w:lang w:eastAsia="pl-PL"/>
        </w:rPr>
      </w:pPr>
    </w:p>
    <w:p w14:paraId="6167A34A" w14:textId="64B7AF7F" w:rsidR="00AB16E2" w:rsidRPr="00A82782" w:rsidRDefault="002C68A5" w:rsidP="009B6621">
      <w:pPr>
        <w:spacing w:before="120" w:after="12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A82782">
        <w:rPr>
          <w:rFonts w:ascii="Calibri Light" w:hAnsi="Calibri Light" w:cs="Calibri Light"/>
          <w:b/>
          <w:bCs/>
          <w:sz w:val="28"/>
          <w:szCs w:val="28"/>
        </w:rPr>
        <w:t xml:space="preserve">ZAPYTANIE </w:t>
      </w:r>
      <w:r w:rsidR="00AB16E2" w:rsidRPr="00A82782">
        <w:rPr>
          <w:rFonts w:ascii="Calibri Light" w:hAnsi="Calibri Light" w:cs="Calibri Light"/>
          <w:b/>
          <w:bCs/>
          <w:sz w:val="28"/>
          <w:szCs w:val="28"/>
        </w:rPr>
        <w:t>OFERT</w:t>
      </w:r>
      <w:r w:rsidRPr="00A82782">
        <w:rPr>
          <w:rFonts w:ascii="Calibri Light" w:hAnsi="Calibri Light" w:cs="Calibri Light"/>
          <w:b/>
          <w:bCs/>
          <w:sz w:val="28"/>
          <w:szCs w:val="28"/>
        </w:rPr>
        <w:t>OWE</w:t>
      </w:r>
    </w:p>
    <w:p w14:paraId="53B06B0B" w14:textId="77777777" w:rsidR="00823365" w:rsidRDefault="00AB16E2" w:rsidP="009B6621">
      <w:pPr>
        <w:spacing w:before="120" w:after="120"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 w:rsidRPr="00FD6AC8">
        <w:rPr>
          <w:rFonts w:ascii="Calibri Light" w:hAnsi="Calibri Light" w:cs="Calibri Light"/>
        </w:rPr>
        <w:t xml:space="preserve">na </w:t>
      </w:r>
      <w:r w:rsidR="004C698F" w:rsidRPr="00FD6AC8">
        <w:rPr>
          <w:rFonts w:ascii="Calibri Light" w:hAnsi="Calibri Light" w:cs="Calibri Light"/>
        </w:rPr>
        <w:t>wykonanie usługi</w:t>
      </w:r>
      <w:r w:rsidR="004C698F">
        <w:rPr>
          <w:rFonts w:ascii="Calibri Light" w:hAnsi="Calibri Light" w:cs="Calibri Light"/>
          <w:b/>
          <w:bCs/>
        </w:rPr>
        <w:t xml:space="preserve"> </w:t>
      </w:r>
      <w:r w:rsidR="00FD6AC8" w:rsidRPr="00FD6AC8">
        <w:rPr>
          <w:rFonts w:ascii="Calibri Light" w:hAnsi="Calibri Light" w:cs="Calibri Light"/>
        </w:rPr>
        <w:t>pn.:</w:t>
      </w:r>
      <w:r w:rsidR="00FD6AC8">
        <w:rPr>
          <w:rFonts w:ascii="Calibri Light" w:hAnsi="Calibri Light" w:cs="Calibri Light"/>
          <w:b/>
          <w:bCs/>
        </w:rPr>
        <w:t xml:space="preserve"> </w:t>
      </w:r>
    </w:p>
    <w:p w14:paraId="5FF03BF3" w14:textId="6FDA2C43" w:rsidR="00AB16E2" w:rsidRPr="00A82782" w:rsidRDefault="00FD6AC8" w:rsidP="009B6621">
      <w:pPr>
        <w:spacing w:before="120" w:after="120"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„</w:t>
      </w:r>
      <w:bookmarkStart w:id="0" w:name="_Hlk162418711"/>
      <w:r w:rsidR="00823365">
        <w:rPr>
          <w:rFonts w:ascii="Calibri Light" w:hAnsi="Calibri Light" w:cs="Calibri Light"/>
          <w:b/>
        </w:rPr>
        <w:t>Przeprowadzenie</w:t>
      </w:r>
      <w:r w:rsidR="00823365" w:rsidRPr="00CD4774">
        <w:rPr>
          <w:rFonts w:ascii="Calibri Light" w:hAnsi="Calibri Light" w:cs="Calibri Light"/>
          <w:b/>
        </w:rPr>
        <w:t xml:space="preserve"> audytu bezpieczeństwa</w:t>
      </w:r>
      <w:r w:rsidR="00823365">
        <w:rPr>
          <w:rFonts w:ascii="Calibri Light" w:hAnsi="Calibri Light" w:cs="Calibri Light"/>
          <w:bCs/>
        </w:rPr>
        <w:t xml:space="preserve"> </w:t>
      </w:r>
      <w:r w:rsidR="00823365">
        <w:rPr>
          <w:rFonts w:ascii="Calibri Light" w:hAnsi="Calibri Light" w:cs="Calibri Light"/>
          <w:b/>
        </w:rPr>
        <w:t>i testów penetracyjnych</w:t>
      </w:r>
      <w:bookmarkEnd w:id="0"/>
      <w:r>
        <w:rPr>
          <w:rFonts w:ascii="Calibri Light" w:hAnsi="Calibri Light" w:cs="Calibri Light"/>
          <w:b/>
          <w:bCs/>
        </w:rPr>
        <w:t>”</w:t>
      </w:r>
    </w:p>
    <w:p w14:paraId="0502009C" w14:textId="77777777" w:rsidR="00AB16E2" w:rsidRPr="00A82782" w:rsidRDefault="00AB16E2" w:rsidP="009B6621">
      <w:pPr>
        <w:spacing w:before="120" w:after="120" w:line="240" w:lineRule="auto"/>
        <w:contextualSpacing/>
        <w:jc w:val="both"/>
        <w:rPr>
          <w:rFonts w:ascii="Calibri Light" w:hAnsi="Calibri Light" w:cs="Calibri Light"/>
          <w:sz w:val="28"/>
          <w:szCs w:val="28"/>
        </w:rPr>
      </w:pPr>
    </w:p>
    <w:p w14:paraId="38DE20F6" w14:textId="7B8F1586" w:rsidR="00AB16E2" w:rsidRPr="00A82782" w:rsidRDefault="001B7A05">
      <w:pPr>
        <w:pStyle w:val="Nagwek2"/>
        <w:numPr>
          <w:ilvl w:val="0"/>
          <w:numId w:val="2"/>
        </w:numPr>
        <w:pBdr>
          <w:bottom w:val="single" w:sz="4" w:space="1" w:color="A6A6A6" w:themeColor="background1" w:themeShade="A6"/>
        </w:pBdr>
        <w:tabs>
          <w:tab w:val="num" w:pos="567"/>
          <w:tab w:val="num" w:pos="720"/>
        </w:tabs>
        <w:spacing w:before="240" w:after="240"/>
        <w:ind w:left="567" w:hanging="567"/>
        <w:rPr>
          <w:rFonts w:ascii="Calibri Light" w:eastAsia="Calibri" w:hAnsi="Calibri Light" w:cs="Calibri Light"/>
          <w:color w:val="365F91" w:themeColor="accent1" w:themeShade="BF"/>
          <w:lang w:eastAsia="en-US"/>
        </w:rPr>
      </w:pPr>
      <w:r w:rsidRPr="00A82782">
        <w:rPr>
          <w:rFonts w:ascii="Calibri Light" w:eastAsia="Calibri" w:hAnsi="Calibri Light" w:cs="Calibri Light"/>
          <w:color w:val="365F91" w:themeColor="accent1" w:themeShade="BF"/>
          <w:lang w:eastAsia="en-US"/>
        </w:rPr>
        <w:t xml:space="preserve">INFORMACJE O </w:t>
      </w:r>
      <w:r w:rsidR="00AB16E2" w:rsidRPr="00A82782">
        <w:rPr>
          <w:rFonts w:ascii="Calibri Light" w:eastAsia="Calibri" w:hAnsi="Calibri Light" w:cs="Calibri Light"/>
          <w:color w:val="365F91" w:themeColor="accent1" w:themeShade="BF"/>
          <w:lang w:eastAsia="en-US"/>
        </w:rPr>
        <w:t>ZAMAWIAJĄCY</w:t>
      </w:r>
      <w:r w:rsidRPr="00A82782">
        <w:rPr>
          <w:rFonts w:ascii="Calibri Light" w:eastAsia="Calibri" w:hAnsi="Calibri Light" w:cs="Calibri Light"/>
          <w:color w:val="365F91" w:themeColor="accent1" w:themeShade="BF"/>
          <w:lang w:eastAsia="en-US"/>
        </w:rPr>
        <w:t>M</w:t>
      </w:r>
    </w:p>
    <w:p w14:paraId="124C3E85" w14:textId="77777777" w:rsidR="00FE1175" w:rsidRPr="00FE1175" w:rsidRDefault="00FE1175" w:rsidP="00FE1175">
      <w:pPr>
        <w:tabs>
          <w:tab w:val="left" w:pos="1843"/>
        </w:tabs>
        <w:spacing w:after="0" w:line="253" w:lineRule="exact"/>
        <w:rPr>
          <w:rFonts w:ascii="Calibri Light" w:hAnsi="Calibri Light" w:cs="Calibri Light"/>
        </w:rPr>
      </w:pPr>
      <w:bookmarkStart w:id="1" w:name="_Hlk68000510"/>
      <w:r w:rsidRPr="00FE1175">
        <w:rPr>
          <w:rFonts w:ascii="Calibri Light" w:hAnsi="Calibri Light" w:cs="Calibri Light"/>
        </w:rPr>
        <w:t xml:space="preserve">Nazwa: </w:t>
      </w:r>
      <w:r w:rsidRPr="00FE1175">
        <w:rPr>
          <w:rFonts w:ascii="Calibri Light" w:hAnsi="Calibri Light" w:cs="Calibri Light"/>
        </w:rPr>
        <w:tab/>
        <w:t xml:space="preserve">Gmina Ślemień </w:t>
      </w:r>
    </w:p>
    <w:p w14:paraId="12073642" w14:textId="77777777" w:rsidR="00FE1175" w:rsidRPr="00FE1175" w:rsidRDefault="00FE1175" w:rsidP="00FE1175">
      <w:pPr>
        <w:tabs>
          <w:tab w:val="left" w:pos="1843"/>
        </w:tabs>
        <w:spacing w:after="0" w:line="253" w:lineRule="exact"/>
        <w:rPr>
          <w:rFonts w:ascii="Calibri Light" w:hAnsi="Calibri Light" w:cs="Calibri Light"/>
        </w:rPr>
      </w:pPr>
      <w:r w:rsidRPr="00FE1175">
        <w:rPr>
          <w:rFonts w:ascii="Calibri Light" w:hAnsi="Calibri Light" w:cs="Calibri Light"/>
        </w:rPr>
        <w:t xml:space="preserve">Adres: </w:t>
      </w:r>
      <w:r w:rsidRPr="00FE1175">
        <w:rPr>
          <w:rFonts w:ascii="Calibri Light" w:hAnsi="Calibri Light" w:cs="Calibri Light"/>
        </w:rPr>
        <w:tab/>
        <w:t xml:space="preserve">ul. </w:t>
      </w:r>
      <w:bookmarkStart w:id="2" w:name="_Hlk180667486"/>
      <w:r w:rsidRPr="00FE1175">
        <w:rPr>
          <w:rFonts w:ascii="Calibri Light" w:hAnsi="Calibri Light" w:cs="Calibri Light"/>
        </w:rPr>
        <w:t>Krakowska 148, 34–323 Ślemień</w:t>
      </w:r>
      <w:bookmarkEnd w:id="2"/>
    </w:p>
    <w:p w14:paraId="39B92F75" w14:textId="0B5F4023" w:rsidR="00FE1175" w:rsidRPr="00FE1175" w:rsidRDefault="00FE1175" w:rsidP="00FE1175">
      <w:pPr>
        <w:tabs>
          <w:tab w:val="left" w:pos="1843"/>
        </w:tabs>
        <w:spacing w:after="0" w:line="253" w:lineRule="exact"/>
        <w:rPr>
          <w:rFonts w:ascii="Calibri Light" w:hAnsi="Calibri Light" w:cs="Calibri Light"/>
        </w:rPr>
      </w:pPr>
      <w:r w:rsidRPr="00FE1175">
        <w:rPr>
          <w:rFonts w:ascii="Calibri Light" w:hAnsi="Calibri Light" w:cs="Calibri Light"/>
        </w:rPr>
        <w:t>NIP:</w:t>
      </w:r>
      <w:r w:rsidRPr="00FE1175">
        <w:rPr>
          <w:rFonts w:ascii="Calibri Light" w:hAnsi="Calibri Light" w:cs="Calibri Light"/>
        </w:rPr>
        <w:tab/>
        <w:t>5531118702</w:t>
      </w:r>
      <w:r w:rsidRPr="00FE1175">
        <w:rPr>
          <w:rFonts w:ascii="Calibri Light" w:hAnsi="Calibri Light" w:cs="Calibri Light"/>
        </w:rPr>
        <w:tab/>
      </w:r>
    </w:p>
    <w:p w14:paraId="105E7F29" w14:textId="602C3184" w:rsidR="00FE1175" w:rsidRPr="00FE1175" w:rsidRDefault="00FE1175" w:rsidP="00FE1175">
      <w:pPr>
        <w:tabs>
          <w:tab w:val="left" w:pos="1843"/>
        </w:tabs>
        <w:spacing w:after="0" w:line="253" w:lineRule="exact"/>
        <w:rPr>
          <w:rFonts w:ascii="Calibri Light" w:hAnsi="Calibri Light" w:cs="Calibri Light"/>
        </w:rPr>
      </w:pPr>
      <w:r w:rsidRPr="00FE1175">
        <w:rPr>
          <w:rFonts w:ascii="Calibri Light" w:hAnsi="Calibri Light" w:cs="Calibri Light"/>
        </w:rPr>
        <w:t xml:space="preserve">tel.  </w:t>
      </w:r>
      <w:r w:rsidRPr="00FE1175">
        <w:rPr>
          <w:rFonts w:ascii="Calibri Light" w:hAnsi="Calibri Light" w:cs="Calibri Light"/>
        </w:rPr>
        <w:tab/>
        <w:t>+48 (33)  8654098</w:t>
      </w:r>
    </w:p>
    <w:p w14:paraId="63C8E832" w14:textId="144111B4" w:rsidR="003659AD" w:rsidRPr="009B6621" w:rsidRDefault="00FE1175" w:rsidP="00FE1175">
      <w:pPr>
        <w:tabs>
          <w:tab w:val="left" w:pos="1843"/>
        </w:tabs>
        <w:spacing w:after="0" w:line="253" w:lineRule="exact"/>
        <w:rPr>
          <w:rFonts w:ascii="Calibri Light" w:eastAsia="Times New Roman" w:hAnsi="Calibri Light" w:cs="Calibri Light"/>
          <w:lang w:eastAsia="pl-PL"/>
        </w:rPr>
      </w:pPr>
      <w:r w:rsidRPr="00FE1175">
        <w:rPr>
          <w:rFonts w:ascii="Calibri Light" w:hAnsi="Calibri Light" w:cs="Calibri Light"/>
        </w:rPr>
        <w:t>Adres e-mail:</w:t>
      </w:r>
      <w:r w:rsidRPr="00FE1175">
        <w:rPr>
          <w:rFonts w:ascii="Calibri Light" w:hAnsi="Calibri Light" w:cs="Calibri Light"/>
        </w:rPr>
        <w:tab/>
        <w:t>sekretariat@slemien.pl</w:t>
      </w:r>
    </w:p>
    <w:p w14:paraId="67AD5253" w14:textId="77777777" w:rsidR="00A82782" w:rsidRPr="00A82782" w:rsidRDefault="00A82782">
      <w:pPr>
        <w:keepNext/>
        <w:numPr>
          <w:ilvl w:val="0"/>
          <w:numId w:val="2"/>
        </w:numPr>
        <w:pBdr>
          <w:bottom w:val="single" w:sz="4" w:space="1" w:color="A6A6A6" w:themeColor="background1" w:themeShade="A6"/>
        </w:pBdr>
        <w:tabs>
          <w:tab w:val="num" w:pos="567"/>
          <w:tab w:val="num" w:pos="720"/>
        </w:tabs>
        <w:spacing w:before="240" w:after="240"/>
        <w:ind w:left="567" w:hanging="567"/>
        <w:jc w:val="both"/>
        <w:outlineLvl w:val="1"/>
        <w:rPr>
          <w:rFonts w:ascii="Calibri Light" w:hAnsi="Calibri Light" w:cs="Calibri Light"/>
          <w:b/>
          <w:color w:val="365F91" w:themeColor="accent1" w:themeShade="BF"/>
          <w:szCs w:val="24"/>
        </w:rPr>
      </w:pPr>
      <w:r w:rsidRPr="00A82782">
        <w:rPr>
          <w:rFonts w:ascii="Calibri Light" w:hAnsi="Calibri Light" w:cs="Calibri Light"/>
          <w:b/>
          <w:color w:val="365F91" w:themeColor="accent1" w:themeShade="BF"/>
          <w:szCs w:val="24"/>
        </w:rPr>
        <w:t>TRYB UDZIELENIA ZAMÓWIENIA</w:t>
      </w:r>
    </w:p>
    <w:p w14:paraId="22342F45" w14:textId="31C53679" w:rsidR="003659AD" w:rsidRPr="003659AD" w:rsidRDefault="003659AD" w:rsidP="009B6621">
      <w:pPr>
        <w:spacing w:before="120" w:after="120" w:line="240" w:lineRule="auto"/>
        <w:jc w:val="both"/>
        <w:rPr>
          <w:rFonts w:ascii="Calibri Light" w:hAnsi="Calibri Light" w:cs="Calibri Light"/>
        </w:rPr>
      </w:pPr>
      <w:r w:rsidRPr="003659AD">
        <w:rPr>
          <w:rFonts w:ascii="Calibri Light" w:hAnsi="Calibri Light" w:cs="Calibri Light"/>
        </w:rPr>
        <w:t xml:space="preserve">Niniejsze postępowanie prowadzone jest zgodnie z </w:t>
      </w:r>
      <w:r w:rsidRPr="003659AD">
        <w:rPr>
          <w:rFonts w:ascii="Calibri Light" w:hAnsi="Calibri Light" w:cs="Calibri Light"/>
          <w:lang w:eastAsia="pl-PL"/>
        </w:rPr>
        <w:t xml:space="preserve">Art.2 ust.1 pkt.1 ustawy Prawo Zamówień Publicznych </w:t>
      </w:r>
      <w:r w:rsidRPr="003659AD">
        <w:rPr>
          <w:rFonts w:ascii="Calibri Light" w:hAnsi="Calibri Light" w:cs="Calibri Light"/>
        </w:rPr>
        <w:t>w</w:t>
      </w:r>
      <w:r w:rsidR="00D21622">
        <w:rPr>
          <w:rFonts w:ascii="Calibri Light" w:hAnsi="Calibri Light" w:cs="Calibri Light"/>
        </w:rPr>
        <w:t> </w:t>
      </w:r>
      <w:r w:rsidRPr="003659AD">
        <w:rPr>
          <w:rFonts w:ascii="Calibri Light" w:hAnsi="Calibri Light" w:cs="Calibri Light"/>
        </w:rPr>
        <w:t xml:space="preserve">trybie Zapytania Ofertowego, </w:t>
      </w:r>
      <w:r w:rsidRPr="003659AD">
        <w:rPr>
          <w:rFonts w:ascii="Calibri Light" w:hAnsi="Calibri Light" w:cs="Calibri Light"/>
          <w:lang w:eastAsia="pl-PL"/>
        </w:rPr>
        <w:t>których wartość jest niższa od kwoty 1</w:t>
      </w:r>
      <w:r w:rsidR="00D5495B">
        <w:rPr>
          <w:rFonts w:ascii="Calibri Light" w:hAnsi="Calibri Light" w:cs="Calibri Light"/>
          <w:lang w:eastAsia="pl-PL"/>
        </w:rPr>
        <w:t>7</w:t>
      </w:r>
      <w:r w:rsidRPr="003659AD">
        <w:rPr>
          <w:rFonts w:ascii="Calibri Light" w:hAnsi="Calibri Light" w:cs="Calibri Light"/>
          <w:lang w:eastAsia="pl-PL"/>
        </w:rPr>
        <w:t xml:space="preserve">0 000 zł netto </w:t>
      </w:r>
      <w:bookmarkStart w:id="3" w:name="_Hlk161904883"/>
      <w:r w:rsidRPr="003659AD">
        <w:rPr>
          <w:rFonts w:ascii="Calibri Light" w:hAnsi="Calibri Light" w:cs="Calibri Light"/>
          <w:lang w:eastAsia="pl-PL"/>
        </w:rPr>
        <w:t>oraz zgodnie z</w:t>
      </w:r>
      <w:r w:rsidR="00D21622">
        <w:rPr>
          <w:rFonts w:ascii="Calibri Light" w:hAnsi="Calibri Light" w:cs="Calibri Light"/>
          <w:lang w:eastAsia="pl-PL"/>
        </w:rPr>
        <w:t> </w:t>
      </w:r>
      <w:r w:rsidRPr="003659AD">
        <w:rPr>
          <w:rFonts w:ascii="Calibri Light" w:hAnsi="Calibri Light" w:cs="Calibri Light"/>
          <w:lang w:eastAsia="pl-PL"/>
        </w:rPr>
        <w:t>w</w:t>
      </w:r>
      <w:r w:rsidRPr="003659AD">
        <w:rPr>
          <w:rFonts w:ascii="Calibri Light" w:hAnsi="Calibri Light" w:cs="Calibri Light"/>
        </w:rPr>
        <w:t xml:space="preserve">ytycznymi w zakresie kwalifikowalności wydatków w ramach Europejskiego Funduszu Rozwoju Regionalnego, Europejskiego Funduszu Społecznego oraz Funduszu Spójności na lata 2021-2027. </w:t>
      </w:r>
      <w:bookmarkEnd w:id="3"/>
    </w:p>
    <w:p w14:paraId="7CEDE7D1" w14:textId="7BB79841" w:rsidR="00AB16E2" w:rsidRPr="00A82782" w:rsidRDefault="00AB16E2">
      <w:pPr>
        <w:pStyle w:val="Nagwek2"/>
        <w:numPr>
          <w:ilvl w:val="0"/>
          <w:numId w:val="2"/>
        </w:numPr>
        <w:pBdr>
          <w:bottom w:val="single" w:sz="4" w:space="1" w:color="A6A6A6" w:themeColor="background1" w:themeShade="A6"/>
        </w:pBdr>
        <w:tabs>
          <w:tab w:val="num" w:pos="567"/>
          <w:tab w:val="num" w:pos="720"/>
        </w:tabs>
        <w:spacing w:before="240" w:after="240"/>
        <w:ind w:left="567" w:hanging="567"/>
        <w:rPr>
          <w:rFonts w:ascii="Calibri Light" w:eastAsia="Calibri" w:hAnsi="Calibri Light" w:cs="Calibri Light"/>
          <w:color w:val="365F91" w:themeColor="accent1" w:themeShade="BF"/>
          <w:lang w:eastAsia="en-US"/>
        </w:rPr>
      </w:pPr>
      <w:r w:rsidRPr="00A82782">
        <w:rPr>
          <w:rFonts w:ascii="Calibri Light" w:eastAsia="Calibri" w:hAnsi="Calibri Light" w:cs="Calibri Light"/>
          <w:color w:val="365F91" w:themeColor="accent1" w:themeShade="BF"/>
          <w:lang w:eastAsia="en-US"/>
        </w:rPr>
        <w:t>PRZEDMIOT ZAMÓWIENIA</w:t>
      </w:r>
    </w:p>
    <w:p w14:paraId="09D6A305" w14:textId="7BEF8532" w:rsidR="004050B4" w:rsidRPr="00EE0F87" w:rsidRDefault="00FE5388">
      <w:pPr>
        <w:pStyle w:val="Akapitzlist"/>
        <w:numPr>
          <w:ilvl w:val="0"/>
          <w:numId w:val="3"/>
        </w:numPr>
        <w:spacing w:before="120" w:after="120" w:line="240" w:lineRule="auto"/>
        <w:ind w:left="363" w:hanging="357"/>
        <w:contextualSpacing w:val="0"/>
        <w:jc w:val="both"/>
        <w:rPr>
          <w:rFonts w:ascii="Calibri Light" w:hAnsi="Calibri Light" w:cs="Calibri Light"/>
        </w:rPr>
      </w:pPr>
      <w:bookmarkStart w:id="4" w:name="_Hlk140221943"/>
      <w:bookmarkStart w:id="5" w:name="_Hlk89077796"/>
      <w:bookmarkStart w:id="6" w:name="_Hlk219365175"/>
      <w:r w:rsidRPr="00EE0F87">
        <w:rPr>
          <w:rFonts w:ascii="Calibri Light" w:hAnsi="Calibri Light" w:cs="Calibri Light"/>
        </w:rPr>
        <w:t>Przed</w:t>
      </w:r>
      <w:r w:rsidR="007E4CBA" w:rsidRPr="00EE0F87">
        <w:rPr>
          <w:rFonts w:ascii="Calibri Light" w:hAnsi="Calibri Light" w:cs="Calibri Light"/>
        </w:rPr>
        <w:t>m</w:t>
      </w:r>
      <w:r w:rsidRPr="00EE0F87">
        <w:rPr>
          <w:rFonts w:ascii="Calibri Light" w:hAnsi="Calibri Light" w:cs="Calibri Light"/>
        </w:rPr>
        <w:t xml:space="preserve">iotem zamówienia jest </w:t>
      </w:r>
      <w:bookmarkStart w:id="7" w:name="_Hlk162279146"/>
      <w:r w:rsidR="00823365" w:rsidRPr="00EE0F87">
        <w:rPr>
          <w:rFonts w:ascii="Calibri Light" w:hAnsi="Calibri Light" w:cs="Calibri Light"/>
        </w:rPr>
        <w:t xml:space="preserve">przeprowadzenie audytu bezpieczeństwa </w:t>
      </w:r>
      <w:r w:rsidR="007B20DE" w:rsidRPr="00EE0F87">
        <w:rPr>
          <w:rFonts w:ascii="Calibri Light" w:hAnsi="Calibri Light" w:cs="Calibri Light"/>
        </w:rPr>
        <w:t xml:space="preserve">wdrożonego systemu zarządzania bezpieczeństwem informacji </w:t>
      </w:r>
      <w:r w:rsidR="00823365" w:rsidRPr="00EE0F87">
        <w:rPr>
          <w:rFonts w:ascii="Calibri Light" w:hAnsi="Calibri Light" w:cs="Calibri Light"/>
        </w:rPr>
        <w:t>zgodnie z wymaganiami</w:t>
      </w:r>
      <w:r w:rsidR="004050B4" w:rsidRPr="00EE0F87">
        <w:rPr>
          <w:rFonts w:ascii="Calibri Light" w:hAnsi="Calibri Light" w:cs="Calibri Light"/>
        </w:rPr>
        <w:t xml:space="preserve"> i rekomendacjami:</w:t>
      </w:r>
    </w:p>
    <w:p w14:paraId="01298313" w14:textId="4AF4ACBB" w:rsidR="004050B4" w:rsidRDefault="004050B4">
      <w:pPr>
        <w:pStyle w:val="Akapitzlist"/>
        <w:numPr>
          <w:ilvl w:val="0"/>
          <w:numId w:val="31"/>
        </w:numPr>
        <w:spacing w:before="120" w:after="12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8A2169">
        <w:rPr>
          <w:rFonts w:ascii="Calibri Light" w:hAnsi="Calibri Light" w:cs="Calibri Light"/>
        </w:rPr>
        <w:t>Rozporządzeni</w:t>
      </w:r>
      <w:r>
        <w:rPr>
          <w:rFonts w:ascii="Calibri Light" w:hAnsi="Calibri Light" w:cs="Calibri Light"/>
        </w:rPr>
        <w:t>a</w:t>
      </w:r>
      <w:r w:rsidRPr="008A2169">
        <w:rPr>
          <w:rFonts w:ascii="Calibri Light" w:hAnsi="Calibri Light" w:cs="Calibri Light"/>
        </w:rPr>
        <w:t xml:space="preserve"> Rady Ministrów z dnia 21 maja 2024 r. w</w:t>
      </w:r>
      <w:r>
        <w:rPr>
          <w:rFonts w:ascii="Calibri Light" w:hAnsi="Calibri Light" w:cs="Calibri Light"/>
        </w:rPr>
        <w:t> </w:t>
      </w:r>
      <w:r w:rsidRPr="008A2169">
        <w:rPr>
          <w:rFonts w:ascii="Calibri Light" w:hAnsi="Calibri Light" w:cs="Calibri Light"/>
        </w:rPr>
        <w:t>sprawie Krajowych Ram Interoperacyjności, minimalnych wymagań dla rejestrów publicznych i</w:t>
      </w:r>
      <w:r>
        <w:rPr>
          <w:rFonts w:ascii="Calibri Light" w:hAnsi="Calibri Light" w:cs="Calibri Light"/>
        </w:rPr>
        <w:t> </w:t>
      </w:r>
      <w:r w:rsidRPr="008A2169">
        <w:rPr>
          <w:rFonts w:ascii="Calibri Light" w:hAnsi="Calibri Light" w:cs="Calibri Light"/>
        </w:rPr>
        <w:t>wymiany informacji w postaci elektronicznej oraz minimalnych wymagań dla systemów teleinformatycznych</w:t>
      </w:r>
      <w:r w:rsidR="00FE1175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– </w:t>
      </w:r>
      <w:r w:rsidR="00823365" w:rsidRPr="004050B4">
        <w:rPr>
          <w:rFonts w:ascii="Calibri Light" w:hAnsi="Calibri Light" w:cs="Calibri Light"/>
          <w:sz w:val="20"/>
          <w:szCs w:val="20"/>
        </w:rPr>
        <w:t>KRI</w:t>
      </w:r>
      <w:r>
        <w:rPr>
          <w:rFonts w:ascii="Calibri Light" w:hAnsi="Calibri Light" w:cs="Calibri Light"/>
          <w:sz w:val="20"/>
          <w:szCs w:val="20"/>
        </w:rPr>
        <w:t>;</w:t>
      </w:r>
    </w:p>
    <w:p w14:paraId="443B8E08" w14:textId="5DD819AC" w:rsidR="004050B4" w:rsidRDefault="004050B4">
      <w:pPr>
        <w:pStyle w:val="Akapitzlist"/>
        <w:numPr>
          <w:ilvl w:val="0"/>
          <w:numId w:val="31"/>
        </w:numPr>
        <w:spacing w:before="120" w:after="120" w:line="24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</w:rPr>
        <w:t>Ustawy</w:t>
      </w:r>
      <w:r w:rsidRPr="008A2169">
        <w:rPr>
          <w:rFonts w:ascii="Calibri Light" w:hAnsi="Calibri Light" w:cs="Calibri Light"/>
        </w:rPr>
        <w:t xml:space="preserve"> z dnia 5 lipca 2018 r. o krajowym systemie cyberbezpieczeństwa </w:t>
      </w:r>
      <w:r>
        <w:rPr>
          <w:rFonts w:ascii="Calibri Light" w:hAnsi="Calibri Light" w:cs="Calibri Light"/>
        </w:rPr>
        <w:t>–</w:t>
      </w:r>
      <w:r w:rsidR="00823365" w:rsidRPr="004050B4">
        <w:rPr>
          <w:rFonts w:ascii="Calibri Light" w:hAnsi="Calibri Light" w:cs="Calibri Light"/>
          <w:sz w:val="20"/>
          <w:szCs w:val="20"/>
        </w:rPr>
        <w:t> UoKSC</w:t>
      </w:r>
      <w:r>
        <w:rPr>
          <w:rFonts w:ascii="Calibri Light" w:hAnsi="Calibri Light" w:cs="Calibri Light"/>
          <w:sz w:val="20"/>
          <w:szCs w:val="20"/>
        </w:rPr>
        <w:t>;</w:t>
      </w:r>
    </w:p>
    <w:p w14:paraId="5EB54E2F" w14:textId="22D28BA8" w:rsidR="004050B4" w:rsidRDefault="004050B4">
      <w:pPr>
        <w:pStyle w:val="Akapitzlist"/>
        <w:numPr>
          <w:ilvl w:val="0"/>
          <w:numId w:val="31"/>
        </w:numPr>
        <w:spacing w:before="120" w:after="12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4050B4">
        <w:rPr>
          <w:rFonts w:ascii="Calibri Light" w:hAnsi="Calibri Light" w:cs="Calibri Light"/>
          <w:sz w:val="20"/>
          <w:szCs w:val="20"/>
        </w:rPr>
        <w:t>Narodow</w:t>
      </w:r>
      <w:r>
        <w:rPr>
          <w:rFonts w:ascii="Calibri Light" w:hAnsi="Calibri Light" w:cs="Calibri Light"/>
          <w:sz w:val="20"/>
          <w:szCs w:val="20"/>
        </w:rPr>
        <w:t>ych</w:t>
      </w:r>
      <w:r w:rsidRPr="004050B4">
        <w:rPr>
          <w:rFonts w:ascii="Calibri Light" w:hAnsi="Calibri Light" w:cs="Calibri Light"/>
          <w:sz w:val="20"/>
          <w:szCs w:val="20"/>
        </w:rPr>
        <w:t xml:space="preserve"> Standard</w:t>
      </w:r>
      <w:r>
        <w:rPr>
          <w:rFonts w:ascii="Calibri Light" w:hAnsi="Calibri Light" w:cs="Calibri Light"/>
          <w:sz w:val="20"/>
          <w:szCs w:val="20"/>
        </w:rPr>
        <w:t>ów</w:t>
      </w:r>
      <w:r w:rsidRPr="004050B4">
        <w:rPr>
          <w:rFonts w:ascii="Calibri Light" w:hAnsi="Calibri Light" w:cs="Calibri Light"/>
          <w:sz w:val="20"/>
          <w:szCs w:val="20"/>
        </w:rPr>
        <w:t xml:space="preserve"> Cyberbezpieczeństwa</w:t>
      </w:r>
      <w:r>
        <w:rPr>
          <w:rFonts w:ascii="Calibri Light" w:hAnsi="Calibri Light" w:cs="Calibri Light"/>
          <w:sz w:val="20"/>
          <w:szCs w:val="20"/>
        </w:rPr>
        <w:t>;</w:t>
      </w:r>
    </w:p>
    <w:p w14:paraId="7C2B411F" w14:textId="7F153E49" w:rsidR="00671618" w:rsidRPr="00EE0F87" w:rsidRDefault="00823365" w:rsidP="004050B4">
      <w:pPr>
        <w:spacing w:before="120" w:after="120" w:line="240" w:lineRule="auto"/>
        <w:ind w:left="363"/>
        <w:jc w:val="both"/>
        <w:rPr>
          <w:rFonts w:ascii="Calibri Light" w:hAnsi="Calibri Light" w:cs="Calibri Light"/>
        </w:rPr>
      </w:pPr>
      <w:r w:rsidRPr="00EE0F87">
        <w:rPr>
          <w:rFonts w:ascii="Calibri Light" w:hAnsi="Calibri Light" w:cs="Calibri Light"/>
        </w:rPr>
        <w:t xml:space="preserve">oraz </w:t>
      </w:r>
      <w:r w:rsidR="004050B4" w:rsidRPr="00EE0F87">
        <w:rPr>
          <w:rFonts w:ascii="Calibri Light" w:hAnsi="Calibri Light" w:cs="Calibri Light"/>
        </w:rPr>
        <w:t xml:space="preserve">przeprowadzenie </w:t>
      </w:r>
      <w:r w:rsidRPr="00EE0F87">
        <w:rPr>
          <w:rFonts w:ascii="Calibri Light" w:hAnsi="Calibri Light" w:cs="Calibri Light"/>
        </w:rPr>
        <w:t xml:space="preserve">testów penetracyjnych </w:t>
      </w:r>
      <w:r w:rsidR="00E02849" w:rsidRPr="00EE0F87">
        <w:rPr>
          <w:rFonts w:ascii="Calibri Light" w:hAnsi="Calibri Light" w:cs="Calibri Light"/>
        </w:rPr>
        <w:t xml:space="preserve">systemów informatycznych zgodnie z wymaganiami </w:t>
      </w:r>
      <w:bookmarkStart w:id="8" w:name="_Hlk162333157"/>
      <w:r w:rsidR="00E02849" w:rsidRPr="00EE0F87">
        <w:rPr>
          <w:rFonts w:ascii="Calibri Light" w:hAnsi="Calibri Light" w:cs="Calibri Light"/>
        </w:rPr>
        <w:t>określonymi w</w:t>
      </w:r>
      <w:r w:rsidR="004050B4" w:rsidRPr="00EE0F87">
        <w:rPr>
          <w:rFonts w:ascii="Calibri Light" w:hAnsi="Calibri Light" w:cs="Calibri Light"/>
        </w:rPr>
        <w:t> </w:t>
      </w:r>
      <w:r w:rsidR="00671618" w:rsidRPr="00EE0F87">
        <w:rPr>
          <w:rFonts w:ascii="Calibri Light" w:hAnsi="Calibri Light" w:cs="Calibri Light"/>
        </w:rPr>
        <w:t>Opis</w:t>
      </w:r>
      <w:r w:rsidR="00E02849" w:rsidRPr="00EE0F87">
        <w:rPr>
          <w:rFonts w:ascii="Calibri Light" w:hAnsi="Calibri Light" w:cs="Calibri Light"/>
        </w:rPr>
        <w:t>ie</w:t>
      </w:r>
      <w:r w:rsidR="00671618" w:rsidRPr="00EE0F87">
        <w:rPr>
          <w:rFonts w:ascii="Calibri Light" w:hAnsi="Calibri Light" w:cs="Calibri Light"/>
        </w:rPr>
        <w:t xml:space="preserve"> Przedmiotu Zamówienia stanowiącym załącznik nr 1 do Zapytania Ofertowego</w:t>
      </w:r>
      <w:bookmarkEnd w:id="7"/>
      <w:bookmarkEnd w:id="8"/>
      <w:r w:rsidR="00E02849" w:rsidRPr="00EE0F87">
        <w:rPr>
          <w:rFonts w:ascii="Calibri Light" w:hAnsi="Calibri Light" w:cs="Calibri Light"/>
        </w:rPr>
        <w:t>.</w:t>
      </w:r>
    </w:p>
    <w:bookmarkEnd w:id="4"/>
    <w:bookmarkEnd w:id="5"/>
    <w:p w14:paraId="16DEB3BF" w14:textId="4738F2B7" w:rsidR="008B4E0E" w:rsidRPr="00EE0F87" w:rsidRDefault="00A309D2">
      <w:pPr>
        <w:pStyle w:val="Akapitzlist"/>
        <w:numPr>
          <w:ilvl w:val="0"/>
          <w:numId w:val="3"/>
        </w:numPr>
        <w:spacing w:before="120" w:after="120" w:line="240" w:lineRule="auto"/>
        <w:ind w:left="363" w:hanging="357"/>
        <w:contextualSpacing w:val="0"/>
        <w:jc w:val="both"/>
        <w:rPr>
          <w:rFonts w:ascii="Calibri Light" w:hAnsi="Calibri Light" w:cs="Calibri Light"/>
        </w:rPr>
      </w:pPr>
      <w:r w:rsidRPr="00EE0F87">
        <w:rPr>
          <w:rFonts w:ascii="Calibri Light" w:hAnsi="Calibri Light" w:cs="Calibri Light"/>
        </w:rPr>
        <w:t>Zamawiający wymaga 24 miesięcznej gwarancji na przedmiot zamówienia.</w:t>
      </w:r>
    </w:p>
    <w:p w14:paraId="48238708" w14:textId="62801AEB" w:rsidR="00AD7CAF" w:rsidRPr="00AD7CAF" w:rsidRDefault="00AD7CAF">
      <w:pPr>
        <w:pStyle w:val="Akapitzlist"/>
        <w:numPr>
          <w:ilvl w:val="0"/>
          <w:numId w:val="3"/>
        </w:numPr>
        <w:spacing w:before="120" w:after="120" w:line="240" w:lineRule="auto"/>
        <w:ind w:left="363" w:hanging="357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bookmarkStart w:id="9" w:name="_Hlk160097616"/>
      <w:r w:rsidRPr="00AD7CAF">
        <w:rPr>
          <w:rFonts w:ascii="Calibri Light" w:hAnsi="Calibri Light" w:cs="Calibri Light"/>
        </w:rPr>
        <w:t xml:space="preserve">Projekt finansowany ze środków </w:t>
      </w:r>
      <w:bookmarkStart w:id="10" w:name="_Hlk160105491"/>
      <w:r w:rsidRPr="00AD7CAF">
        <w:rPr>
          <w:rFonts w:ascii="Calibri Light" w:hAnsi="Calibri Light" w:cs="Calibri Light"/>
        </w:rPr>
        <w:t>Funduszy Europejskich na Rozwój Cyfrowy (FERC) 2021-2027 Priorytet II „Zaawansowane usługi cyfrowe” Działanie 2.2 „Wzmocnienie krajowego systemu cyberbezpieczeństwa”</w:t>
      </w:r>
      <w:bookmarkEnd w:id="9"/>
      <w:bookmarkEnd w:id="10"/>
      <w:r w:rsidRPr="00AD7CAF">
        <w:rPr>
          <w:rFonts w:ascii="Calibri Light" w:hAnsi="Calibri Light" w:cs="Calibri Light"/>
        </w:rPr>
        <w:t>.</w:t>
      </w:r>
    </w:p>
    <w:bookmarkEnd w:id="6"/>
    <w:p w14:paraId="715857F0" w14:textId="30221254" w:rsidR="00AD7CAF" w:rsidRPr="00AD7CAF" w:rsidRDefault="00AD7CAF">
      <w:pPr>
        <w:pStyle w:val="Akapitzlist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9B3FAF">
        <w:rPr>
          <w:rFonts w:ascii="Calibri Light" w:hAnsi="Calibri Light" w:cs="Calibri Light"/>
        </w:rPr>
        <w:t>Wspólny Słownik Zamówień (CPV)</w:t>
      </w:r>
      <w:r>
        <w:rPr>
          <w:rFonts w:ascii="Calibri Light" w:hAnsi="Calibri Light" w:cs="Calibri Light"/>
        </w:rPr>
        <w:t xml:space="preserve">: </w:t>
      </w:r>
      <w:r w:rsidRPr="00AD7CAF">
        <w:rPr>
          <w:rFonts w:ascii="Calibri Light" w:hAnsi="Calibri Light" w:cs="Calibri Light"/>
        </w:rPr>
        <w:t>7</w:t>
      </w:r>
      <w:r w:rsidR="00E02849" w:rsidRPr="00E02849">
        <w:rPr>
          <w:rFonts w:ascii="Calibri Light" w:hAnsi="Calibri Light" w:cs="Calibri Light"/>
        </w:rPr>
        <w:t>2800000-8</w:t>
      </w:r>
      <w:r>
        <w:rPr>
          <w:rFonts w:ascii="Calibri Light" w:hAnsi="Calibri Light" w:cs="Calibri Light"/>
        </w:rPr>
        <w:t xml:space="preserve"> </w:t>
      </w:r>
      <w:r w:rsidR="00E02849">
        <w:rPr>
          <w:rFonts w:ascii="Calibri Light" w:hAnsi="Calibri Light" w:cs="Calibri Light"/>
        </w:rPr>
        <w:t>U</w:t>
      </w:r>
      <w:r w:rsidR="00E02849" w:rsidRPr="00E02849">
        <w:rPr>
          <w:rFonts w:ascii="Calibri Light" w:hAnsi="Calibri Light" w:cs="Calibri Light"/>
        </w:rPr>
        <w:t>sługi audytu komputerowego i testowania komputerów</w:t>
      </w:r>
    </w:p>
    <w:bookmarkEnd w:id="1"/>
    <w:p w14:paraId="5C57C5F9" w14:textId="77777777" w:rsidR="00AB16E2" w:rsidRPr="00A82782" w:rsidRDefault="00AB16E2">
      <w:pPr>
        <w:pStyle w:val="Nagwek2"/>
        <w:numPr>
          <w:ilvl w:val="0"/>
          <w:numId w:val="2"/>
        </w:numPr>
        <w:pBdr>
          <w:bottom w:val="single" w:sz="4" w:space="1" w:color="A6A6A6" w:themeColor="background1" w:themeShade="A6"/>
        </w:pBdr>
        <w:tabs>
          <w:tab w:val="num" w:pos="567"/>
          <w:tab w:val="num" w:pos="720"/>
        </w:tabs>
        <w:spacing w:before="240" w:after="240"/>
        <w:ind w:left="567" w:hanging="567"/>
        <w:rPr>
          <w:rFonts w:ascii="Calibri Light" w:eastAsia="Calibri" w:hAnsi="Calibri Light" w:cs="Calibri Light"/>
          <w:color w:val="365F91" w:themeColor="accent1" w:themeShade="BF"/>
          <w:lang w:eastAsia="en-US"/>
        </w:rPr>
      </w:pPr>
      <w:r w:rsidRPr="00A82782">
        <w:rPr>
          <w:rFonts w:ascii="Calibri Light" w:eastAsia="Calibri" w:hAnsi="Calibri Light" w:cs="Calibri Light"/>
          <w:color w:val="365F91" w:themeColor="accent1" w:themeShade="BF"/>
          <w:lang w:eastAsia="en-US"/>
        </w:rPr>
        <w:t>TERMIN WYKONANIA ZAMÓWIENIA</w:t>
      </w:r>
    </w:p>
    <w:p w14:paraId="2E52C689" w14:textId="15B6C705" w:rsidR="00AB16E2" w:rsidRPr="00EE0F87" w:rsidRDefault="00AB16E2">
      <w:pPr>
        <w:pStyle w:val="Akapitzlist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Calibri Light" w:hAnsi="Calibri Light" w:cs="Calibri Light"/>
          <w:color w:val="000000"/>
        </w:rPr>
      </w:pPr>
      <w:bookmarkStart w:id="11" w:name="_Hlk70670120"/>
      <w:bookmarkStart w:id="12" w:name="_Hlk70666043"/>
      <w:r w:rsidRPr="00EE0F87">
        <w:rPr>
          <w:rFonts w:ascii="Calibri Light" w:hAnsi="Calibri Light" w:cs="Calibri Light"/>
          <w:color w:val="000000"/>
        </w:rPr>
        <w:t xml:space="preserve">Termin realizacji zamówienia – </w:t>
      </w:r>
      <w:r w:rsidRPr="00EE0F87">
        <w:rPr>
          <w:rFonts w:ascii="Calibri Light" w:hAnsi="Calibri Light" w:cs="Calibri Light"/>
          <w:b/>
          <w:bCs/>
          <w:color w:val="000000"/>
        </w:rPr>
        <w:t xml:space="preserve">do </w:t>
      </w:r>
      <w:r w:rsidR="00AD7CAF" w:rsidRPr="00EE0F87">
        <w:rPr>
          <w:rFonts w:ascii="Calibri Light" w:hAnsi="Calibri Light" w:cs="Calibri Light"/>
          <w:b/>
          <w:bCs/>
          <w:color w:val="000000"/>
        </w:rPr>
        <w:t>6</w:t>
      </w:r>
      <w:r w:rsidR="00CD14D5" w:rsidRPr="00EE0F87">
        <w:rPr>
          <w:rFonts w:ascii="Calibri Light" w:hAnsi="Calibri Light" w:cs="Calibri Light"/>
          <w:b/>
          <w:bCs/>
          <w:color w:val="000000"/>
        </w:rPr>
        <w:t>0 dni</w:t>
      </w:r>
      <w:r w:rsidR="00CD14D5" w:rsidRPr="00EE0F87">
        <w:rPr>
          <w:rFonts w:ascii="Calibri Light" w:hAnsi="Calibri Light" w:cs="Calibri Light"/>
          <w:color w:val="000000"/>
        </w:rPr>
        <w:t xml:space="preserve"> od daty podpisania umowy</w:t>
      </w:r>
    </w:p>
    <w:bookmarkEnd w:id="11"/>
    <w:bookmarkEnd w:id="12"/>
    <w:p w14:paraId="19D427C5" w14:textId="745CFD9B" w:rsidR="00404489" w:rsidRPr="00404489" w:rsidRDefault="00404489">
      <w:pPr>
        <w:pStyle w:val="Nagwek2"/>
        <w:numPr>
          <w:ilvl w:val="0"/>
          <w:numId w:val="2"/>
        </w:numPr>
        <w:pBdr>
          <w:bottom w:val="single" w:sz="4" w:space="1" w:color="A6A6A6" w:themeColor="background1" w:themeShade="A6"/>
        </w:pBdr>
        <w:tabs>
          <w:tab w:val="num" w:pos="567"/>
          <w:tab w:val="num" w:pos="720"/>
        </w:tabs>
        <w:spacing w:before="240" w:after="240"/>
        <w:ind w:left="567" w:hanging="567"/>
        <w:rPr>
          <w:rFonts w:ascii="Calibri Light" w:eastAsia="Calibri" w:hAnsi="Calibri Light" w:cs="Calibri Light"/>
          <w:color w:val="365F91" w:themeColor="accent1" w:themeShade="BF"/>
          <w:lang w:eastAsia="en-US"/>
        </w:rPr>
      </w:pPr>
      <w:r>
        <w:rPr>
          <w:rFonts w:ascii="Calibri Light" w:eastAsia="Calibri" w:hAnsi="Calibri Light" w:cs="Calibri Light"/>
          <w:color w:val="365F91" w:themeColor="accent1" w:themeShade="BF"/>
          <w:lang w:eastAsia="en-US"/>
        </w:rPr>
        <w:t>WARUNKI UDZIAŁU W POSTĘPOWANIU</w:t>
      </w:r>
    </w:p>
    <w:p w14:paraId="60387490" w14:textId="02CD1125" w:rsidR="00DA43DB" w:rsidRPr="009B6621" w:rsidRDefault="00761C8A">
      <w:pPr>
        <w:pStyle w:val="Default"/>
        <w:numPr>
          <w:ilvl w:val="0"/>
          <w:numId w:val="6"/>
        </w:numPr>
        <w:spacing w:before="120" w:after="120"/>
        <w:jc w:val="both"/>
        <w:rPr>
          <w:rFonts w:ascii="Calibri Light" w:hAnsi="Calibri Light" w:cs="Calibri Light"/>
          <w:sz w:val="22"/>
          <w:szCs w:val="22"/>
        </w:rPr>
      </w:pPr>
      <w:r w:rsidRPr="009B6621">
        <w:rPr>
          <w:rFonts w:ascii="Calibri Light" w:hAnsi="Calibri Light" w:cs="Calibri Light"/>
          <w:sz w:val="22"/>
          <w:szCs w:val="22"/>
        </w:rPr>
        <w:t>O udzielenie zamówienia ubiegać się mogą wykonawcy, którzy spełniają warunki udziału w postępowaniu</w:t>
      </w:r>
      <w:r w:rsidR="00DA43DB" w:rsidRPr="009B6621">
        <w:rPr>
          <w:rFonts w:ascii="Calibri Light" w:hAnsi="Calibri Light" w:cs="Calibri Light"/>
          <w:sz w:val="22"/>
          <w:szCs w:val="22"/>
        </w:rPr>
        <w:t xml:space="preserve"> </w:t>
      </w:r>
      <w:r w:rsidRPr="009B6621">
        <w:rPr>
          <w:rFonts w:ascii="Calibri Light" w:hAnsi="Calibri Light" w:cs="Calibri Light"/>
          <w:sz w:val="22"/>
          <w:szCs w:val="22"/>
        </w:rPr>
        <w:t>dotyczące wymagania w zakresie zdolności technicznej i zawodowej wykonawcy realizującego przedmiot zamówienia. Zamawiający uzna warunek za spełniony, jeżeli wykonawca wykaże, że</w:t>
      </w:r>
      <w:r w:rsidR="00DA43DB" w:rsidRPr="009B6621">
        <w:rPr>
          <w:rFonts w:ascii="Calibri Light" w:hAnsi="Calibri Light" w:cs="Calibri Light"/>
          <w:sz w:val="22"/>
          <w:szCs w:val="22"/>
        </w:rPr>
        <w:t>:</w:t>
      </w:r>
    </w:p>
    <w:p w14:paraId="6F379529" w14:textId="2060FB9D" w:rsidR="00DA43DB" w:rsidRPr="009B6621" w:rsidRDefault="00DA43DB">
      <w:pPr>
        <w:pStyle w:val="Default"/>
        <w:numPr>
          <w:ilvl w:val="1"/>
          <w:numId w:val="6"/>
        </w:numPr>
        <w:spacing w:before="120" w:after="120"/>
        <w:jc w:val="both"/>
        <w:rPr>
          <w:rFonts w:ascii="Calibri Light" w:hAnsi="Calibri Light" w:cs="Calibri Light"/>
          <w:sz w:val="22"/>
          <w:szCs w:val="22"/>
        </w:rPr>
      </w:pPr>
      <w:r w:rsidRPr="009B6621">
        <w:rPr>
          <w:rFonts w:ascii="Calibri Light" w:hAnsi="Calibri Light" w:cs="Calibri Light"/>
          <w:sz w:val="22"/>
          <w:szCs w:val="22"/>
        </w:rPr>
        <w:lastRenderedPageBreak/>
        <w:t>w okresie ostatnich 3 lat przed upływem terminu składania ofert, a jeżeli okres prowadzenia działalności jest krótszy, to w tym krótszym okresie wykonał należycie minimum 2 usługi w zakresie audytu bezpieczeństwa w oparciu o KRI / UoKSC wraz z testami penetracyjnymi;</w:t>
      </w:r>
    </w:p>
    <w:p w14:paraId="70D4512F" w14:textId="219EA780" w:rsidR="001A532F" w:rsidRPr="009B6621" w:rsidRDefault="00761C8A">
      <w:pPr>
        <w:pStyle w:val="Default"/>
        <w:numPr>
          <w:ilvl w:val="1"/>
          <w:numId w:val="6"/>
        </w:numPr>
        <w:spacing w:before="120" w:after="120"/>
        <w:jc w:val="both"/>
        <w:rPr>
          <w:rFonts w:ascii="Calibri Light" w:hAnsi="Calibri Light" w:cs="Calibri Light"/>
          <w:sz w:val="22"/>
          <w:szCs w:val="22"/>
        </w:rPr>
      </w:pPr>
      <w:r w:rsidRPr="009B6621">
        <w:rPr>
          <w:rFonts w:ascii="Calibri Light" w:hAnsi="Calibri Light" w:cs="Calibri Light"/>
          <w:sz w:val="22"/>
          <w:szCs w:val="22"/>
        </w:rPr>
        <w:t>dysponuje lub będzie dysponował</w:t>
      </w:r>
      <w:r w:rsidR="001A532F" w:rsidRPr="009B6621">
        <w:rPr>
          <w:rFonts w:ascii="Calibri Light" w:hAnsi="Calibri Light" w:cs="Calibri Light"/>
          <w:sz w:val="22"/>
          <w:szCs w:val="22"/>
        </w:rPr>
        <w:t xml:space="preserve"> następującymi osobami, które skieruje do realizacji zamówienia:</w:t>
      </w:r>
    </w:p>
    <w:p w14:paraId="120FC148" w14:textId="1A7474A4" w:rsidR="00761C8A" w:rsidRPr="009B6621" w:rsidRDefault="00DA43DB">
      <w:pPr>
        <w:pStyle w:val="Default"/>
        <w:numPr>
          <w:ilvl w:val="0"/>
          <w:numId w:val="29"/>
        </w:numPr>
        <w:spacing w:before="120" w:after="120"/>
        <w:ind w:hanging="357"/>
        <w:jc w:val="both"/>
        <w:rPr>
          <w:rFonts w:ascii="Calibri Light" w:hAnsi="Calibri Light" w:cs="Calibri Light"/>
          <w:sz w:val="22"/>
          <w:szCs w:val="22"/>
        </w:rPr>
      </w:pPr>
      <w:r w:rsidRPr="009B6621">
        <w:rPr>
          <w:rFonts w:ascii="Calibri Light" w:hAnsi="Calibri Light" w:cs="Calibri Light"/>
          <w:sz w:val="22"/>
          <w:szCs w:val="22"/>
        </w:rPr>
        <w:t>minimum 2 osob</w:t>
      </w:r>
      <w:r w:rsidR="001A532F" w:rsidRPr="009B6621">
        <w:rPr>
          <w:rFonts w:ascii="Calibri Light" w:hAnsi="Calibri Light" w:cs="Calibri Light"/>
          <w:sz w:val="22"/>
          <w:szCs w:val="22"/>
        </w:rPr>
        <w:t>y</w:t>
      </w:r>
      <w:r w:rsidR="00202A4E" w:rsidRPr="009B6621">
        <w:rPr>
          <w:rFonts w:ascii="Calibri Light" w:hAnsi="Calibri Light" w:cs="Calibri Light"/>
          <w:sz w:val="22"/>
          <w:szCs w:val="22"/>
        </w:rPr>
        <w:t xml:space="preserve"> z uprawnieniami audytora</w:t>
      </w:r>
      <w:r w:rsidR="00761C8A" w:rsidRPr="009B6621">
        <w:rPr>
          <w:rFonts w:ascii="Calibri Light" w:hAnsi="Calibri Light" w:cs="Calibri Light"/>
          <w:sz w:val="22"/>
          <w:szCs w:val="22"/>
        </w:rPr>
        <w:t xml:space="preserve">, </w:t>
      </w:r>
      <w:r w:rsidR="00202A4E" w:rsidRPr="009B6621">
        <w:rPr>
          <w:rFonts w:ascii="Calibri Light" w:hAnsi="Calibri Light" w:cs="Calibri Light"/>
          <w:sz w:val="22"/>
          <w:szCs w:val="22"/>
        </w:rPr>
        <w:t>każda posiadająca przynajmniej jeden z</w:t>
      </w:r>
      <w:r w:rsidR="009B6621">
        <w:rPr>
          <w:rFonts w:ascii="Calibri Light" w:hAnsi="Calibri Light" w:cs="Calibri Light"/>
          <w:sz w:val="22"/>
          <w:szCs w:val="22"/>
        </w:rPr>
        <w:t> </w:t>
      </w:r>
      <w:r w:rsidR="00202A4E" w:rsidRPr="009B6621">
        <w:rPr>
          <w:rFonts w:ascii="Calibri Light" w:hAnsi="Calibri Light" w:cs="Calibri Light"/>
          <w:sz w:val="22"/>
          <w:szCs w:val="22"/>
        </w:rPr>
        <w:t>certyfikatów określonych w rozporządzeniu Ministra Cyfryzacji z dnia 12 października 2018 r. w sprawie wykazu certyfikatów uprawniających do przeprowadzenia audytu, tj:</w:t>
      </w:r>
    </w:p>
    <w:p w14:paraId="32B635B4" w14:textId="77777777" w:rsidR="00202A4E" w:rsidRPr="009B6621" w:rsidRDefault="00202A4E">
      <w:pPr>
        <w:pStyle w:val="Akapitzlist"/>
        <w:numPr>
          <w:ilvl w:val="0"/>
          <w:numId w:val="27"/>
        </w:numPr>
        <w:suppressAutoHyphens/>
        <w:spacing w:before="120" w:after="0" w:line="240" w:lineRule="auto"/>
        <w:ind w:right="40" w:hanging="357"/>
        <w:jc w:val="both"/>
        <w:rPr>
          <w:rFonts w:ascii="Calibri Light" w:hAnsi="Calibri Light" w:cs="Calibri Light"/>
          <w:lang w:val="en-GB"/>
        </w:rPr>
      </w:pPr>
      <w:r w:rsidRPr="009B6621">
        <w:rPr>
          <w:rFonts w:ascii="Calibri Light" w:hAnsi="Calibri Light" w:cs="Calibri Light"/>
          <w:lang w:val="en-GB"/>
        </w:rPr>
        <w:t>Certified Internal Auditor (CIA);</w:t>
      </w:r>
    </w:p>
    <w:p w14:paraId="1336FA9B" w14:textId="77777777" w:rsidR="00202A4E" w:rsidRPr="009B6621" w:rsidRDefault="00202A4E">
      <w:pPr>
        <w:pStyle w:val="Akapitzlist"/>
        <w:numPr>
          <w:ilvl w:val="0"/>
          <w:numId w:val="27"/>
        </w:numPr>
        <w:suppressAutoHyphens/>
        <w:spacing w:before="120" w:after="0" w:line="240" w:lineRule="auto"/>
        <w:ind w:right="40" w:hanging="357"/>
        <w:jc w:val="both"/>
        <w:rPr>
          <w:rFonts w:ascii="Calibri Light" w:hAnsi="Calibri Light" w:cs="Calibri Light"/>
          <w:lang w:val="en-GB"/>
        </w:rPr>
      </w:pPr>
      <w:r w:rsidRPr="009B6621">
        <w:rPr>
          <w:rFonts w:ascii="Calibri Light" w:hAnsi="Calibri Light" w:cs="Calibri Light"/>
          <w:lang w:val="en-GB"/>
        </w:rPr>
        <w:t>Certified Information System Auditor (CISA);</w:t>
      </w:r>
    </w:p>
    <w:p w14:paraId="3F38D956" w14:textId="185B98CA" w:rsidR="00202A4E" w:rsidRPr="009B6621" w:rsidRDefault="00202A4E">
      <w:pPr>
        <w:pStyle w:val="Akapitzlist"/>
        <w:numPr>
          <w:ilvl w:val="0"/>
          <w:numId w:val="27"/>
        </w:numPr>
        <w:suppressAutoHyphens/>
        <w:spacing w:before="120" w:after="0" w:line="240" w:lineRule="auto"/>
        <w:ind w:right="40" w:hanging="357"/>
        <w:jc w:val="both"/>
        <w:rPr>
          <w:rFonts w:ascii="Calibri Light" w:hAnsi="Calibri Light" w:cs="Calibri Light"/>
        </w:rPr>
      </w:pPr>
      <w:r w:rsidRPr="009B6621">
        <w:rPr>
          <w:rFonts w:ascii="Calibri Light" w:hAnsi="Calibri Light" w:cs="Calibri Light"/>
        </w:rPr>
        <w:t>Certyfikat audytora wiodącego systemu zarządzania bezpieczeństwem informacji według normy PN-EN ISO/IEC 27001 wydany przez jednostkę oceniającą zgodność, akredytowaną zgodnie z</w:t>
      </w:r>
      <w:r w:rsidR="00D17676" w:rsidRPr="009B6621">
        <w:rPr>
          <w:rFonts w:ascii="Calibri Light" w:hAnsi="Calibri Light" w:cs="Calibri Light"/>
        </w:rPr>
        <w:t> </w:t>
      </w:r>
      <w:r w:rsidRPr="009B6621">
        <w:rPr>
          <w:rFonts w:ascii="Calibri Light" w:hAnsi="Calibri Light" w:cs="Calibri Light"/>
        </w:rPr>
        <w:t>przepisami ustawy z</w:t>
      </w:r>
      <w:r w:rsidR="00D17676" w:rsidRPr="009B6621">
        <w:rPr>
          <w:rFonts w:ascii="Calibri Light" w:hAnsi="Calibri Light" w:cs="Calibri Light"/>
        </w:rPr>
        <w:t> </w:t>
      </w:r>
      <w:r w:rsidRPr="009B6621">
        <w:rPr>
          <w:rFonts w:ascii="Calibri Light" w:hAnsi="Calibri Light" w:cs="Calibri Light"/>
        </w:rPr>
        <w:t>dnia 13 kwietnia 2016 r. o systemach oceny zgodności i</w:t>
      </w:r>
      <w:r w:rsidR="009B6621">
        <w:rPr>
          <w:rFonts w:ascii="Calibri Light" w:hAnsi="Calibri Light" w:cs="Calibri Light"/>
        </w:rPr>
        <w:t> </w:t>
      </w:r>
      <w:r w:rsidRPr="009B6621">
        <w:rPr>
          <w:rFonts w:ascii="Calibri Light" w:hAnsi="Calibri Light" w:cs="Calibri Light"/>
        </w:rPr>
        <w:t>nadzoru rynku, w</w:t>
      </w:r>
      <w:r w:rsidR="00D17676" w:rsidRPr="009B6621">
        <w:rPr>
          <w:rFonts w:ascii="Calibri Light" w:hAnsi="Calibri Light" w:cs="Calibri Light"/>
        </w:rPr>
        <w:t> </w:t>
      </w:r>
      <w:r w:rsidRPr="009B6621">
        <w:rPr>
          <w:rFonts w:ascii="Calibri Light" w:hAnsi="Calibri Light" w:cs="Calibri Light"/>
        </w:rPr>
        <w:t>zakresie certyfikacji osób;</w:t>
      </w:r>
    </w:p>
    <w:p w14:paraId="02F68798" w14:textId="4D86EA35" w:rsidR="00202A4E" w:rsidRPr="009B6621" w:rsidRDefault="00202A4E">
      <w:pPr>
        <w:pStyle w:val="Akapitzlist"/>
        <w:numPr>
          <w:ilvl w:val="0"/>
          <w:numId w:val="27"/>
        </w:numPr>
        <w:suppressAutoHyphens/>
        <w:spacing w:before="120" w:after="0" w:line="240" w:lineRule="auto"/>
        <w:ind w:right="40" w:hanging="357"/>
        <w:jc w:val="both"/>
        <w:rPr>
          <w:rFonts w:ascii="Calibri Light" w:hAnsi="Calibri Light" w:cs="Calibri Light"/>
        </w:rPr>
      </w:pPr>
      <w:r w:rsidRPr="009B6621">
        <w:rPr>
          <w:rFonts w:ascii="Calibri Light" w:hAnsi="Calibri Light" w:cs="Calibri Light"/>
        </w:rPr>
        <w:t>Certyfikat audytora wiodącego systemu zarządzania ciągłością działania PN-EN ISO 22301 wydany przez jednostkę oceniającą zgodność, akredytowaną zgodnie z przepisami ustawy z</w:t>
      </w:r>
      <w:r w:rsidR="009B6621">
        <w:rPr>
          <w:rFonts w:ascii="Calibri Light" w:hAnsi="Calibri Light" w:cs="Calibri Light"/>
        </w:rPr>
        <w:t> </w:t>
      </w:r>
      <w:r w:rsidRPr="009B6621">
        <w:rPr>
          <w:rFonts w:ascii="Calibri Light" w:hAnsi="Calibri Light" w:cs="Calibri Light"/>
        </w:rPr>
        <w:t>dnia 13 kwietnia 2016 r. o</w:t>
      </w:r>
      <w:r w:rsidR="00D17676" w:rsidRPr="009B6621">
        <w:rPr>
          <w:rFonts w:ascii="Calibri Light" w:hAnsi="Calibri Light" w:cs="Calibri Light"/>
        </w:rPr>
        <w:t> </w:t>
      </w:r>
      <w:r w:rsidRPr="009B6621">
        <w:rPr>
          <w:rFonts w:ascii="Calibri Light" w:hAnsi="Calibri Light" w:cs="Calibri Light"/>
        </w:rPr>
        <w:t>systemach oceny zgodności i nadzoru rynku, w zakresie certyfikacji osób;</w:t>
      </w:r>
    </w:p>
    <w:p w14:paraId="46BC9368" w14:textId="77777777" w:rsidR="00202A4E" w:rsidRPr="009B6621" w:rsidRDefault="00202A4E">
      <w:pPr>
        <w:pStyle w:val="Akapitzlist"/>
        <w:numPr>
          <w:ilvl w:val="0"/>
          <w:numId w:val="27"/>
        </w:numPr>
        <w:suppressAutoHyphens/>
        <w:spacing w:before="120" w:after="0" w:line="240" w:lineRule="auto"/>
        <w:ind w:right="40" w:hanging="357"/>
        <w:jc w:val="both"/>
        <w:rPr>
          <w:rFonts w:ascii="Calibri Light" w:hAnsi="Calibri Light" w:cs="Calibri Light"/>
          <w:lang w:val="en-GB"/>
        </w:rPr>
      </w:pPr>
      <w:r w:rsidRPr="009B6621">
        <w:rPr>
          <w:rFonts w:ascii="Calibri Light" w:hAnsi="Calibri Light" w:cs="Calibri Light"/>
          <w:lang w:val="en-GB"/>
        </w:rPr>
        <w:t>Certified Information Security Manager (CISM);</w:t>
      </w:r>
    </w:p>
    <w:p w14:paraId="4B6FD7AC" w14:textId="77777777" w:rsidR="00202A4E" w:rsidRPr="009B6621" w:rsidRDefault="00202A4E">
      <w:pPr>
        <w:pStyle w:val="Akapitzlist"/>
        <w:numPr>
          <w:ilvl w:val="0"/>
          <w:numId w:val="27"/>
        </w:numPr>
        <w:suppressAutoHyphens/>
        <w:spacing w:before="120" w:after="0" w:line="240" w:lineRule="auto"/>
        <w:ind w:right="40" w:hanging="357"/>
        <w:jc w:val="both"/>
        <w:rPr>
          <w:rFonts w:ascii="Calibri Light" w:hAnsi="Calibri Light" w:cs="Calibri Light"/>
          <w:lang w:val="en-GB"/>
        </w:rPr>
      </w:pPr>
      <w:r w:rsidRPr="009B6621">
        <w:rPr>
          <w:rFonts w:ascii="Calibri Light" w:hAnsi="Calibri Light" w:cs="Calibri Light"/>
          <w:lang w:val="en-GB"/>
        </w:rPr>
        <w:t>Certified in Risk and Information Systems Control (CRISC);</w:t>
      </w:r>
    </w:p>
    <w:p w14:paraId="1CB1B8A1" w14:textId="77777777" w:rsidR="00202A4E" w:rsidRPr="009B6621" w:rsidRDefault="00202A4E">
      <w:pPr>
        <w:pStyle w:val="Akapitzlist"/>
        <w:numPr>
          <w:ilvl w:val="0"/>
          <w:numId w:val="27"/>
        </w:numPr>
        <w:suppressAutoHyphens/>
        <w:spacing w:before="120" w:after="0" w:line="240" w:lineRule="auto"/>
        <w:ind w:right="40" w:hanging="357"/>
        <w:jc w:val="both"/>
        <w:rPr>
          <w:rFonts w:ascii="Calibri Light" w:hAnsi="Calibri Light" w:cs="Calibri Light"/>
          <w:lang w:val="en-GB"/>
        </w:rPr>
      </w:pPr>
      <w:r w:rsidRPr="009B6621">
        <w:rPr>
          <w:rFonts w:ascii="Calibri Light" w:hAnsi="Calibri Light" w:cs="Calibri Light"/>
          <w:lang w:val="en-GB"/>
        </w:rPr>
        <w:t>Certified in the Governance of Enterprise IT (CGEIT);</w:t>
      </w:r>
    </w:p>
    <w:p w14:paraId="6904B57A" w14:textId="77777777" w:rsidR="00202A4E" w:rsidRPr="009B6621" w:rsidRDefault="00202A4E">
      <w:pPr>
        <w:pStyle w:val="Akapitzlist"/>
        <w:numPr>
          <w:ilvl w:val="0"/>
          <w:numId w:val="27"/>
        </w:numPr>
        <w:suppressAutoHyphens/>
        <w:spacing w:before="120" w:after="0" w:line="240" w:lineRule="auto"/>
        <w:ind w:right="40" w:hanging="357"/>
        <w:jc w:val="both"/>
        <w:rPr>
          <w:rFonts w:ascii="Calibri Light" w:hAnsi="Calibri Light" w:cs="Calibri Light"/>
          <w:lang w:val="en-GB"/>
        </w:rPr>
      </w:pPr>
      <w:r w:rsidRPr="009B6621">
        <w:rPr>
          <w:rFonts w:ascii="Calibri Light" w:hAnsi="Calibri Light" w:cs="Calibri Light"/>
          <w:lang w:val="en-GB"/>
        </w:rPr>
        <w:t>Certified Information Systems Security Professional (CISSP);</w:t>
      </w:r>
    </w:p>
    <w:p w14:paraId="74B303FA" w14:textId="77777777" w:rsidR="00202A4E" w:rsidRPr="009B6621" w:rsidRDefault="00202A4E">
      <w:pPr>
        <w:pStyle w:val="Akapitzlist"/>
        <w:numPr>
          <w:ilvl w:val="0"/>
          <w:numId w:val="27"/>
        </w:numPr>
        <w:suppressAutoHyphens/>
        <w:spacing w:before="120" w:after="0" w:line="240" w:lineRule="auto"/>
        <w:ind w:right="40" w:hanging="357"/>
        <w:jc w:val="both"/>
        <w:rPr>
          <w:rFonts w:ascii="Calibri Light" w:hAnsi="Calibri Light" w:cs="Calibri Light"/>
          <w:lang w:val="en-GB"/>
        </w:rPr>
      </w:pPr>
      <w:r w:rsidRPr="009B6621">
        <w:rPr>
          <w:rFonts w:ascii="Calibri Light" w:hAnsi="Calibri Light" w:cs="Calibri Light"/>
          <w:lang w:val="en-GB"/>
        </w:rPr>
        <w:t>Systems Security Certified Practitioner (SSCP);</w:t>
      </w:r>
    </w:p>
    <w:p w14:paraId="12AC74ED" w14:textId="77777777" w:rsidR="00202A4E" w:rsidRPr="009B6621" w:rsidRDefault="00202A4E">
      <w:pPr>
        <w:pStyle w:val="Akapitzlist"/>
        <w:numPr>
          <w:ilvl w:val="0"/>
          <w:numId w:val="27"/>
        </w:numPr>
        <w:suppressAutoHyphens/>
        <w:spacing w:before="120" w:after="0" w:line="240" w:lineRule="auto"/>
        <w:ind w:right="40" w:hanging="357"/>
        <w:jc w:val="both"/>
        <w:rPr>
          <w:rFonts w:ascii="Calibri Light" w:hAnsi="Calibri Light" w:cs="Calibri Light"/>
        </w:rPr>
      </w:pPr>
      <w:r w:rsidRPr="009B6621">
        <w:rPr>
          <w:rFonts w:ascii="Calibri Light" w:hAnsi="Calibri Light" w:cs="Calibri Light"/>
        </w:rPr>
        <w:t>Certified Reliability Professional;</w:t>
      </w:r>
    </w:p>
    <w:p w14:paraId="1B5535C1" w14:textId="7D0E592C" w:rsidR="00202A4E" w:rsidRPr="009B6621" w:rsidRDefault="00202A4E">
      <w:pPr>
        <w:pStyle w:val="Akapitzlist"/>
        <w:numPr>
          <w:ilvl w:val="0"/>
          <w:numId w:val="27"/>
        </w:numPr>
        <w:suppressAutoHyphens/>
        <w:spacing w:before="120" w:after="0" w:line="240" w:lineRule="auto"/>
        <w:ind w:right="40"/>
        <w:jc w:val="both"/>
        <w:rPr>
          <w:rFonts w:ascii="Calibri Light" w:hAnsi="Calibri Light" w:cs="Calibri Light"/>
        </w:rPr>
      </w:pPr>
      <w:r w:rsidRPr="009B6621">
        <w:rPr>
          <w:rFonts w:ascii="Calibri Light" w:hAnsi="Calibri Light" w:cs="Calibri Light"/>
        </w:rPr>
        <w:t>Certyfikaty uprawniające do posiadania tytułu ISA/IEC 62443 Cybersecurity Expert.</w:t>
      </w:r>
    </w:p>
    <w:p w14:paraId="6D835D13" w14:textId="57794B28" w:rsidR="001A532F" w:rsidRPr="009B6621" w:rsidRDefault="001A532F">
      <w:pPr>
        <w:pStyle w:val="Default"/>
        <w:numPr>
          <w:ilvl w:val="0"/>
          <w:numId w:val="29"/>
        </w:numPr>
        <w:spacing w:before="120" w:after="120"/>
        <w:jc w:val="both"/>
        <w:rPr>
          <w:rFonts w:ascii="Calibri Light" w:hAnsi="Calibri Light" w:cs="Calibri Light"/>
          <w:sz w:val="22"/>
          <w:szCs w:val="22"/>
        </w:rPr>
      </w:pPr>
      <w:r w:rsidRPr="009B6621">
        <w:rPr>
          <w:rFonts w:ascii="Calibri Light" w:hAnsi="Calibri Light" w:cs="Calibri Light"/>
          <w:sz w:val="22"/>
          <w:szCs w:val="22"/>
        </w:rPr>
        <w:t xml:space="preserve">minimum 1 osobę posiadającą przynajmniej jeden z następujących certyfikatów: </w:t>
      </w:r>
    </w:p>
    <w:p w14:paraId="63969C1C" w14:textId="5AB97F80" w:rsidR="001A532F" w:rsidRPr="009B6621" w:rsidRDefault="001A532F">
      <w:pPr>
        <w:pStyle w:val="Akapitzlist"/>
        <w:numPr>
          <w:ilvl w:val="0"/>
          <w:numId w:val="30"/>
        </w:numPr>
        <w:suppressAutoHyphens/>
        <w:spacing w:before="120" w:after="0" w:line="240" w:lineRule="auto"/>
        <w:ind w:right="40"/>
        <w:jc w:val="both"/>
        <w:rPr>
          <w:rFonts w:ascii="Calibri Light" w:hAnsi="Calibri Light" w:cs="Calibri Light"/>
          <w:lang w:val="en-GB"/>
        </w:rPr>
      </w:pPr>
      <w:r w:rsidRPr="009B6621">
        <w:rPr>
          <w:rFonts w:ascii="Calibri Light" w:hAnsi="Calibri Light" w:cs="Calibri Light"/>
          <w:lang w:val="en-GB"/>
        </w:rPr>
        <w:t xml:space="preserve">Certified Ethical Hacker (CEH), </w:t>
      </w:r>
    </w:p>
    <w:p w14:paraId="23EFC1E7" w14:textId="25E17F74" w:rsidR="001A532F" w:rsidRPr="009B6621" w:rsidRDefault="001A532F">
      <w:pPr>
        <w:pStyle w:val="Akapitzlist"/>
        <w:numPr>
          <w:ilvl w:val="0"/>
          <w:numId w:val="30"/>
        </w:numPr>
        <w:suppressAutoHyphens/>
        <w:spacing w:before="120" w:after="0" w:line="240" w:lineRule="auto"/>
        <w:ind w:right="40"/>
        <w:jc w:val="both"/>
        <w:rPr>
          <w:rFonts w:ascii="Calibri Light" w:hAnsi="Calibri Light" w:cs="Calibri Light"/>
          <w:lang w:val="en-GB"/>
        </w:rPr>
      </w:pPr>
      <w:r w:rsidRPr="009B6621">
        <w:rPr>
          <w:rFonts w:ascii="Calibri Light" w:hAnsi="Calibri Light" w:cs="Calibri Light"/>
          <w:lang w:val="en-GB"/>
        </w:rPr>
        <w:t>Certified IT Security Specjalist Training (CSST)</w:t>
      </w:r>
    </w:p>
    <w:p w14:paraId="3FEE8BB1" w14:textId="67A38430" w:rsidR="001A532F" w:rsidRPr="009B6621" w:rsidRDefault="001A532F">
      <w:pPr>
        <w:pStyle w:val="Akapitzlist"/>
        <w:numPr>
          <w:ilvl w:val="0"/>
          <w:numId w:val="30"/>
        </w:numPr>
        <w:suppressAutoHyphens/>
        <w:spacing w:before="120" w:after="0" w:line="240" w:lineRule="auto"/>
        <w:ind w:right="40"/>
        <w:jc w:val="both"/>
        <w:rPr>
          <w:rFonts w:ascii="Calibri Light" w:hAnsi="Calibri Light" w:cs="Calibri Light"/>
          <w:lang w:val="en-GB"/>
        </w:rPr>
      </w:pPr>
      <w:r w:rsidRPr="009B6621">
        <w:rPr>
          <w:rFonts w:ascii="Calibri Light" w:hAnsi="Calibri Light" w:cs="Calibri Light"/>
          <w:lang w:val="en-GB"/>
        </w:rPr>
        <w:t xml:space="preserve">Certified Penetration Testing Engineer (CPTE), </w:t>
      </w:r>
    </w:p>
    <w:p w14:paraId="3D71D7CC" w14:textId="0098844B" w:rsidR="001A532F" w:rsidRPr="009B6621" w:rsidRDefault="001A532F">
      <w:pPr>
        <w:pStyle w:val="Akapitzlist"/>
        <w:numPr>
          <w:ilvl w:val="0"/>
          <w:numId w:val="30"/>
        </w:numPr>
        <w:suppressAutoHyphens/>
        <w:spacing w:before="120" w:after="0" w:line="240" w:lineRule="auto"/>
        <w:ind w:right="40"/>
        <w:jc w:val="both"/>
        <w:rPr>
          <w:rFonts w:ascii="Calibri Light" w:hAnsi="Calibri Light" w:cs="Calibri Light"/>
          <w:lang w:val="en-GB"/>
        </w:rPr>
      </w:pPr>
      <w:r w:rsidRPr="009B6621">
        <w:rPr>
          <w:rFonts w:ascii="Calibri Light" w:hAnsi="Calibri Light" w:cs="Calibri Light"/>
          <w:lang w:val="en-GB"/>
        </w:rPr>
        <w:t xml:space="preserve">GIAC Exploit Researcher and Advanced Penetration Tester (GXPN), </w:t>
      </w:r>
    </w:p>
    <w:p w14:paraId="5370866C" w14:textId="0F018F9F" w:rsidR="001A532F" w:rsidRPr="009B6621" w:rsidRDefault="001A532F">
      <w:pPr>
        <w:pStyle w:val="Akapitzlist"/>
        <w:numPr>
          <w:ilvl w:val="0"/>
          <w:numId w:val="30"/>
        </w:numPr>
        <w:suppressAutoHyphens/>
        <w:spacing w:before="120" w:after="0" w:line="240" w:lineRule="auto"/>
        <w:ind w:right="40"/>
        <w:jc w:val="both"/>
        <w:rPr>
          <w:rFonts w:ascii="Calibri Light" w:hAnsi="Calibri Light" w:cs="Calibri Light"/>
          <w:lang w:val="en-GB"/>
        </w:rPr>
      </w:pPr>
      <w:r w:rsidRPr="009B6621">
        <w:rPr>
          <w:rFonts w:ascii="Calibri Light" w:hAnsi="Calibri Light" w:cs="Calibri Light"/>
          <w:lang w:val="en-GB"/>
        </w:rPr>
        <w:t xml:space="preserve">Offensive Security Certified Professional (OSCP), </w:t>
      </w:r>
    </w:p>
    <w:p w14:paraId="1EE1CADB" w14:textId="06B7DF3A" w:rsidR="001A532F" w:rsidRPr="009B6621" w:rsidRDefault="001A532F">
      <w:pPr>
        <w:pStyle w:val="Akapitzlist"/>
        <w:numPr>
          <w:ilvl w:val="0"/>
          <w:numId w:val="30"/>
        </w:numPr>
        <w:suppressAutoHyphens/>
        <w:spacing w:before="120" w:after="0" w:line="240" w:lineRule="auto"/>
        <w:ind w:right="40"/>
        <w:jc w:val="both"/>
        <w:rPr>
          <w:rFonts w:ascii="Calibri Light" w:hAnsi="Calibri Light" w:cs="Calibri Light"/>
          <w:lang w:val="en-GB"/>
        </w:rPr>
      </w:pPr>
      <w:r w:rsidRPr="009B6621">
        <w:rPr>
          <w:rFonts w:ascii="Calibri Light" w:hAnsi="Calibri Light" w:cs="Calibri Light"/>
          <w:lang w:val="en-GB"/>
        </w:rPr>
        <w:t xml:space="preserve">Offensive Security Certified Expert (OSCE), </w:t>
      </w:r>
    </w:p>
    <w:p w14:paraId="5730036E" w14:textId="073BA677" w:rsidR="001A532F" w:rsidRPr="009B6621" w:rsidRDefault="001A532F">
      <w:pPr>
        <w:pStyle w:val="Akapitzlist"/>
        <w:numPr>
          <w:ilvl w:val="0"/>
          <w:numId w:val="30"/>
        </w:numPr>
        <w:suppressAutoHyphens/>
        <w:spacing w:before="120" w:after="0" w:line="240" w:lineRule="auto"/>
        <w:ind w:right="40"/>
        <w:jc w:val="both"/>
        <w:rPr>
          <w:rFonts w:ascii="Calibri Light" w:hAnsi="Calibri Light" w:cs="Calibri Light"/>
          <w:lang w:val="en-GB"/>
        </w:rPr>
      </w:pPr>
      <w:r w:rsidRPr="009B6621">
        <w:rPr>
          <w:rFonts w:ascii="Calibri Light" w:hAnsi="Calibri Light" w:cs="Calibri Light"/>
          <w:lang w:val="en-GB"/>
        </w:rPr>
        <w:t>Certified Information Security Manager (CISM),</w:t>
      </w:r>
    </w:p>
    <w:p w14:paraId="680084ED" w14:textId="0DB8FC1A" w:rsidR="001A532F" w:rsidRPr="009B6621" w:rsidRDefault="001A532F">
      <w:pPr>
        <w:pStyle w:val="Akapitzlist"/>
        <w:numPr>
          <w:ilvl w:val="0"/>
          <w:numId w:val="30"/>
        </w:numPr>
        <w:suppressAutoHyphens/>
        <w:spacing w:before="120" w:after="0" w:line="240" w:lineRule="auto"/>
        <w:ind w:right="40"/>
        <w:jc w:val="both"/>
        <w:rPr>
          <w:rFonts w:ascii="Calibri Light" w:hAnsi="Calibri Light" w:cs="Calibri Light"/>
          <w:lang w:val="en-GB"/>
        </w:rPr>
      </w:pPr>
      <w:r w:rsidRPr="009B6621">
        <w:rPr>
          <w:rFonts w:ascii="Calibri Light" w:hAnsi="Calibri Light" w:cs="Calibri Light"/>
          <w:lang w:val="en-GB"/>
        </w:rPr>
        <w:t>Certified in Risk and Information Systems Control (CRISC),</w:t>
      </w:r>
    </w:p>
    <w:p w14:paraId="76F85C80" w14:textId="46082144" w:rsidR="001A532F" w:rsidRPr="009B6621" w:rsidRDefault="001A532F">
      <w:pPr>
        <w:pStyle w:val="Akapitzlist"/>
        <w:numPr>
          <w:ilvl w:val="0"/>
          <w:numId w:val="30"/>
        </w:numPr>
        <w:suppressAutoHyphens/>
        <w:spacing w:before="120" w:after="0" w:line="240" w:lineRule="auto"/>
        <w:ind w:right="40"/>
        <w:jc w:val="both"/>
        <w:rPr>
          <w:rFonts w:ascii="Calibri Light" w:hAnsi="Calibri Light" w:cs="Calibri Light"/>
          <w:lang w:val="en-GB"/>
        </w:rPr>
      </w:pPr>
      <w:r w:rsidRPr="009B6621">
        <w:rPr>
          <w:rFonts w:ascii="Calibri Light" w:hAnsi="Calibri Light" w:cs="Calibri Light"/>
          <w:lang w:val="en-GB"/>
        </w:rPr>
        <w:t xml:space="preserve">Certified in the Governance of Enterprise IT (CGEIT), </w:t>
      </w:r>
    </w:p>
    <w:p w14:paraId="310183A0" w14:textId="779909BD" w:rsidR="001A532F" w:rsidRPr="009B6621" w:rsidRDefault="001A532F">
      <w:pPr>
        <w:pStyle w:val="Akapitzlist"/>
        <w:numPr>
          <w:ilvl w:val="0"/>
          <w:numId w:val="30"/>
        </w:numPr>
        <w:suppressAutoHyphens/>
        <w:spacing w:before="120" w:after="0" w:line="240" w:lineRule="auto"/>
        <w:ind w:right="40"/>
        <w:jc w:val="both"/>
        <w:rPr>
          <w:rFonts w:ascii="Calibri Light" w:hAnsi="Calibri Light" w:cs="Calibri Light"/>
          <w:lang w:val="en-GB"/>
        </w:rPr>
      </w:pPr>
      <w:r w:rsidRPr="009B6621">
        <w:rPr>
          <w:rFonts w:ascii="Calibri Light" w:hAnsi="Calibri Light" w:cs="Calibri Light"/>
          <w:lang w:val="en-GB"/>
        </w:rPr>
        <w:t>Certified Information Systems Security Professional (CISSP),</w:t>
      </w:r>
    </w:p>
    <w:p w14:paraId="222364F9" w14:textId="1BE4C65C" w:rsidR="001A532F" w:rsidRPr="009B6621" w:rsidRDefault="001A532F">
      <w:pPr>
        <w:pStyle w:val="Akapitzlist"/>
        <w:numPr>
          <w:ilvl w:val="0"/>
          <w:numId w:val="30"/>
        </w:numPr>
        <w:suppressAutoHyphens/>
        <w:spacing w:before="120" w:after="0" w:line="240" w:lineRule="auto"/>
        <w:ind w:right="40"/>
        <w:jc w:val="both"/>
        <w:rPr>
          <w:rFonts w:ascii="Calibri Light" w:hAnsi="Calibri Light" w:cs="Calibri Light"/>
          <w:lang w:val="en-GB"/>
        </w:rPr>
      </w:pPr>
      <w:r w:rsidRPr="009B6621">
        <w:rPr>
          <w:rFonts w:ascii="Calibri Light" w:hAnsi="Calibri Light" w:cs="Calibri Light"/>
          <w:lang w:val="en-GB"/>
        </w:rPr>
        <w:t>Certified IT Security Specjalist (CSP)</w:t>
      </w:r>
    </w:p>
    <w:p w14:paraId="42E561C0" w14:textId="31B472DE" w:rsidR="001A532F" w:rsidRPr="009B6621" w:rsidRDefault="001A532F">
      <w:pPr>
        <w:pStyle w:val="Akapitzlist"/>
        <w:numPr>
          <w:ilvl w:val="0"/>
          <w:numId w:val="30"/>
        </w:numPr>
        <w:suppressAutoHyphens/>
        <w:spacing w:before="120" w:after="0" w:line="240" w:lineRule="auto"/>
        <w:ind w:right="40"/>
        <w:jc w:val="both"/>
        <w:rPr>
          <w:rFonts w:ascii="Calibri Light" w:hAnsi="Calibri Light" w:cs="Calibri Light"/>
          <w:lang w:val="en-GB"/>
        </w:rPr>
      </w:pPr>
      <w:r w:rsidRPr="009B6621">
        <w:rPr>
          <w:rFonts w:ascii="Calibri Light" w:hAnsi="Calibri Light" w:cs="Calibri Light"/>
          <w:lang w:val="en-GB"/>
        </w:rPr>
        <w:t>Certified Information Texchnical Security Specialist (CITSS),</w:t>
      </w:r>
    </w:p>
    <w:p w14:paraId="74E3CC8D" w14:textId="688B10A8" w:rsidR="001A532F" w:rsidRPr="009B6621" w:rsidRDefault="001A532F">
      <w:pPr>
        <w:pStyle w:val="Akapitzlist"/>
        <w:numPr>
          <w:ilvl w:val="0"/>
          <w:numId w:val="30"/>
        </w:numPr>
        <w:suppressAutoHyphens/>
        <w:spacing w:before="120" w:after="0" w:line="240" w:lineRule="auto"/>
        <w:ind w:right="40"/>
        <w:jc w:val="both"/>
        <w:rPr>
          <w:rFonts w:ascii="Calibri Light" w:hAnsi="Calibri Light" w:cs="Calibri Light"/>
          <w:lang w:val="en-GB"/>
        </w:rPr>
      </w:pPr>
      <w:r w:rsidRPr="009B6621">
        <w:rPr>
          <w:rFonts w:ascii="Calibri Light" w:hAnsi="Calibri Light" w:cs="Calibri Light"/>
          <w:lang w:val="en-GB"/>
        </w:rPr>
        <w:t>Systems Security Certified Practitioner (SSCP)</w:t>
      </w:r>
    </w:p>
    <w:p w14:paraId="7EA600D1" w14:textId="4FC1D993" w:rsidR="001A532F" w:rsidRPr="009B6621" w:rsidRDefault="001A532F">
      <w:pPr>
        <w:pStyle w:val="Akapitzlist"/>
        <w:numPr>
          <w:ilvl w:val="0"/>
          <w:numId w:val="30"/>
        </w:numPr>
        <w:suppressAutoHyphens/>
        <w:spacing w:before="120" w:after="0" w:line="240" w:lineRule="auto"/>
        <w:ind w:right="40"/>
        <w:jc w:val="both"/>
        <w:rPr>
          <w:rFonts w:ascii="Calibri Light" w:hAnsi="Calibri Light" w:cs="Calibri Light"/>
          <w:lang w:val="en-GB"/>
        </w:rPr>
      </w:pPr>
      <w:r w:rsidRPr="009B6621">
        <w:rPr>
          <w:rFonts w:ascii="Calibri Light" w:hAnsi="Calibri Light" w:cs="Calibri Light"/>
          <w:lang w:val="en-GB"/>
        </w:rPr>
        <w:t>Certyfikaty uprawniające do posiadania tytułu ISA/IEC 62443 Cybersecurity Expert</w:t>
      </w:r>
    </w:p>
    <w:p w14:paraId="08ABC7FC" w14:textId="0035F0FC" w:rsidR="00761C8A" w:rsidRPr="009B6621" w:rsidRDefault="00761C8A">
      <w:pPr>
        <w:pStyle w:val="Default"/>
        <w:numPr>
          <w:ilvl w:val="0"/>
          <w:numId w:val="6"/>
        </w:numPr>
        <w:spacing w:before="120" w:after="120"/>
        <w:jc w:val="both"/>
        <w:rPr>
          <w:rFonts w:ascii="Calibri Light" w:hAnsi="Calibri Light" w:cs="Calibri Light"/>
          <w:sz w:val="22"/>
          <w:szCs w:val="22"/>
        </w:rPr>
      </w:pPr>
      <w:r w:rsidRPr="009B6621">
        <w:rPr>
          <w:rFonts w:ascii="Calibri Light" w:hAnsi="Calibri Light" w:cs="Calibri Light"/>
          <w:sz w:val="22"/>
          <w:szCs w:val="22"/>
        </w:rPr>
        <w:t>Wykonawca może w celu potwierdzenia spełniania warunków udziału w postępowaniu, w stosownych sytuacjach oraz w odniesieniu do konkretnego zamówienia, lub jego części, polegać na zdolnościach technicznych lub zawodowych innych podmiotów, niezależnie od charakteru prawnego łączących go z nim stosunków prawnych.</w:t>
      </w:r>
    </w:p>
    <w:p w14:paraId="4123C71E" w14:textId="77777777" w:rsidR="00761C8A" w:rsidRPr="009B6621" w:rsidRDefault="00761C8A">
      <w:pPr>
        <w:pStyle w:val="Default"/>
        <w:numPr>
          <w:ilvl w:val="0"/>
          <w:numId w:val="6"/>
        </w:numPr>
        <w:spacing w:before="120" w:after="120"/>
        <w:jc w:val="both"/>
        <w:rPr>
          <w:rFonts w:ascii="Calibri Light" w:hAnsi="Calibri Light" w:cs="Calibri Light"/>
          <w:sz w:val="22"/>
          <w:szCs w:val="22"/>
        </w:rPr>
      </w:pPr>
      <w:r w:rsidRPr="009B6621">
        <w:rPr>
          <w:rFonts w:ascii="Calibri Light" w:hAnsi="Calibri Light" w:cs="Calibri Light"/>
          <w:sz w:val="22"/>
          <w:szCs w:val="22"/>
        </w:rPr>
        <w:t xml:space="preserve">Wykonawca, który polega na zdolnościach lub sytuacji podmiotów udostępniających zasoby, składa, wraz z ofertą, zobowiązanie podmiotu udostępniającego zasoby do oddania mu do dyspozycji niezbędnych zasobów na potrzeby realizacji danego zamówienia lub inny podmiotowy środek dowodowy </w:t>
      </w:r>
      <w:r w:rsidRPr="009B6621">
        <w:rPr>
          <w:rFonts w:ascii="Calibri Light" w:hAnsi="Calibri Light" w:cs="Calibri Light"/>
          <w:sz w:val="22"/>
          <w:szCs w:val="22"/>
        </w:rPr>
        <w:lastRenderedPageBreak/>
        <w:t>potwierdzający, że wykonawca realizując zamówienie, będzie dysponował niezbędnymi zasobami tych podmiotów.</w:t>
      </w:r>
    </w:p>
    <w:p w14:paraId="149AA90F" w14:textId="77777777" w:rsidR="00761C8A" w:rsidRPr="009B6621" w:rsidRDefault="00761C8A">
      <w:pPr>
        <w:pStyle w:val="Default"/>
        <w:numPr>
          <w:ilvl w:val="0"/>
          <w:numId w:val="6"/>
        </w:numPr>
        <w:spacing w:before="120" w:after="120"/>
        <w:jc w:val="both"/>
        <w:rPr>
          <w:rFonts w:ascii="Calibri Light" w:hAnsi="Calibri Light" w:cs="Calibri Light"/>
          <w:sz w:val="22"/>
          <w:szCs w:val="22"/>
        </w:rPr>
      </w:pPr>
      <w:r w:rsidRPr="009B6621">
        <w:rPr>
          <w:rFonts w:ascii="Calibri Light" w:hAnsi="Calibri Light" w:cs="Calibri Light"/>
          <w:sz w:val="22"/>
          <w:szCs w:val="22"/>
        </w:rPr>
        <w:t xml:space="preserve">Zobowiązanie podmiotu udostępniającego zasoby, o którym mowa w ust. 3, potwierdza, że stosunek łączący wykonawcę z podmiotami udostępniającymi zasoby gwarantuje rzeczywisty dostęp do tych zasobów oraz określa w szczególności: </w:t>
      </w:r>
    </w:p>
    <w:p w14:paraId="0C547227" w14:textId="77777777" w:rsidR="00761C8A" w:rsidRPr="009B6621" w:rsidRDefault="00761C8A">
      <w:pPr>
        <w:pStyle w:val="Akapitzlist"/>
        <w:numPr>
          <w:ilvl w:val="0"/>
          <w:numId w:val="26"/>
        </w:numPr>
        <w:autoSpaceDE w:val="0"/>
        <w:autoSpaceDN w:val="0"/>
        <w:spacing w:before="120" w:after="120" w:line="240" w:lineRule="auto"/>
        <w:ind w:right="146"/>
        <w:contextualSpacing w:val="0"/>
        <w:jc w:val="both"/>
        <w:rPr>
          <w:rFonts w:ascii="Calibri Light" w:hAnsi="Calibri Light" w:cs="Calibri Light"/>
        </w:rPr>
      </w:pPr>
      <w:r w:rsidRPr="009B6621">
        <w:rPr>
          <w:rFonts w:ascii="Calibri Light" w:hAnsi="Calibri Light" w:cs="Calibri Light"/>
        </w:rPr>
        <w:t xml:space="preserve">zakres dostępnych wykonawcy zasobów podmiotu udostępniającego zasoby; </w:t>
      </w:r>
    </w:p>
    <w:p w14:paraId="1EAC0382" w14:textId="77777777" w:rsidR="00761C8A" w:rsidRPr="009B6621" w:rsidRDefault="00761C8A">
      <w:pPr>
        <w:pStyle w:val="Akapitzlist"/>
        <w:numPr>
          <w:ilvl w:val="0"/>
          <w:numId w:val="26"/>
        </w:numPr>
        <w:autoSpaceDE w:val="0"/>
        <w:autoSpaceDN w:val="0"/>
        <w:spacing w:before="120" w:after="120" w:line="240" w:lineRule="auto"/>
        <w:ind w:right="-1"/>
        <w:contextualSpacing w:val="0"/>
        <w:jc w:val="both"/>
        <w:rPr>
          <w:rFonts w:ascii="Calibri Light" w:hAnsi="Calibri Light" w:cs="Calibri Light"/>
        </w:rPr>
      </w:pPr>
      <w:r w:rsidRPr="009B6621">
        <w:rPr>
          <w:rFonts w:ascii="Calibri Light" w:hAnsi="Calibri Light" w:cs="Calibri Light"/>
        </w:rPr>
        <w:t xml:space="preserve">sposób i okres udostępnienia wykonawcy i wykorzystania przez niego zasobów podmiotu udostępniającego te zasoby przy wykonywaniu zamówienia; </w:t>
      </w:r>
    </w:p>
    <w:p w14:paraId="480F54B0" w14:textId="77777777" w:rsidR="00761C8A" w:rsidRPr="009B6621" w:rsidRDefault="00761C8A">
      <w:pPr>
        <w:pStyle w:val="Akapitzlist"/>
        <w:numPr>
          <w:ilvl w:val="0"/>
          <w:numId w:val="26"/>
        </w:numPr>
        <w:autoSpaceDE w:val="0"/>
        <w:autoSpaceDN w:val="0"/>
        <w:spacing w:before="120" w:after="120" w:line="240" w:lineRule="auto"/>
        <w:ind w:right="-1"/>
        <w:contextualSpacing w:val="0"/>
        <w:jc w:val="both"/>
        <w:rPr>
          <w:rFonts w:ascii="Calibri Light" w:hAnsi="Calibri Light" w:cs="Calibri Light"/>
        </w:rPr>
      </w:pPr>
      <w:r w:rsidRPr="009B6621">
        <w:rPr>
          <w:rFonts w:ascii="Calibri Light" w:hAnsi="Calibri Light" w:cs="Calibri Light"/>
        </w:rPr>
        <w:t>czy i w jakim zakresie podmiot udostępniający zasoby, na zdolnościach którego wykonawca polega w odniesieniu do warunków udziału w postępowaniu dotyczących wykształcenia, kwalifikacji zawodowych lub doświadczenia, zrealizuje roboty budowlane, których wskazane zdolności dotyczą.</w:t>
      </w:r>
    </w:p>
    <w:p w14:paraId="623B2954" w14:textId="0F30C233" w:rsidR="00404489" w:rsidRPr="009B6621" w:rsidRDefault="00761C8A">
      <w:pPr>
        <w:pStyle w:val="Default"/>
        <w:numPr>
          <w:ilvl w:val="0"/>
          <w:numId w:val="6"/>
        </w:numPr>
        <w:spacing w:before="120" w:after="120"/>
        <w:jc w:val="both"/>
        <w:rPr>
          <w:rFonts w:ascii="Calibri Light" w:hAnsi="Calibri Light" w:cs="Calibri Light"/>
          <w:sz w:val="22"/>
          <w:szCs w:val="22"/>
        </w:rPr>
      </w:pPr>
      <w:r w:rsidRPr="009B6621">
        <w:rPr>
          <w:rFonts w:ascii="Calibri Light" w:hAnsi="Calibri Light" w:cs="Calibri Light"/>
          <w:sz w:val="22"/>
          <w:szCs w:val="22"/>
        </w:rPr>
        <w:t>Podmiot, który zobowiązał się do udostępnienia zasobów, odpowiada solidarnie z wykonawcą, który polega na jego sytuacji finansowej lub ekonomicznej, za szkodę poniesioną przez zamawiającego powstałą wskutek nieudostępnienia tych zasobów, chyba że za nieudostępnienie zasobów podmiot ten nie ponosi winy.</w:t>
      </w:r>
    </w:p>
    <w:p w14:paraId="7336DACE" w14:textId="57C41E88" w:rsidR="000941AB" w:rsidRPr="00A82782" w:rsidRDefault="000941AB">
      <w:pPr>
        <w:pStyle w:val="Nagwek2"/>
        <w:numPr>
          <w:ilvl w:val="0"/>
          <w:numId w:val="2"/>
        </w:numPr>
        <w:pBdr>
          <w:bottom w:val="single" w:sz="4" w:space="1" w:color="A6A6A6" w:themeColor="background1" w:themeShade="A6"/>
        </w:pBdr>
        <w:tabs>
          <w:tab w:val="num" w:pos="567"/>
          <w:tab w:val="num" w:pos="720"/>
        </w:tabs>
        <w:spacing w:before="240" w:after="240"/>
        <w:ind w:left="567" w:hanging="567"/>
        <w:rPr>
          <w:rFonts w:ascii="Calibri Light" w:eastAsia="Calibri" w:hAnsi="Calibri Light" w:cs="Calibri Light"/>
          <w:color w:val="365F91" w:themeColor="accent1" w:themeShade="BF"/>
          <w:lang w:eastAsia="en-US"/>
        </w:rPr>
      </w:pPr>
      <w:r w:rsidRPr="00A82782">
        <w:rPr>
          <w:rFonts w:ascii="Calibri Light" w:eastAsia="Calibri" w:hAnsi="Calibri Light" w:cs="Calibri Light"/>
          <w:color w:val="365F91" w:themeColor="accent1" w:themeShade="BF"/>
          <w:lang w:eastAsia="en-US"/>
        </w:rPr>
        <w:t>PODSTAWY WYKLUCZENIA</w:t>
      </w:r>
    </w:p>
    <w:p w14:paraId="0C315CF2" w14:textId="40929384" w:rsidR="00A82782" w:rsidRPr="00AD7CAF" w:rsidRDefault="00AD7CAF">
      <w:pPr>
        <w:pStyle w:val="Tekstpodstawowy"/>
        <w:widowControl/>
        <w:numPr>
          <w:ilvl w:val="0"/>
          <w:numId w:val="21"/>
        </w:numPr>
        <w:spacing w:before="120" w:after="120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bookmarkStart w:id="13" w:name="_Hlk161913852"/>
      <w:r w:rsidRPr="00AD7CAF">
        <w:rPr>
          <w:rFonts w:ascii="Calibri Light" w:hAnsi="Calibri Light" w:cs="Calibri Light"/>
          <w:sz w:val="22"/>
          <w:szCs w:val="22"/>
        </w:rPr>
        <w:t>Zamówienie nie może zostać udzielone podmiotowi powiązanemu osobowo lub kapitałowo z zamawiającym. Przez powiązania kapitałowe lub osobowe rozumie się wzajemne powiązania między  zamawiającym lub osobami upoważnionymi do zaciągania zobowiązań w imieniu zamawiającego lub osobami wykonującymi w imieniu zamawiającego czynności związane z przygotowaniem i przeprowadzeniem procedury wyboru wykonawcy, a wykonawcą, polegające w szczególności na</w:t>
      </w:r>
      <w:r w:rsidR="00A82782" w:rsidRPr="00AD7CAF">
        <w:rPr>
          <w:rFonts w:ascii="Calibri Light" w:hAnsi="Calibri Light" w:cs="Calibri Light"/>
          <w:sz w:val="22"/>
          <w:szCs w:val="22"/>
        </w:rPr>
        <w:t>:</w:t>
      </w:r>
    </w:p>
    <w:p w14:paraId="5CC75EAB" w14:textId="77777777" w:rsidR="00A82782" w:rsidRPr="008D7952" w:rsidRDefault="00A82782">
      <w:pPr>
        <w:pStyle w:val="Akapitzlist1"/>
        <w:numPr>
          <w:ilvl w:val="0"/>
          <w:numId w:val="22"/>
        </w:numPr>
        <w:spacing w:before="60" w:after="60" w:line="240" w:lineRule="auto"/>
        <w:ind w:left="709" w:hanging="357"/>
        <w:contextualSpacing w:val="0"/>
        <w:jc w:val="both"/>
        <w:rPr>
          <w:rFonts w:ascii="Calibri Light" w:hAnsi="Calibri Light" w:cs="Calibri Light"/>
        </w:rPr>
      </w:pPr>
      <w:r w:rsidRPr="008D7952">
        <w:rPr>
          <w:rFonts w:ascii="Calibri Light" w:hAnsi="Calibri Light" w:cs="Calibri Light"/>
        </w:rPr>
        <w:t>uczestniczeniu w spółce jako wspólnik spółki cywilnej lub spółki osobowej;</w:t>
      </w:r>
    </w:p>
    <w:p w14:paraId="6787AD25" w14:textId="77777777" w:rsidR="00A82782" w:rsidRPr="008D7952" w:rsidRDefault="00A82782">
      <w:pPr>
        <w:pStyle w:val="Akapitzlist1"/>
        <w:numPr>
          <w:ilvl w:val="0"/>
          <w:numId w:val="22"/>
        </w:numPr>
        <w:spacing w:before="60" w:after="60" w:line="240" w:lineRule="auto"/>
        <w:ind w:left="709" w:hanging="357"/>
        <w:contextualSpacing w:val="0"/>
        <w:jc w:val="both"/>
        <w:rPr>
          <w:rFonts w:ascii="Calibri Light" w:hAnsi="Calibri Light" w:cs="Calibri Light"/>
        </w:rPr>
      </w:pPr>
      <w:r w:rsidRPr="008D7952">
        <w:rPr>
          <w:rFonts w:ascii="Calibri Light" w:hAnsi="Calibri Light" w:cs="Calibri Light"/>
        </w:rPr>
        <w:t>posiadaniu co najmniej 10 % udziałów lub akcji;</w:t>
      </w:r>
    </w:p>
    <w:p w14:paraId="5B0A5B47" w14:textId="77777777" w:rsidR="00A82782" w:rsidRPr="008D7952" w:rsidRDefault="00A82782">
      <w:pPr>
        <w:pStyle w:val="Akapitzlist1"/>
        <w:numPr>
          <w:ilvl w:val="0"/>
          <w:numId w:val="22"/>
        </w:numPr>
        <w:spacing w:before="60" w:after="60" w:line="240" w:lineRule="auto"/>
        <w:ind w:left="709" w:hanging="357"/>
        <w:contextualSpacing w:val="0"/>
        <w:jc w:val="both"/>
        <w:rPr>
          <w:rFonts w:ascii="Calibri Light" w:hAnsi="Calibri Light" w:cs="Calibri Light"/>
        </w:rPr>
      </w:pPr>
      <w:r w:rsidRPr="008D7952">
        <w:rPr>
          <w:rFonts w:ascii="Calibri Light" w:hAnsi="Calibri Light" w:cs="Calibri Light"/>
        </w:rPr>
        <w:t>pełnieniu funkcji członka organu nadzorczego lub zarządzającego, prokurenta, pełnomocnika;</w:t>
      </w:r>
    </w:p>
    <w:p w14:paraId="375C8FC8" w14:textId="77777777" w:rsidR="00A82782" w:rsidRPr="008D7952" w:rsidRDefault="00A82782">
      <w:pPr>
        <w:pStyle w:val="Akapitzlist1"/>
        <w:numPr>
          <w:ilvl w:val="0"/>
          <w:numId w:val="22"/>
        </w:numPr>
        <w:spacing w:before="60" w:after="60" w:line="240" w:lineRule="auto"/>
        <w:ind w:left="709" w:hanging="357"/>
        <w:contextualSpacing w:val="0"/>
        <w:jc w:val="both"/>
        <w:rPr>
          <w:rFonts w:ascii="Calibri Light" w:hAnsi="Calibri Light" w:cs="Calibri Light"/>
        </w:rPr>
      </w:pPr>
      <w:r w:rsidRPr="008D7952">
        <w:rPr>
          <w:rFonts w:ascii="Calibri Light" w:hAnsi="Calibri Light" w:cs="Calibri Light"/>
        </w:rPr>
        <w:t>pozostawaniu w związku małżeńskim, w stosunku pokrewieństwa lub powinowactwa w linii prostej;</w:t>
      </w:r>
    </w:p>
    <w:p w14:paraId="7504AF17" w14:textId="77777777" w:rsidR="00A82782" w:rsidRPr="008D7952" w:rsidRDefault="00A82782">
      <w:pPr>
        <w:pStyle w:val="Akapitzlist1"/>
        <w:numPr>
          <w:ilvl w:val="0"/>
          <w:numId w:val="22"/>
        </w:numPr>
        <w:spacing w:before="60" w:after="60" w:line="240" w:lineRule="auto"/>
        <w:ind w:left="709" w:hanging="357"/>
        <w:contextualSpacing w:val="0"/>
        <w:jc w:val="both"/>
        <w:rPr>
          <w:rFonts w:ascii="Calibri Light" w:hAnsi="Calibri Light" w:cs="Calibri Light"/>
        </w:rPr>
      </w:pPr>
      <w:r w:rsidRPr="008D7952">
        <w:rPr>
          <w:rFonts w:ascii="Calibri Light" w:hAnsi="Calibri Light" w:cs="Calibri Light"/>
        </w:rPr>
        <w:t>pozostawaniu z wykonawcą w takim stosunku prawnym lub faktycznym, że może to budzić uzasadnione wątpliwości co do bezstronności tych osób.</w:t>
      </w:r>
    </w:p>
    <w:p w14:paraId="1A750A86" w14:textId="21D3BBC4" w:rsidR="000941AB" w:rsidRPr="00AD7CAF" w:rsidRDefault="00DF29D7">
      <w:pPr>
        <w:pStyle w:val="Tekstpodstawowy"/>
        <w:widowControl/>
        <w:numPr>
          <w:ilvl w:val="0"/>
          <w:numId w:val="21"/>
        </w:numPr>
        <w:spacing w:before="120" w:after="120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bookmarkStart w:id="14" w:name="_Hlk162257799"/>
      <w:bookmarkEnd w:id="13"/>
      <w:r w:rsidRPr="00DF29D7">
        <w:rPr>
          <w:rFonts w:ascii="Calibri Light" w:hAnsi="Calibri Light" w:cs="Calibri Light"/>
          <w:sz w:val="22"/>
          <w:szCs w:val="22"/>
        </w:rPr>
        <w:t>O udzielenie zamówienia ubiegać się mogą Wykonawcy, którzy nie podlegają wykluczeniu na podstawie art. 7 ust. 1 ustawy z dnia 13 kwietnia 2022 roku o szczególnych rozwiązaniach w zakresie przeciwdziałania wspieraniu agresji na Ukrainę oraz służących ochronie bezpieczeństwa narodowego.</w:t>
      </w:r>
      <w:bookmarkEnd w:id="14"/>
    </w:p>
    <w:p w14:paraId="6A1A9463" w14:textId="77777777" w:rsidR="00AB16E2" w:rsidRPr="00A82782" w:rsidRDefault="00AB16E2">
      <w:pPr>
        <w:pStyle w:val="Nagwek2"/>
        <w:numPr>
          <w:ilvl w:val="0"/>
          <w:numId w:val="2"/>
        </w:numPr>
        <w:pBdr>
          <w:bottom w:val="single" w:sz="4" w:space="1" w:color="A6A6A6" w:themeColor="background1" w:themeShade="A6"/>
        </w:pBdr>
        <w:tabs>
          <w:tab w:val="num" w:pos="567"/>
          <w:tab w:val="num" w:pos="720"/>
        </w:tabs>
        <w:spacing w:before="240" w:after="240"/>
        <w:ind w:left="567" w:hanging="567"/>
        <w:rPr>
          <w:rFonts w:ascii="Calibri Light" w:eastAsia="Calibri" w:hAnsi="Calibri Light" w:cs="Calibri Light"/>
          <w:color w:val="365F91" w:themeColor="accent1" w:themeShade="BF"/>
          <w:lang w:eastAsia="en-US"/>
        </w:rPr>
      </w:pPr>
      <w:r w:rsidRPr="00A82782">
        <w:rPr>
          <w:rFonts w:ascii="Calibri Light" w:eastAsia="Calibri" w:hAnsi="Calibri Light" w:cs="Calibri Light"/>
          <w:color w:val="365F91" w:themeColor="accent1" w:themeShade="BF"/>
          <w:lang w:eastAsia="en-US"/>
        </w:rPr>
        <w:t>WYKAZ DOKUMENTÓW STANOWIĄCYCH OFERTĘ ORAZ OŚWIADCZEŃ DOŁĄCZONYCH DO OFERTY</w:t>
      </w:r>
    </w:p>
    <w:p w14:paraId="18BB8CE8" w14:textId="77777777" w:rsidR="00AB16E2" w:rsidRPr="00AD7CAF" w:rsidRDefault="00AB16E2">
      <w:pPr>
        <w:pStyle w:val="Default"/>
        <w:numPr>
          <w:ilvl w:val="0"/>
          <w:numId w:val="7"/>
        </w:numPr>
        <w:spacing w:before="120" w:after="120"/>
        <w:jc w:val="both"/>
        <w:rPr>
          <w:rFonts w:ascii="Calibri Light" w:hAnsi="Calibri Light" w:cs="Calibri Light"/>
          <w:sz w:val="22"/>
          <w:szCs w:val="22"/>
        </w:rPr>
      </w:pPr>
      <w:r w:rsidRPr="00AD7CAF">
        <w:rPr>
          <w:rFonts w:ascii="Calibri Light" w:hAnsi="Calibri Light" w:cs="Calibri Light"/>
          <w:sz w:val="22"/>
          <w:szCs w:val="22"/>
        </w:rPr>
        <w:t>Wykaz dokumentów stanowiących ofertę:</w:t>
      </w:r>
    </w:p>
    <w:p w14:paraId="73F11FF1" w14:textId="58DAB9BD" w:rsidR="00A82782" w:rsidRPr="00AD7CAF" w:rsidRDefault="00AB16E2">
      <w:pPr>
        <w:pStyle w:val="Akapitzlist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 w:rsidRPr="00AD7CAF">
        <w:rPr>
          <w:rFonts w:ascii="Calibri Light" w:hAnsi="Calibri Light" w:cs="Calibri Light"/>
        </w:rPr>
        <w:t>wypełniony formularz oferty</w:t>
      </w:r>
      <w:r w:rsidR="007315A6" w:rsidRPr="00AD7CAF">
        <w:rPr>
          <w:rFonts w:ascii="Calibri Light" w:hAnsi="Calibri Light" w:cs="Calibri Light"/>
        </w:rPr>
        <w:t xml:space="preserve"> – </w:t>
      </w:r>
      <w:r w:rsidR="007315A6" w:rsidRPr="00EE0F87">
        <w:rPr>
          <w:rFonts w:ascii="Calibri Light" w:hAnsi="Calibri Light" w:cs="Calibri Light"/>
          <w:b/>
          <w:bCs/>
        </w:rPr>
        <w:t xml:space="preserve">załącznik nr </w:t>
      </w:r>
      <w:r w:rsidR="004129BF" w:rsidRPr="00EE0F87">
        <w:rPr>
          <w:rFonts w:ascii="Calibri Light" w:hAnsi="Calibri Light" w:cs="Calibri Light"/>
          <w:b/>
          <w:bCs/>
        </w:rPr>
        <w:t>3</w:t>
      </w:r>
      <w:r w:rsidRPr="00EE0F87">
        <w:rPr>
          <w:rFonts w:ascii="Calibri Light" w:hAnsi="Calibri Light" w:cs="Calibri Light"/>
          <w:b/>
          <w:bCs/>
        </w:rPr>
        <w:t>;</w:t>
      </w:r>
    </w:p>
    <w:p w14:paraId="2069C28C" w14:textId="4BB7CD3C" w:rsidR="00A82782" w:rsidRPr="00AD7CAF" w:rsidRDefault="00A82782">
      <w:pPr>
        <w:pStyle w:val="Akapitzlist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bookmarkStart w:id="15" w:name="_Hlk160183803"/>
      <w:r w:rsidRPr="00AD7CAF">
        <w:rPr>
          <w:rFonts w:ascii="Calibri Light" w:hAnsi="Calibri Light" w:cs="Calibri Light"/>
        </w:rPr>
        <w:t xml:space="preserve">oświadczenie wykonawcy – </w:t>
      </w:r>
      <w:r w:rsidRPr="00EE0F87">
        <w:rPr>
          <w:rFonts w:ascii="Calibri Light" w:hAnsi="Calibri Light" w:cs="Calibri Light"/>
          <w:b/>
          <w:bCs/>
        </w:rPr>
        <w:t xml:space="preserve">załącznik nr </w:t>
      </w:r>
      <w:r w:rsidR="00BA2C13" w:rsidRPr="00EE0F87">
        <w:rPr>
          <w:rFonts w:ascii="Calibri Light" w:hAnsi="Calibri Light" w:cs="Calibri Light"/>
          <w:b/>
          <w:bCs/>
        </w:rPr>
        <w:t>4</w:t>
      </w:r>
      <w:r w:rsidRPr="00EE0F87">
        <w:rPr>
          <w:rFonts w:ascii="Calibri Light" w:hAnsi="Calibri Light" w:cs="Calibri Light"/>
          <w:b/>
          <w:bCs/>
        </w:rPr>
        <w:t>;</w:t>
      </w:r>
    </w:p>
    <w:bookmarkEnd w:id="15"/>
    <w:p w14:paraId="4E466D4D" w14:textId="6A855EC6" w:rsidR="000D7B31" w:rsidRPr="00AD7CAF" w:rsidRDefault="00AB16E2">
      <w:pPr>
        <w:pStyle w:val="Akapitzlist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 w:rsidRPr="00AD7CAF">
        <w:rPr>
          <w:rFonts w:ascii="Calibri Light" w:hAnsi="Calibri Light" w:cs="Calibri Light"/>
        </w:rPr>
        <w:t>aktualny odpis z właściwego rejestru lub z centralnej ewidencji i informacji o działalności gospodarczej, jeżeli odrębne przepisy wymagają wpisu do rejestru lub ewidencji (kopia potwierdzona za zgodność z</w:t>
      </w:r>
      <w:r w:rsidR="00EC39D6">
        <w:rPr>
          <w:rFonts w:ascii="Calibri Light" w:hAnsi="Calibri Light" w:cs="Calibri Light"/>
        </w:rPr>
        <w:t> </w:t>
      </w:r>
      <w:r w:rsidRPr="00AD7CAF">
        <w:rPr>
          <w:rFonts w:ascii="Calibri Light" w:hAnsi="Calibri Light" w:cs="Calibri Light"/>
        </w:rPr>
        <w:t>oryginałem przez osobę uprawnioną do reprezentowania wykonawcy);</w:t>
      </w:r>
    </w:p>
    <w:p w14:paraId="2FF6628D" w14:textId="1CB7B278" w:rsidR="00AB16E2" w:rsidRDefault="00AB16E2">
      <w:pPr>
        <w:pStyle w:val="Akapitzlist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 w:rsidRPr="00AD7CAF">
        <w:rPr>
          <w:rFonts w:ascii="Calibri Light" w:hAnsi="Calibri Light" w:cs="Calibri Light"/>
        </w:rPr>
        <w:t>dokument określający zasady reprezentacji oraz osoby uprawnione do reprezentacji wykonawcy (jeżeli nie wynikają one z innych dokumentów załączonych przez wykonawcę do oferty), a jeżeli wykonawcę reprezentuje pełnomocnik - także pełnomocnictwo, określające zakres umocowania podpisane przez osoby uprawnione do reprezentowania wykonawcy;</w:t>
      </w:r>
    </w:p>
    <w:p w14:paraId="680B0350" w14:textId="23225E6D" w:rsidR="00852318" w:rsidRPr="00D21622" w:rsidRDefault="00852318">
      <w:pPr>
        <w:pStyle w:val="Default"/>
        <w:numPr>
          <w:ilvl w:val="0"/>
          <w:numId w:val="12"/>
        </w:numPr>
        <w:spacing w:before="120" w:after="120"/>
        <w:jc w:val="both"/>
        <w:rPr>
          <w:rFonts w:ascii="Calibri Light" w:hAnsi="Calibri Light" w:cs="Calibri Light"/>
          <w:sz w:val="22"/>
          <w:szCs w:val="22"/>
        </w:rPr>
      </w:pPr>
      <w:r w:rsidRPr="00D21622">
        <w:rPr>
          <w:rFonts w:ascii="Calibri Light" w:hAnsi="Calibri Light" w:cs="Calibri Light"/>
          <w:sz w:val="22"/>
          <w:szCs w:val="22"/>
        </w:rPr>
        <w:lastRenderedPageBreak/>
        <w:t xml:space="preserve">wykaz usług, wykonanych nie wcześniej niż w okresie ostatnich 3 lat przed upływem terminu składania ofert, a jeżeli okres prowadzenia działalności jest krótszy w tym okresie, wraz z podaniem ich wartości, przedmiotu, daty, miejsca wykonania i podmiotów na rzecz których roboty te zostały wykonane, z załączeniem dowodów określających czy te roboty zostały wykonane należycie. Dowodami są referencje, bądź inne dokumenty wystawione przez podmiot, na rzecz którego </w:t>
      </w:r>
      <w:r w:rsidR="00714813">
        <w:rPr>
          <w:rFonts w:ascii="Calibri Light" w:hAnsi="Calibri Light" w:cs="Calibri Light"/>
          <w:sz w:val="22"/>
          <w:szCs w:val="22"/>
        </w:rPr>
        <w:t>usługi</w:t>
      </w:r>
      <w:r w:rsidRPr="00D21622">
        <w:rPr>
          <w:rFonts w:ascii="Calibri Light" w:hAnsi="Calibri Light" w:cs="Calibri Light"/>
          <w:sz w:val="22"/>
          <w:szCs w:val="22"/>
        </w:rPr>
        <w:t xml:space="preserve"> były wykonane, a jeżeli z uzasadnionej przyczyny o obiektywnym charakterze wykonawca nie jest w stanie uzyskać tych dokumentów – inne odpowiednie dokumenty. </w:t>
      </w:r>
      <w:bookmarkStart w:id="16" w:name="_Hlk162419564"/>
      <w:r w:rsidRPr="00D21622">
        <w:rPr>
          <w:rFonts w:ascii="Calibri Light" w:hAnsi="Calibri Light" w:cs="Calibri Light"/>
          <w:sz w:val="22"/>
          <w:szCs w:val="22"/>
        </w:rPr>
        <w:t>Wykaz</w:t>
      </w:r>
      <w:r w:rsidR="004129BF" w:rsidRPr="00D21622">
        <w:rPr>
          <w:rFonts w:ascii="Calibri Light" w:hAnsi="Calibri Light" w:cs="Calibri Light"/>
          <w:sz w:val="22"/>
          <w:szCs w:val="22"/>
        </w:rPr>
        <w:t xml:space="preserve"> </w:t>
      </w:r>
      <w:r w:rsidRPr="00D21622">
        <w:rPr>
          <w:rFonts w:ascii="Calibri Light" w:hAnsi="Calibri Light" w:cs="Calibri Light"/>
          <w:sz w:val="22"/>
          <w:szCs w:val="22"/>
        </w:rPr>
        <w:t xml:space="preserve">musi potwierdzać spełnianie warunków udziału w postępowaniu określonych przez Zamawiającego w </w:t>
      </w:r>
      <w:bookmarkEnd w:id="16"/>
      <w:r w:rsidR="004129BF" w:rsidRPr="00D21622">
        <w:rPr>
          <w:rFonts w:ascii="Calibri Light" w:hAnsi="Calibri Light" w:cs="Calibri Light"/>
          <w:sz w:val="22"/>
          <w:szCs w:val="22"/>
        </w:rPr>
        <w:t>r</w:t>
      </w:r>
      <w:r w:rsidRPr="00D21622">
        <w:rPr>
          <w:rFonts w:ascii="Calibri Light" w:hAnsi="Calibri Light" w:cs="Calibri Light"/>
          <w:sz w:val="22"/>
          <w:szCs w:val="22"/>
        </w:rPr>
        <w:t xml:space="preserve">ozdziale V ust. 1.1 i zostać sporządzony według wzoru stanowiącego </w:t>
      </w:r>
      <w:r w:rsidR="003B6BD8">
        <w:rPr>
          <w:rFonts w:ascii="Calibri Light" w:hAnsi="Calibri Light" w:cs="Calibri Light"/>
          <w:b/>
          <w:bCs/>
          <w:sz w:val="22"/>
          <w:szCs w:val="22"/>
        </w:rPr>
        <w:t>z</w:t>
      </w:r>
      <w:r w:rsidRPr="003B6BD8">
        <w:rPr>
          <w:rFonts w:ascii="Calibri Light" w:hAnsi="Calibri Light" w:cs="Calibri Light"/>
          <w:b/>
          <w:bCs/>
          <w:sz w:val="22"/>
          <w:szCs w:val="22"/>
        </w:rPr>
        <w:t>ałącznik nr 5 do Zapytania Ofertowego</w:t>
      </w:r>
    </w:p>
    <w:p w14:paraId="0F53BACA" w14:textId="5D69D375" w:rsidR="00852318" w:rsidRPr="00D21622" w:rsidRDefault="00852318">
      <w:pPr>
        <w:pStyle w:val="Akapitzlist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D21622">
        <w:rPr>
          <w:rFonts w:ascii="Calibri Light" w:hAnsi="Calibri Light" w:cs="Calibri Light"/>
        </w:rPr>
        <w:t>wykaz osób</w:t>
      </w:r>
      <w:r w:rsidR="00D002D3" w:rsidRPr="00D21622">
        <w:rPr>
          <w:rFonts w:ascii="Calibri Light" w:hAnsi="Calibri Light" w:cs="Calibri Light"/>
        </w:rPr>
        <w:t xml:space="preserve"> wraz z certyfikatami potwierdzającymi uprawnienia</w:t>
      </w:r>
      <w:r w:rsidRPr="00D21622">
        <w:rPr>
          <w:rFonts w:ascii="Calibri Light" w:hAnsi="Calibri Light" w:cs="Calibri Light"/>
        </w:rPr>
        <w:t xml:space="preserve">, skierowanych przez wykonawcę do realizacji zamówienia publicznego, w szczególności odpowiedzialnych za świadczenie usług wraz z informacjami na temat ich kwalifikacji zawodowych, uprawnień, doświadczenia i wykształcenia niezbędnych do wykonania zamówienia publicznego, a także zakresu wykonywanych przez nie czynności oraz informacją o podstawie do dysponowania tymi osobami. </w:t>
      </w:r>
      <w:bookmarkStart w:id="17" w:name="_Hlk162419698"/>
      <w:r w:rsidRPr="00D21622">
        <w:rPr>
          <w:rFonts w:ascii="Calibri Light" w:hAnsi="Calibri Light" w:cs="Calibri Light"/>
        </w:rPr>
        <w:t xml:space="preserve">Wykaz musi potwierdzać spełnianie warunków udziału w postępowaniu określonych przez Zamawiającego w </w:t>
      </w:r>
      <w:r w:rsidR="004129BF" w:rsidRPr="00D21622">
        <w:rPr>
          <w:rFonts w:ascii="Calibri Light" w:hAnsi="Calibri Light" w:cs="Calibri Light"/>
        </w:rPr>
        <w:t>r</w:t>
      </w:r>
      <w:r w:rsidRPr="00D21622">
        <w:rPr>
          <w:rFonts w:ascii="Calibri Light" w:hAnsi="Calibri Light" w:cs="Calibri Light"/>
        </w:rPr>
        <w:t>ozdziale V ust. 1.2 i zostać sporządzony według wzoru stanowiącego</w:t>
      </w:r>
      <w:r w:rsidR="004129BF" w:rsidRPr="00D21622">
        <w:rPr>
          <w:rFonts w:ascii="Calibri Light" w:hAnsi="Calibri Light" w:cs="Calibri Light"/>
        </w:rPr>
        <w:t xml:space="preserve"> </w:t>
      </w:r>
      <w:r w:rsidRPr="003B6BD8">
        <w:rPr>
          <w:rFonts w:ascii="Calibri Light" w:hAnsi="Calibri Light" w:cs="Calibri Light"/>
          <w:b/>
          <w:bCs/>
        </w:rPr>
        <w:t>załącznik</w:t>
      </w:r>
      <w:r w:rsidRPr="00D21622">
        <w:rPr>
          <w:rFonts w:ascii="Calibri Light" w:hAnsi="Calibri Light" w:cs="Calibri Light"/>
        </w:rPr>
        <w:t xml:space="preserve"> </w:t>
      </w:r>
      <w:r w:rsidRPr="003B6BD8">
        <w:rPr>
          <w:rFonts w:ascii="Calibri Light" w:hAnsi="Calibri Light" w:cs="Calibri Light"/>
          <w:b/>
          <w:bCs/>
        </w:rPr>
        <w:t>nr 6 do Zapytania Ofertowego.</w:t>
      </w:r>
      <w:bookmarkEnd w:id="17"/>
    </w:p>
    <w:p w14:paraId="47A2195C" w14:textId="54A66AEF" w:rsidR="00064DE4" w:rsidRPr="00A82782" w:rsidRDefault="00064DE4">
      <w:pPr>
        <w:pStyle w:val="Nagwek2"/>
        <w:keepNext w:val="0"/>
        <w:numPr>
          <w:ilvl w:val="0"/>
          <w:numId w:val="2"/>
        </w:numPr>
        <w:pBdr>
          <w:bottom w:val="single" w:sz="4" w:space="1" w:color="A6A6A6" w:themeColor="background1" w:themeShade="A6"/>
        </w:pBdr>
        <w:tabs>
          <w:tab w:val="num" w:pos="567"/>
          <w:tab w:val="num" w:pos="720"/>
        </w:tabs>
        <w:spacing w:before="240" w:after="240"/>
        <w:ind w:left="567" w:hanging="567"/>
        <w:rPr>
          <w:rFonts w:ascii="Calibri Light" w:eastAsia="Calibri" w:hAnsi="Calibri Light" w:cs="Calibri Light"/>
          <w:color w:val="365F91" w:themeColor="accent1" w:themeShade="BF"/>
          <w:lang w:eastAsia="en-US"/>
        </w:rPr>
      </w:pPr>
      <w:r w:rsidRPr="00A82782">
        <w:rPr>
          <w:rFonts w:ascii="Calibri Light" w:eastAsia="Calibri" w:hAnsi="Calibri Light" w:cs="Calibri Light"/>
          <w:color w:val="365F91" w:themeColor="accent1" w:themeShade="BF"/>
          <w:lang w:eastAsia="en-US"/>
        </w:rPr>
        <w:t xml:space="preserve">INFORMACJA DLA WYKONAWCÓW WSPÓLNIE UBIEGAJĄCYCH SIĘ O UDZIELENIE ZAMÓWIENIA </w:t>
      </w:r>
    </w:p>
    <w:p w14:paraId="30B3C06E" w14:textId="4A59CA86" w:rsidR="00064DE4" w:rsidRPr="00AD7CAF" w:rsidRDefault="00064DE4">
      <w:pPr>
        <w:pStyle w:val="pkt"/>
        <w:numPr>
          <w:ilvl w:val="0"/>
          <w:numId w:val="18"/>
        </w:numPr>
        <w:spacing w:before="120" w:after="120"/>
        <w:ind w:left="357" w:hanging="357"/>
        <w:rPr>
          <w:rFonts w:ascii="Calibri Light" w:hAnsi="Calibri Light" w:cs="Calibri Light"/>
          <w:sz w:val="22"/>
          <w:szCs w:val="22"/>
        </w:rPr>
      </w:pPr>
      <w:r w:rsidRPr="00AD7CAF">
        <w:rPr>
          <w:rFonts w:ascii="Calibri Light" w:hAnsi="Calibri Light" w:cs="Calibri Light"/>
          <w:sz w:val="22"/>
          <w:szCs w:val="22"/>
        </w:rPr>
        <w:t xml:space="preserve">Wykonawcy mogą wspólnie ubiegać się o udzielenie zamówienia. W takim przypadku Wykonawcy ustanawiają pełnomocnika do reprezentowania ich w postępowaniu albo do reprezentowania i zawarcia umowy w sprawie zamówienia publicznego. Pełnomocnictwo winno być załączone do oferty. </w:t>
      </w:r>
    </w:p>
    <w:p w14:paraId="7AEA05E9" w14:textId="71BB5516" w:rsidR="00064DE4" w:rsidRPr="00AD7CAF" w:rsidRDefault="00064DE4">
      <w:pPr>
        <w:pStyle w:val="pkt"/>
        <w:numPr>
          <w:ilvl w:val="0"/>
          <w:numId w:val="18"/>
        </w:numPr>
        <w:spacing w:before="120" w:after="120"/>
        <w:ind w:left="357" w:hanging="357"/>
        <w:rPr>
          <w:rFonts w:ascii="Calibri Light" w:hAnsi="Calibri Light" w:cs="Calibri Light"/>
          <w:sz w:val="22"/>
          <w:szCs w:val="22"/>
        </w:rPr>
      </w:pPr>
      <w:r w:rsidRPr="00AD7CAF">
        <w:rPr>
          <w:rFonts w:ascii="Calibri Light" w:hAnsi="Calibri Light" w:cs="Calibri Light"/>
          <w:sz w:val="22"/>
          <w:szCs w:val="22"/>
        </w:rPr>
        <w:t>W odniesieniu do warunków dotyczących wykształcenia, kwalifikacji zawodowych lub doświadczenia wykonawcy wspólnie ubiegający się o udzielenie zamówienia mogą polegać na zdolnościach tych wykonawców, którzy wykonują usługi, do realizacji których te zdolności są wymagane.</w:t>
      </w:r>
    </w:p>
    <w:p w14:paraId="7EF1C68F" w14:textId="45EB2BC4" w:rsidR="00064DE4" w:rsidRPr="00AD7CAF" w:rsidRDefault="00064DE4">
      <w:pPr>
        <w:pStyle w:val="pkt"/>
        <w:numPr>
          <w:ilvl w:val="0"/>
          <w:numId w:val="18"/>
        </w:numPr>
        <w:spacing w:before="120" w:after="120"/>
        <w:ind w:left="357" w:hanging="357"/>
        <w:rPr>
          <w:rFonts w:ascii="Calibri Light" w:hAnsi="Calibri Light" w:cs="Calibri Light"/>
          <w:smallCaps/>
          <w:sz w:val="22"/>
          <w:szCs w:val="22"/>
        </w:rPr>
      </w:pPr>
      <w:r w:rsidRPr="00AD7CAF">
        <w:rPr>
          <w:rFonts w:ascii="Calibri Light" w:hAnsi="Calibri Light" w:cs="Calibri Light"/>
          <w:sz w:val="22"/>
          <w:szCs w:val="22"/>
        </w:rPr>
        <w:t xml:space="preserve">Wykonawcy wspólnie ubiegający się o udzielenie zamówienia </w:t>
      </w:r>
      <w:r w:rsidRPr="00D21622">
        <w:rPr>
          <w:rFonts w:ascii="Calibri Light" w:hAnsi="Calibri Light" w:cs="Calibri Light"/>
          <w:sz w:val="22"/>
          <w:szCs w:val="22"/>
        </w:rPr>
        <w:t>dołączają do oferty oświadczenie</w:t>
      </w:r>
      <w:r w:rsidRPr="00AD7CAF">
        <w:rPr>
          <w:rFonts w:ascii="Calibri Light" w:hAnsi="Calibri Light" w:cs="Calibri Light"/>
          <w:sz w:val="22"/>
          <w:szCs w:val="22"/>
        </w:rPr>
        <w:t xml:space="preserve">, z którego wynika, które </w:t>
      </w:r>
      <w:r w:rsidR="00A82782" w:rsidRPr="00AD7CAF">
        <w:rPr>
          <w:rFonts w:ascii="Calibri Light" w:hAnsi="Calibri Light" w:cs="Calibri Light"/>
          <w:sz w:val="22"/>
          <w:szCs w:val="22"/>
        </w:rPr>
        <w:t>usługi</w:t>
      </w:r>
      <w:r w:rsidRPr="00AD7CAF">
        <w:rPr>
          <w:rFonts w:ascii="Calibri Light" w:hAnsi="Calibri Light" w:cs="Calibri Light"/>
          <w:sz w:val="22"/>
          <w:szCs w:val="22"/>
        </w:rPr>
        <w:t xml:space="preserve"> wykonają poszczególni wykonawcy.</w:t>
      </w:r>
    </w:p>
    <w:p w14:paraId="78F1A68A" w14:textId="71A4C68E" w:rsidR="00AB16E2" w:rsidRPr="00A82782" w:rsidRDefault="00AB16E2">
      <w:pPr>
        <w:pStyle w:val="Nagwek2"/>
        <w:numPr>
          <w:ilvl w:val="0"/>
          <w:numId w:val="2"/>
        </w:numPr>
        <w:pBdr>
          <w:bottom w:val="single" w:sz="4" w:space="1" w:color="A6A6A6" w:themeColor="background1" w:themeShade="A6"/>
        </w:pBdr>
        <w:tabs>
          <w:tab w:val="num" w:pos="567"/>
          <w:tab w:val="num" w:pos="720"/>
        </w:tabs>
        <w:spacing w:before="240" w:after="240"/>
        <w:ind w:left="567" w:hanging="567"/>
        <w:rPr>
          <w:rFonts w:ascii="Calibri Light" w:eastAsia="Calibri" w:hAnsi="Calibri Light" w:cs="Calibri Light"/>
          <w:color w:val="365F91" w:themeColor="accent1" w:themeShade="BF"/>
          <w:lang w:eastAsia="en-US"/>
        </w:rPr>
      </w:pPr>
      <w:r w:rsidRPr="00A82782">
        <w:rPr>
          <w:rFonts w:ascii="Calibri Light" w:eastAsia="Calibri" w:hAnsi="Calibri Light" w:cs="Calibri Light"/>
          <w:color w:val="365F91" w:themeColor="accent1" w:themeShade="BF"/>
          <w:lang w:eastAsia="en-US"/>
        </w:rPr>
        <w:t>OPIS SPOSOBU OBLICZANIA CENY OFERTY</w:t>
      </w:r>
    </w:p>
    <w:p w14:paraId="698EF584" w14:textId="77777777" w:rsidR="00AB16E2" w:rsidRPr="00F94449" w:rsidRDefault="00AB16E2">
      <w:pPr>
        <w:pStyle w:val="Default"/>
        <w:numPr>
          <w:ilvl w:val="0"/>
          <w:numId w:val="8"/>
        </w:numPr>
        <w:spacing w:before="120" w:after="120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bookmarkStart w:id="18" w:name="_Hlk71196755"/>
      <w:r w:rsidRPr="00F94449">
        <w:rPr>
          <w:rFonts w:ascii="Calibri Light" w:hAnsi="Calibri Light" w:cs="Calibri Light"/>
          <w:sz w:val="22"/>
          <w:szCs w:val="22"/>
        </w:rPr>
        <w:t>Cena oferty powinna zawierać wszelkie koszty jakie poniesie Wykonawca w celu należytego wykonania przedmiotu zamówienia z należnymi podatkami i opłatami, w tym także wszelkie koszty nie wynikające bezpośrednio z opisu przedmiotu zamówienia, opisu projektu i wzoru umowy, ale możliwe do przewidzenia przez Wykonawcę w dniu złożenia oferty.</w:t>
      </w:r>
    </w:p>
    <w:p w14:paraId="2C6DACAF" w14:textId="77777777" w:rsidR="00AB16E2" w:rsidRPr="00F94449" w:rsidRDefault="00AB16E2">
      <w:pPr>
        <w:pStyle w:val="Akapitzlist"/>
        <w:numPr>
          <w:ilvl w:val="0"/>
          <w:numId w:val="8"/>
        </w:numPr>
        <w:spacing w:before="120" w:after="120" w:line="240" w:lineRule="auto"/>
        <w:ind w:left="357" w:hanging="357"/>
        <w:contextualSpacing w:val="0"/>
        <w:rPr>
          <w:rFonts w:ascii="Calibri Light" w:hAnsi="Calibri Light" w:cs="Calibri Light"/>
          <w:color w:val="000000"/>
        </w:rPr>
      </w:pPr>
      <w:r w:rsidRPr="00F94449">
        <w:rPr>
          <w:rFonts w:ascii="Calibri Light" w:hAnsi="Calibri Light" w:cs="Calibri Light"/>
          <w:color w:val="000000"/>
        </w:rPr>
        <w:t>Wszelkie rozliczenia związane z realizacją zamówienia dokonywane będą w walucie polskiej.</w:t>
      </w:r>
    </w:p>
    <w:p w14:paraId="0686865A" w14:textId="77777777" w:rsidR="00AB16E2" w:rsidRPr="00F94449" w:rsidRDefault="00AB16E2">
      <w:pPr>
        <w:pStyle w:val="Akapitzlist"/>
        <w:numPr>
          <w:ilvl w:val="0"/>
          <w:numId w:val="8"/>
        </w:numPr>
        <w:spacing w:before="120" w:after="120" w:line="240" w:lineRule="auto"/>
        <w:ind w:left="357" w:hanging="357"/>
        <w:contextualSpacing w:val="0"/>
        <w:rPr>
          <w:rFonts w:ascii="Calibri Light" w:hAnsi="Calibri Light" w:cs="Calibri Light"/>
          <w:color w:val="000000"/>
        </w:rPr>
      </w:pPr>
      <w:r w:rsidRPr="00F94449">
        <w:rPr>
          <w:rFonts w:ascii="Calibri Light" w:hAnsi="Calibri Light" w:cs="Calibri Light"/>
          <w:color w:val="000000"/>
        </w:rPr>
        <w:t xml:space="preserve">W Formularzu oferty należy podać cenę oferty: wartość netto i wartość brutto. </w:t>
      </w:r>
    </w:p>
    <w:p w14:paraId="71DCD6D3" w14:textId="77777777" w:rsidR="00AB16E2" w:rsidRPr="00F94449" w:rsidRDefault="00AB16E2">
      <w:pPr>
        <w:pStyle w:val="Akapitzlist"/>
        <w:numPr>
          <w:ilvl w:val="0"/>
          <w:numId w:val="8"/>
        </w:numPr>
        <w:spacing w:before="120" w:after="120" w:line="240" w:lineRule="auto"/>
        <w:ind w:left="357" w:hanging="357"/>
        <w:contextualSpacing w:val="0"/>
        <w:jc w:val="both"/>
        <w:rPr>
          <w:rFonts w:ascii="Calibri Light" w:hAnsi="Calibri Light" w:cs="Calibri Light"/>
          <w:color w:val="000000"/>
        </w:rPr>
      </w:pPr>
      <w:r w:rsidRPr="00F94449">
        <w:rPr>
          <w:rFonts w:ascii="Calibri Light" w:hAnsi="Calibri Light" w:cs="Calibri Light"/>
        </w:rPr>
        <w:t>Prawidłowe ustalenie podatku VAT należy do obowiązków wykonawcy, zgodnie z przepisami ustawy o podatku od towarów i</w:t>
      </w:r>
      <w:r w:rsidRPr="00F94449">
        <w:rPr>
          <w:rFonts w:ascii="Calibri Light" w:hAnsi="Calibri Light" w:cs="Calibri Light"/>
          <w:spacing w:val="-4"/>
        </w:rPr>
        <w:t xml:space="preserve"> </w:t>
      </w:r>
      <w:r w:rsidRPr="00F94449">
        <w:rPr>
          <w:rFonts w:ascii="Calibri Light" w:hAnsi="Calibri Light" w:cs="Calibri Light"/>
        </w:rPr>
        <w:t>usług.</w:t>
      </w:r>
    </w:p>
    <w:p w14:paraId="402A5C55" w14:textId="742CBE1F" w:rsidR="00AB16E2" w:rsidRPr="00F94449" w:rsidRDefault="00AB16E2">
      <w:pPr>
        <w:pStyle w:val="Akapitzlist"/>
        <w:numPr>
          <w:ilvl w:val="0"/>
          <w:numId w:val="8"/>
        </w:numPr>
        <w:spacing w:before="120" w:after="120" w:line="240" w:lineRule="auto"/>
        <w:ind w:left="357" w:hanging="357"/>
        <w:contextualSpacing w:val="0"/>
        <w:jc w:val="both"/>
        <w:rPr>
          <w:rFonts w:ascii="Calibri Light" w:hAnsi="Calibri Light" w:cs="Calibri Light"/>
          <w:color w:val="000000"/>
        </w:rPr>
      </w:pPr>
      <w:r w:rsidRPr="00F94449">
        <w:rPr>
          <w:rFonts w:ascii="Calibri Light" w:hAnsi="Calibri Light" w:cs="Calibri Light"/>
          <w:lang w:eastAsia="pl-PL"/>
        </w:rPr>
        <w:t>Jeżeli zaoferowana cena wydaje się rażąco niska w stosunku do przedmiotu zamówienia lub budzą wątpliwości zamawiającego co do możliwości wykonania przedmiotu zamówienia zgodnie z wymaganiami określonymi w</w:t>
      </w:r>
      <w:r w:rsidR="00F1332A" w:rsidRPr="00F94449">
        <w:rPr>
          <w:rFonts w:ascii="Calibri Light" w:hAnsi="Calibri Light" w:cs="Calibri Light"/>
          <w:lang w:eastAsia="pl-PL"/>
        </w:rPr>
        <w:t> </w:t>
      </w:r>
      <w:r w:rsidRPr="00F94449">
        <w:rPr>
          <w:rFonts w:ascii="Calibri Light" w:hAnsi="Calibri Light" w:cs="Calibri Light"/>
          <w:lang w:eastAsia="pl-PL"/>
        </w:rPr>
        <w:t>dokumentach zamówienia lub wynikającymi z odrębnych przepisów, zamawiający zażąda od wykonawcy wyjaśnień, w tym złożenia dowodów w zakresie wyliczenia ceny.</w:t>
      </w:r>
    </w:p>
    <w:p w14:paraId="081D3E98" w14:textId="77777777" w:rsidR="00AB16E2" w:rsidRPr="00F94449" w:rsidRDefault="00AB16E2">
      <w:pPr>
        <w:pStyle w:val="Akapitzlist"/>
        <w:numPr>
          <w:ilvl w:val="0"/>
          <w:numId w:val="8"/>
        </w:numPr>
        <w:spacing w:before="120" w:after="120" w:line="240" w:lineRule="auto"/>
        <w:ind w:left="357" w:hanging="357"/>
        <w:contextualSpacing w:val="0"/>
        <w:jc w:val="both"/>
        <w:rPr>
          <w:rFonts w:ascii="Calibri Light" w:hAnsi="Calibri Light" w:cs="Calibri Light"/>
        </w:rPr>
      </w:pPr>
      <w:r w:rsidRPr="00F94449">
        <w:rPr>
          <w:rFonts w:ascii="Calibri Light" w:hAnsi="Calibri Light" w:cs="Calibri Light"/>
          <w:lang w:eastAsia="pl-PL"/>
        </w:rPr>
        <w:t>W przypadku gdy cena całkowita oferty złożonej w terminie jest niższa o co najmniej 30% od:</w:t>
      </w:r>
    </w:p>
    <w:p w14:paraId="64F6F275" w14:textId="0A940971" w:rsidR="00AB16E2" w:rsidRPr="00F94449" w:rsidRDefault="00AB16E2">
      <w:pPr>
        <w:pStyle w:val="Akapitzlist"/>
        <w:numPr>
          <w:ilvl w:val="0"/>
          <w:numId w:val="16"/>
        </w:numPr>
        <w:spacing w:before="120" w:after="12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 w:rsidRPr="00F94449">
        <w:rPr>
          <w:rFonts w:ascii="Calibri Light" w:hAnsi="Calibri Light" w:cs="Calibri Light"/>
        </w:rPr>
        <w:t>wartości zamówienia powiększonej o</w:t>
      </w:r>
      <w:r w:rsidRPr="00F94449">
        <w:rPr>
          <w:rStyle w:val="markedcontent"/>
          <w:rFonts w:ascii="Calibri Light" w:hAnsi="Calibri Light" w:cs="Calibri Light"/>
        </w:rPr>
        <w:t xml:space="preserve"> </w:t>
      </w:r>
      <w:r w:rsidRPr="00F94449">
        <w:rPr>
          <w:rFonts w:ascii="Calibri Light" w:hAnsi="Calibri Light" w:cs="Calibri Light"/>
        </w:rPr>
        <w:t>należny podatek od towarów i</w:t>
      </w:r>
      <w:r w:rsidRPr="00F94449">
        <w:rPr>
          <w:rStyle w:val="markedcontent"/>
          <w:rFonts w:ascii="Calibri Light" w:hAnsi="Calibri Light" w:cs="Calibri Light"/>
        </w:rPr>
        <w:t xml:space="preserve"> </w:t>
      </w:r>
      <w:r w:rsidRPr="00F94449">
        <w:rPr>
          <w:rFonts w:ascii="Calibri Light" w:hAnsi="Calibri Light" w:cs="Calibri Light"/>
        </w:rPr>
        <w:t xml:space="preserve">usług, ustalonej przed wszczęciem postępowania lub </w:t>
      </w:r>
    </w:p>
    <w:p w14:paraId="70C056E8" w14:textId="0CE6F36F" w:rsidR="00AB16E2" w:rsidRPr="00F94449" w:rsidRDefault="00AB16E2">
      <w:pPr>
        <w:pStyle w:val="Akapitzlist"/>
        <w:numPr>
          <w:ilvl w:val="0"/>
          <w:numId w:val="16"/>
        </w:numPr>
        <w:spacing w:before="120" w:after="12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 w:rsidRPr="00F94449">
        <w:rPr>
          <w:rFonts w:ascii="Calibri Light" w:hAnsi="Calibri Light" w:cs="Calibri Light"/>
        </w:rPr>
        <w:t xml:space="preserve">średniej arytmetycznej cen wszystkich złożonych ofert niepodlegających odrzuceniu, </w:t>
      </w:r>
    </w:p>
    <w:p w14:paraId="1DD2EB68" w14:textId="09A77A7E" w:rsidR="00AB16E2" w:rsidRPr="00F94449" w:rsidRDefault="00F94449" w:rsidP="009B6621">
      <w:pPr>
        <w:spacing w:before="120" w:after="120" w:line="240" w:lineRule="auto"/>
        <w:ind w:left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Z</w:t>
      </w:r>
      <w:r w:rsidR="00AB16E2" w:rsidRPr="00F94449">
        <w:rPr>
          <w:rFonts w:ascii="Calibri Light" w:hAnsi="Calibri Light" w:cs="Calibri Light"/>
        </w:rPr>
        <w:t>amawiający zwraca się o</w:t>
      </w:r>
      <w:r w:rsidR="00AB16E2" w:rsidRPr="00F94449">
        <w:rPr>
          <w:rStyle w:val="markedcontent"/>
          <w:rFonts w:ascii="Calibri Light" w:hAnsi="Calibri Light" w:cs="Calibri Light"/>
        </w:rPr>
        <w:t xml:space="preserve"> </w:t>
      </w:r>
      <w:r w:rsidR="00AB16E2" w:rsidRPr="00F94449">
        <w:rPr>
          <w:rFonts w:ascii="Calibri Light" w:hAnsi="Calibri Light" w:cs="Calibri Light"/>
        </w:rPr>
        <w:t>udzielenie wyjaśnień, o</w:t>
      </w:r>
      <w:r w:rsidR="00AB16E2" w:rsidRPr="00F94449">
        <w:rPr>
          <w:rStyle w:val="markedcontent"/>
          <w:rFonts w:ascii="Calibri Light" w:hAnsi="Calibri Light" w:cs="Calibri Light"/>
        </w:rPr>
        <w:t xml:space="preserve"> </w:t>
      </w:r>
      <w:r w:rsidR="00AB16E2" w:rsidRPr="00F94449">
        <w:rPr>
          <w:rFonts w:ascii="Calibri Light" w:hAnsi="Calibri Light" w:cs="Calibri Light"/>
        </w:rPr>
        <w:t>których mowa w</w:t>
      </w:r>
      <w:r w:rsidR="00AB16E2" w:rsidRPr="00F94449">
        <w:rPr>
          <w:rStyle w:val="markedcontent"/>
          <w:rFonts w:ascii="Calibri Light" w:hAnsi="Calibri Light" w:cs="Calibri Light"/>
        </w:rPr>
        <w:t xml:space="preserve"> </w:t>
      </w:r>
      <w:r w:rsidR="00AB16E2" w:rsidRPr="00F94449">
        <w:rPr>
          <w:rFonts w:ascii="Calibri Light" w:hAnsi="Calibri Light" w:cs="Calibri Light"/>
        </w:rPr>
        <w:t>ust.</w:t>
      </w:r>
      <w:r w:rsidR="00AB16E2" w:rsidRPr="00F94449">
        <w:rPr>
          <w:rStyle w:val="markedcontent"/>
          <w:rFonts w:ascii="Calibri Light" w:hAnsi="Calibri Light" w:cs="Calibri Light"/>
        </w:rPr>
        <w:t xml:space="preserve"> </w:t>
      </w:r>
      <w:r w:rsidR="00AB16E2" w:rsidRPr="00F94449">
        <w:rPr>
          <w:rFonts w:ascii="Calibri Light" w:hAnsi="Calibri Light" w:cs="Calibri Light"/>
        </w:rPr>
        <w:t>5, chyba że rozbieżność wynika z</w:t>
      </w:r>
      <w:r w:rsidR="00EC39D6">
        <w:rPr>
          <w:rStyle w:val="markedcontent"/>
          <w:rFonts w:ascii="Calibri Light" w:hAnsi="Calibri Light" w:cs="Calibri Light"/>
        </w:rPr>
        <w:t> </w:t>
      </w:r>
      <w:r w:rsidR="00AB16E2" w:rsidRPr="00F94449">
        <w:rPr>
          <w:rFonts w:ascii="Calibri Light" w:hAnsi="Calibri Light" w:cs="Calibri Light"/>
        </w:rPr>
        <w:t>okoliczności oczywistych, które nie wymagają wyjaśnienia.</w:t>
      </w:r>
    </w:p>
    <w:p w14:paraId="3F9DC8A0" w14:textId="77777777" w:rsidR="00AB16E2" w:rsidRPr="00F94449" w:rsidRDefault="00AB16E2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F94449">
        <w:rPr>
          <w:rFonts w:ascii="Calibri Light" w:hAnsi="Calibri Light" w:cs="Calibri Light"/>
        </w:rPr>
        <w:t>Obowiązek wykazania, że oferta nie zawiera rażąco niskiej ceny lub kosztu spoczywa na</w:t>
      </w:r>
      <w:r w:rsidRPr="00F94449">
        <w:rPr>
          <w:rStyle w:val="markedcontent"/>
          <w:rFonts w:ascii="Calibri Light" w:hAnsi="Calibri Light" w:cs="Calibri Light"/>
        </w:rPr>
        <w:t xml:space="preserve"> </w:t>
      </w:r>
      <w:r w:rsidRPr="00F94449">
        <w:rPr>
          <w:rFonts w:ascii="Calibri Light" w:hAnsi="Calibri Light" w:cs="Calibri Light"/>
        </w:rPr>
        <w:t>wykonawcy.</w:t>
      </w:r>
    </w:p>
    <w:p w14:paraId="232685C8" w14:textId="674F3C20" w:rsidR="00AB16E2" w:rsidRPr="00F94449" w:rsidRDefault="00AB16E2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F94449">
        <w:rPr>
          <w:rFonts w:ascii="Calibri Light" w:hAnsi="Calibri Light" w:cs="Calibri Light"/>
        </w:rPr>
        <w:t>Odrzuceniu, jako oferta z</w:t>
      </w:r>
      <w:r w:rsidRPr="00F94449">
        <w:rPr>
          <w:rStyle w:val="markedcontent"/>
          <w:rFonts w:ascii="Calibri Light" w:hAnsi="Calibri Light" w:cs="Calibri Light"/>
        </w:rPr>
        <w:t xml:space="preserve"> </w:t>
      </w:r>
      <w:r w:rsidRPr="00F94449">
        <w:rPr>
          <w:rFonts w:ascii="Calibri Light" w:hAnsi="Calibri Light" w:cs="Calibri Light"/>
        </w:rPr>
        <w:t xml:space="preserve">rażąco niską ceną, podlega oferta wykonawcy, który nie udzielił wyjaśnień </w:t>
      </w:r>
      <w:r w:rsidRPr="00F94449">
        <w:rPr>
          <w:rFonts w:ascii="Calibri Light" w:hAnsi="Calibri Light" w:cs="Calibri Light"/>
        </w:rPr>
        <w:br/>
        <w:t>w</w:t>
      </w:r>
      <w:r w:rsidRPr="00F94449">
        <w:rPr>
          <w:rStyle w:val="markedcontent"/>
          <w:rFonts w:ascii="Calibri Light" w:hAnsi="Calibri Light" w:cs="Calibri Light"/>
        </w:rPr>
        <w:t xml:space="preserve"> </w:t>
      </w:r>
      <w:r w:rsidRPr="00F94449">
        <w:rPr>
          <w:rFonts w:ascii="Calibri Light" w:hAnsi="Calibri Light" w:cs="Calibri Light"/>
        </w:rPr>
        <w:t>wyznaczonym terminie, lub jeżeli złożone wyjaśnienia wraz z</w:t>
      </w:r>
      <w:r w:rsidRPr="00F94449">
        <w:rPr>
          <w:rStyle w:val="markedcontent"/>
          <w:rFonts w:ascii="Calibri Light" w:hAnsi="Calibri Light" w:cs="Calibri Light"/>
        </w:rPr>
        <w:t xml:space="preserve"> </w:t>
      </w:r>
      <w:r w:rsidRPr="00F94449">
        <w:rPr>
          <w:rFonts w:ascii="Calibri Light" w:hAnsi="Calibri Light" w:cs="Calibri Light"/>
        </w:rPr>
        <w:t>dowodami nie uzasadniają podanej w</w:t>
      </w:r>
      <w:r w:rsidR="00EC39D6">
        <w:rPr>
          <w:rStyle w:val="markedcontent"/>
          <w:rFonts w:ascii="Calibri Light" w:hAnsi="Calibri Light" w:cs="Calibri Light"/>
        </w:rPr>
        <w:t> </w:t>
      </w:r>
      <w:r w:rsidRPr="00F94449">
        <w:rPr>
          <w:rFonts w:ascii="Calibri Light" w:hAnsi="Calibri Light" w:cs="Calibri Light"/>
        </w:rPr>
        <w:t>ofercie ceny.</w:t>
      </w:r>
    </w:p>
    <w:p w14:paraId="17E71377" w14:textId="0C05F8AD" w:rsidR="00AB16E2" w:rsidRPr="00F94449" w:rsidRDefault="00AB16E2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F94449">
        <w:rPr>
          <w:rFonts w:ascii="Calibri Light" w:hAnsi="Calibri Light" w:cs="Calibri Light"/>
        </w:rPr>
        <w:t>Jeżeli w postępowaniu o udzielenie zamówienia, nie można wybrać najkorzystniejszej oferty z uwagi na to, że dwie lub więcej ofert przedstawia taki sam bilans ceny i innych kryteriów oceny ofert, zamawiający wybiera ofertę z</w:t>
      </w:r>
      <w:r w:rsidR="00F1332A" w:rsidRPr="00F94449">
        <w:rPr>
          <w:rFonts w:ascii="Calibri Light" w:hAnsi="Calibri Light" w:cs="Calibri Light"/>
        </w:rPr>
        <w:t> </w:t>
      </w:r>
      <w:r w:rsidRPr="00F94449">
        <w:rPr>
          <w:rFonts w:ascii="Calibri Light" w:hAnsi="Calibri Light" w:cs="Calibri Light"/>
        </w:rPr>
        <w:t>najniższą ceną.</w:t>
      </w:r>
    </w:p>
    <w:p w14:paraId="16E26C7D" w14:textId="77777777" w:rsidR="00AB16E2" w:rsidRPr="00F94449" w:rsidRDefault="00AB16E2">
      <w:pPr>
        <w:pStyle w:val="Akapitzlist"/>
        <w:numPr>
          <w:ilvl w:val="0"/>
          <w:numId w:val="8"/>
        </w:numPr>
        <w:jc w:val="both"/>
        <w:rPr>
          <w:rFonts w:ascii="Calibri Light" w:hAnsi="Calibri Light" w:cs="Calibri Light"/>
        </w:rPr>
      </w:pPr>
      <w:r w:rsidRPr="00F94449">
        <w:rPr>
          <w:rFonts w:ascii="Calibri Light" w:hAnsi="Calibri Light" w:cs="Calibri Light"/>
        </w:rPr>
        <w:t>Jeżeli nie można dokonać wyboru w sposób o którym mowa w pkt 9, zamawiający wzywa wykonawców, którzy złożyli te oferty, do złożenia w terminie określonym przez zamawiającego ofert dodatkowych zawierających nową cenę.</w:t>
      </w:r>
    </w:p>
    <w:p w14:paraId="0768A9FE" w14:textId="77777777" w:rsidR="00AB16E2" w:rsidRPr="00F94449" w:rsidRDefault="00AB16E2">
      <w:pPr>
        <w:pStyle w:val="Akapitzlist"/>
        <w:numPr>
          <w:ilvl w:val="0"/>
          <w:numId w:val="8"/>
        </w:numPr>
        <w:jc w:val="both"/>
        <w:rPr>
          <w:rFonts w:ascii="Calibri Light" w:hAnsi="Calibri Light" w:cs="Calibri Light"/>
        </w:rPr>
      </w:pPr>
      <w:r w:rsidRPr="00F94449">
        <w:rPr>
          <w:rFonts w:ascii="Calibri Light" w:hAnsi="Calibri Light" w:cs="Calibri Light"/>
        </w:rPr>
        <w:t>W toku badania i oceny ofert Zamawiający może żądać od Wykonawcy wyjaśnień dotyczących treści złożonej oferty, w tym zaoferowanej ceny.</w:t>
      </w:r>
    </w:p>
    <w:bookmarkEnd w:id="18"/>
    <w:p w14:paraId="303C596B" w14:textId="2A6DE1C2" w:rsidR="00AB16E2" w:rsidRPr="00A82782" w:rsidRDefault="00AB16E2">
      <w:pPr>
        <w:pStyle w:val="Nagwek2"/>
        <w:numPr>
          <w:ilvl w:val="0"/>
          <w:numId w:val="2"/>
        </w:numPr>
        <w:pBdr>
          <w:bottom w:val="single" w:sz="4" w:space="1" w:color="A6A6A6" w:themeColor="background1" w:themeShade="A6"/>
        </w:pBdr>
        <w:tabs>
          <w:tab w:val="num" w:pos="567"/>
          <w:tab w:val="num" w:pos="720"/>
        </w:tabs>
        <w:spacing w:before="240" w:after="240"/>
        <w:ind w:left="567" w:hanging="567"/>
        <w:rPr>
          <w:rFonts w:ascii="Calibri Light" w:eastAsia="Calibri" w:hAnsi="Calibri Light" w:cs="Calibri Light"/>
          <w:color w:val="365F91" w:themeColor="accent1" w:themeShade="BF"/>
          <w:lang w:eastAsia="en-US"/>
        </w:rPr>
      </w:pPr>
      <w:r w:rsidRPr="00A82782">
        <w:rPr>
          <w:rFonts w:ascii="Calibri Light" w:eastAsia="Calibri" w:hAnsi="Calibri Light" w:cs="Calibri Light"/>
          <w:color w:val="365F91" w:themeColor="accent1" w:themeShade="BF"/>
          <w:lang w:eastAsia="en-US"/>
        </w:rPr>
        <w:t>KRYTERIUM OCENY OFERT</w:t>
      </w:r>
    </w:p>
    <w:p w14:paraId="163F279A" w14:textId="2EAF7876" w:rsidR="00AB16E2" w:rsidRPr="00F94449" w:rsidRDefault="00AB16E2">
      <w:pPr>
        <w:pStyle w:val="Akapitzlist"/>
        <w:numPr>
          <w:ilvl w:val="0"/>
          <w:numId w:val="9"/>
        </w:numPr>
        <w:tabs>
          <w:tab w:val="left" w:pos="850"/>
        </w:tabs>
        <w:autoSpaceDE w:val="0"/>
        <w:autoSpaceDN w:val="0"/>
        <w:spacing w:after="7" w:line="240" w:lineRule="auto"/>
        <w:ind w:right="311"/>
        <w:jc w:val="both"/>
        <w:rPr>
          <w:rFonts w:ascii="Calibri Light" w:hAnsi="Calibri Light" w:cs="Calibri Light"/>
        </w:rPr>
      </w:pPr>
      <w:r w:rsidRPr="00F94449">
        <w:rPr>
          <w:rFonts w:ascii="Calibri Light" w:hAnsi="Calibri Light" w:cs="Calibri Light"/>
        </w:rPr>
        <w:t>Przy wyborze oferty Zamawiający będzie kierować się następującymi kryteriami i ich znaczeniami:</w:t>
      </w:r>
    </w:p>
    <w:p w14:paraId="1CAD01C3" w14:textId="3F55E150" w:rsidR="009E73ED" w:rsidRPr="00A82782" w:rsidRDefault="009E73ED" w:rsidP="009B6621">
      <w:pPr>
        <w:tabs>
          <w:tab w:val="left" w:pos="850"/>
        </w:tabs>
        <w:autoSpaceDE w:val="0"/>
        <w:autoSpaceDN w:val="0"/>
        <w:spacing w:after="7" w:line="240" w:lineRule="auto"/>
        <w:ind w:right="311"/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921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804"/>
        <w:gridCol w:w="1842"/>
      </w:tblGrid>
      <w:tr w:rsidR="00AB16E2" w:rsidRPr="00A82782" w14:paraId="28A0DF7C" w14:textId="77777777" w:rsidTr="00391D3D">
        <w:trPr>
          <w:trHeight w:val="253"/>
        </w:trPr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B3FBA47" w14:textId="77777777" w:rsidR="00AB16E2" w:rsidRPr="00A82782" w:rsidRDefault="00AB16E2" w:rsidP="009B6621">
            <w:pPr>
              <w:pStyle w:val="TableParagraph"/>
              <w:widowControl/>
              <w:spacing w:before="60" w:after="60"/>
              <w:ind w:right="160"/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A82782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Lp.</w:t>
            </w:r>
          </w:p>
        </w:tc>
        <w:tc>
          <w:tcPr>
            <w:tcW w:w="6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56DA268F" w14:textId="77777777" w:rsidR="00AB16E2" w:rsidRPr="00A82782" w:rsidRDefault="00AB16E2" w:rsidP="009B6621">
            <w:pPr>
              <w:pStyle w:val="TableParagraph"/>
              <w:widowControl/>
              <w:spacing w:before="60" w:after="60"/>
              <w:ind w:right="692"/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A82782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Kryteria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A062407" w14:textId="77777777" w:rsidR="00AB16E2" w:rsidRPr="00A82782" w:rsidRDefault="00AB16E2" w:rsidP="009B6621">
            <w:pPr>
              <w:pStyle w:val="TableParagraph"/>
              <w:widowControl/>
              <w:spacing w:before="60" w:after="60"/>
              <w:ind w:left="56" w:right="46"/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A82782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Waga</w:t>
            </w:r>
          </w:p>
        </w:tc>
      </w:tr>
      <w:tr w:rsidR="00AB16E2" w:rsidRPr="00A82782" w14:paraId="7230213C" w14:textId="77777777" w:rsidTr="00391D3D">
        <w:trPr>
          <w:trHeight w:val="400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A61B4" w14:textId="77777777" w:rsidR="00AB16E2" w:rsidRPr="00A82782" w:rsidRDefault="00AB16E2" w:rsidP="009B6621">
            <w:pPr>
              <w:pStyle w:val="TableParagraph"/>
              <w:widowControl/>
              <w:spacing w:before="60" w:after="60"/>
              <w:ind w:right="196"/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A82782">
              <w:rPr>
                <w:rFonts w:ascii="Calibri Light" w:hAnsi="Calibri Light" w:cs="Calibri Light"/>
                <w:sz w:val="20"/>
                <w:szCs w:val="20"/>
                <w:lang w:val="en-US"/>
              </w:rPr>
              <w:t>1.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2FF13" w14:textId="77777777" w:rsidR="00AB16E2" w:rsidRPr="00A82782" w:rsidRDefault="00AB16E2" w:rsidP="009B6621">
            <w:pPr>
              <w:pStyle w:val="TableParagraph"/>
              <w:widowControl/>
              <w:spacing w:before="60" w:after="60"/>
              <w:ind w:left="145" w:right="692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A82782">
              <w:rPr>
                <w:rFonts w:ascii="Calibri Light" w:hAnsi="Calibri Light" w:cs="Calibri Light"/>
                <w:sz w:val="20"/>
                <w:szCs w:val="20"/>
                <w:lang w:val="en-US"/>
              </w:rPr>
              <w:t>Cena (C)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036B9" w14:textId="13AC6765" w:rsidR="00AB16E2" w:rsidRPr="00A82782" w:rsidRDefault="007A52A3" w:rsidP="009B6621">
            <w:pPr>
              <w:pStyle w:val="TableParagraph"/>
              <w:widowControl/>
              <w:spacing w:before="60" w:after="60"/>
              <w:ind w:left="55" w:right="46"/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A82782">
              <w:rPr>
                <w:rFonts w:ascii="Calibri Light" w:hAnsi="Calibri Light" w:cs="Calibri Light"/>
                <w:sz w:val="20"/>
                <w:szCs w:val="20"/>
                <w:lang w:val="en-US"/>
              </w:rPr>
              <w:t>10</w:t>
            </w:r>
            <w:r w:rsidR="00AB16E2" w:rsidRPr="00A82782">
              <w:rPr>
                <w:rFonts w:ascii="Calibri Light" w:hAnsi="Calibri Light" w:cs="Calibri Light"/>
                <w:sz w:val="20"/>
                <w:szCs w:val="20"/>
                <w:lang w:val="en-US"/>
              </w:rPr>
              <w:t>0%</w:t>
            </w:r>
          </w:p>
        </w:tc>
      </w:tr>
    </w:tbl>
    <w:p w14:paraId="31296F10" w14:textId="77777777" w:rsidR="00AB16E2" w:rsidRPr="00F94449" w:rsidRDefault="00AB16E2">
      <w:pPr>
        <w:pStyle w:val="Akapitzlist"/>
        <w:numPr>
          <w:ilvl w:val="0"/>
          <w:numId w:val="9"/>
        </w:numPr>
        <w:tabs>
          <w:tab w:val="left" w:pos="850"/>
        </w:tabs>
        <w:autoSpaceDE w:val="0"/>
        <w:autoSpaceDN w:val="0"/>
        <w:spacing w:before="120" w:after="120" w:line="240" w:lineRule="auto"/>
        <w:ind w:left="357" w:right="312" w:hanging="357"/>
        <w:contextualSpacing w:val="0"/>
        <w:jc w:val="both"/>
        <w:rPr>
          <w:rFonts w:ascii="Calibri Light" w:hAnsi="Calibri Light" w:cs="Calibri Light"/>
        </w:rPr>
      </w:pPr>
      <w:r w:rsidRPr="00F94449">
        <w:rPr>
          <w:rFonts w:ascii="Calibri Light" w:hAnsi="Calibri Light" w:cs="Calibri Light"/>
        </w:rPr>
        <w:t>Punkty przyznawane za podane w pkt. X kryterium „Cena – „C” będą liczone według następującego wzoru:</w:t>
      </w:r>
    </w:p>
    <w:p w14:paraId="1D968192" w14:textId="194C355B" w:rsidR="00AB16E2" w:rsidRPr="00F94449" w:rsidRDefault="002A4E1A" w:rsidP="009B6621">
      <w:pPr>
        <w:spacing w:before="120" w:after="120" w:line="240" w:lineRule="auto"/>
        <w:contextualSpacing/>
        <w:jc w:val="both"/>
        <w:rPr>
          <w:rFonts w:ascii="Calibri Light" w:hAnsi="Calibri Light" w:cs="Calibri Light"/>
        </w:rPr>
      </w:pPr>
      <m:oMathPara>
        <m:oMath>
          <m:r>
            <w:rPr>
              <w:rFonts w:ascii="Cambria Math" w:hAnsi="Cambria Math" w:cs="Calibri Light"/>
            </w:rPr>
            <m:t>C=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 Light"/>
                      <w:i/>
                    </w:rPr>
                  </m:ctrlPr>
                </m:sSubPr>
                <m:e>
                  <m:r>
                    <w:rPr>
                      <w:rFonts w:ascii="Cambria Math" w:hAnsi="Cambria Math" w:cs="Calibri Light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 Light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 Light"/>
                      <w:i/>
                    </w:rPr>
                  </m:ctrlPr>
                </m:sSubPr>
                <m:e>
                  <m:r>
                    <w:rPr>
                      <w:rFonts w:ascii="Cambria Math" w:hAnsi="Cambria Math" w:cs="Calibri Light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 Light"/>
                    </w:rPr>
                    <m:t>bad</m:t>
                  </m:r>
                </m:sub>
              </m:sSub>
            </m:den>
          </m:f>
          <m:r>
            <w:rPr>
              <w:rFonts w:ascii="Cambria Math" w:hAnsi="Cambria Math" w:cs="Calibri Light"/>
            </w:rPr>
            <m:t xml:space="preserve"> x 100 x 100%</m:t>
          </m:r>
        </m:oMath>
      </m:oMathPara>
    </w:p>
    <w:p w14:paraId="31F57FD4" w14:textId="77777777" w:rsidR="00AB16E2" w:rsidRPr="00F94449" w:rsidRDefault="00AB16E2" w:rsidP="009B6621">
      <w:pPr>
        <w:pStyle w:val="Default"/>
        <w:spacing w:before="120" w:after="120"/>
        <w:ind w:left="425"/>
        <w:rPr>
          <w:rFonts w:ascii="Calibri Light" w:hAnsi="Calibri Light" w:cs="Calibri Light"/>
          <w:color w:val="auto"/>
          <w:sz w:val="22"/>
          <w:szCs w:val="22"/>
        </w:rPr>
      </w:pPr>
      <w:r w:rsidRPr="00F94449">
        <w:rPr>
          <w:rFonts w:ascii="Calibri Light" w:hAnsi="Calibri Light" w:cs="Calibri Light"/>
          <w:color w:val="auto"/>
          <w:sz w:val="22"/>
          <w:szCs w:val="22"/>
        </w:rPr>
        <w:t>gdzie:</w:t>
      </w:r>
    </w:p>
    <w:p w14:paraId="3235ADED" w14:textId="77777777" w:rsidR="00AB16E2" w:rsidRPr="00F94449" w:rsidRDefault="00AB16E2" w:rsidP="009B6621">
      <w:pPr>
        <w:pStyle w:val="Default"/>
        <w:spacing w:before="120" w:after="120"/>
        <w:ind w:left="426"/>
        <w:contextualSpacing/>
        <w:rPr>
          <w:rFonts w:ascii="Calibri Light" w:hAnsi="Calibri Light" w:cs="Calibri Light"/>
          <w:color w:val="auto"/>
          <w:sz w:val="22"/>
          <w:szCs w:val="22"/>
        </w:rPr>
      </w:pPr>
      <w:r w:rsidRPr="00F94449">
        <w:rPr>
          <w:rFonts w:ascii="Calibri Light" w:hAnsi="Calibri Light" w:cs="Calibri Light"/>
          <w:color w:val="auto"/>
          <w:sz w:val="22"/>
          <w:szCs w:val="22"/>
        </w:rPr>
        <w:t>C</w:t>
      </w:r>
      <w:r w:rsidRPr="00F94449">
        <w:rPr>
          <w:rFonts w:ascii="Calibri Light" w:hAnsi="Calibri Light" w:cs="Calibri Light"/>
          <w:color w:val="auto"/>
          <w:sz w:val="22"/>
          <w:szCs w:val="22"/>
          <w:vertAlign w:val="subscript"/>
        </w:rPr>
        <w:t>min</w:t>
      </w:r>
      <w:r w:rsidRPr="00F94449">
        <w:rPr>
          <w:rFonts w:ascii="Calibri Light" w:hAnsi="Calibri Light" w:cs="Calibri Light"/>
          <w:color w:val="auto"/>
          <w:sz w:val="22"/>
          <w:szCs w:val="22"/>
        </w:rPr>
        <w:t xml:space="preserve"> – najniższa zaoferowana cena oferty</w:t>
      </w:r>
    </w:p>
    <w:p w14:paraId="505E22A1" w14:textId="77777777" w:rsidR="00AB16E2" w:rsidRPr="00F94449" w:rsidRDefault="00AB16E2" w:rsidP="009B6621">
      <w:pPr>
        <w:pStyle w:val="Default"/>
        <w:spacing w:before="120" w:after="120"/>
        <w:ind w:left="426"/>
        <w:contextualSpacing/>
        <w:rPr>
          <w:rFonts w:ascii="Calibri Light" w:hAnsi="Calibri Light" w:cs="Calibri Light"/>
          <w:color w:val="auto"/>
          <w:sz w:val="22"/>
          <w:szCs w:val="22"/>
        </w:rPr>
      </w:pPr>
      <w:r w:rsidRPr="00F94449">
        <w:rPr>
          <w:rFonts w:ascii="Calibri Light" w:hAnsi="Calibri Light" w:cs="Calibri Light"/>
          <w:color w:val="auto"/>
          <w:sz w:val="22"/>
          <w:szCs w:val="22"/>
        </w:rPr>
        <w:t>C</w:t>
      </w:r>
      <w:r w:rsidRPr="00F94449">
        <w:rPr>
          <w:rFonts w:ascii="Calibri Light" w:hAnsi="Calibri Light" w:cs="Calibri Light"/>
          <w:color w:val="auto"/>
          <w:sz w:val="22"/>
          <w:szCs w:val="22"/>
          <w:vertAlign w:val="subscript"/>
        </w:rPr>
        <w:t>bad</w:t>
      </w:r>
      <w:r w:rsidRPr="00F94449">
        <w:rPr>
          <w:rFonts w:ascii="Calibri Light" w:hAnsi="Calibri Light" w:cs="Calibri Light"/>
          <w:color w:val="auto"/>
          <w:sz w:val="22"/>
          <w:szCs w:val="22"/>
        </w:rPr>
        <w:t xml:space="preserve"> – cena oferty badanej</w:t>
      </w:r>
    </w:p>
    <w:p w14:paraId="466369E8" w14:textId="77777777" w:rsidR="00AB16E2" w:rsidRPr="00A82782" w:rsidRDefault="00AB16E2" w:rsidP="009B6621">
      <w:pPr>
        <w:pStyle w:val="Default"/>
        <w:spacing w:before="120" w:after="120"/>
        <w:ind w:left="426"/>
        <w:contextualSpacing/>
        <w:rPr>
          <w:rFonts w:ascii="Calibri Light" w:hAnsi="Calibri Light" w:cs="Calibri Light"/>
          <w:color w:val="auto"/>
          <w:sz w:val="20"/>
          <w:szCs w:val="20"/>
        </w:rPr>
      </w:pPr>
    </w:p>
    <w:p w14:paraId="27A52958" w14:textId="2F60CB0C" w:rsidR="00AB16E2" w:rsidRPr="00A82782" w:rsidRDefault="00A82782">
      <w:pPr>
        <w:pStyle w:val="Nagwek2"/>
        <w:numPr>
          <w:ilvl w:val="0"/>
          <w:numId w:val="2"/>
        </w:numPr>
        <w:pBdr>
          <w:bottom w:val="single" w:sz="4" w:space="1" w:color="A6A6A6" w:themeColor="background1" w:themeShade="A6"/>
        </w:pBdr>
        <w:tabs>
          <w:tab w:val="num" w:pos="567"/>
          <w:tab w:val="num" w:pos="720"/>
        </w:tabs>
        <w:spacing w:before="240" w:after="240"/>
        <w:ind w:left="567" w:hanging="567"/>
        <w:rPr>
          <w:rFonts w:ascii="Calibri Light" w:eastAsia="Calibri" w:hAnsi="Calibri Light" w:cs="Calibri Light"/>
          <w:color w:val="365F91" w:themeColor="accent1" w:themeShade="BF"/>
          <w:lang w:eastAsia="en-US"/>
        </w:rPr>
      </w:pPr>
      <w:r w:rsidRPr="008D7952">
        <w:rPr>
          <w:rFonts w:ascii="Calibri Light" w:eastAsia="Calibri" w:hAnsi="Calibri Light" w:cs="Calibri Light"/>
          <w:color w:val="365F91" w:themeColor="accent1" w:themeShade="BF"/>
        </w:rPr>
        <w:t>KOMUNIKACJA MIĘDZY ZAMAWIAJĄCYM A WYKONAWCAMI</w:t>
      </w:r>
    </w:p>
    <w:p w14:paraId="28C06EDA" w14:textId="77777777" w:rsidR="00A82782" w:rsidRPr="008D7952" w:rsidRDefault="00A82782">
      <w:pPr>
        <w:pStyle w:val="Akapitzlist"/>
        <w:numPr>
          <w:ilvl w:val="0"/>
          <w:numId w:val="24"/>
        </w:numPr>
        <w:tabs>
          <w:tab w:val="left" w:pos="862"/>
        </w:tabs>
        <w:autoSpaceDE w:val="0"/>
        <w:autoSpaceDN w:val="0"/>
        <w:spacing w:before="120" w:after="120" w:line="240" w:lineRule="auto"/>
        <w:ind w:right="2"/>
        <w:contextualSpacing w:val="0"/>
        <w:jc w:val="both"/>
        <w:rPr>
          <w:rFonts w:ascii="Calibri Light" w:hAnsi="Calibri Light" w:cs="Calibri Light"/>
        </w:rPr>
      </w:pPr>
      <w:r w:rsidRPr="008D7952">
        <w:rPr>
          <w:rFonts w:ascii="Calibri Light" w:hAnsi="Calibri Light" w:cs="Calibri Light"/>
        </w:rPr>
        <w:t>Komunikacja w postępowaniu o udzielenie zamówienia, w tym składanie ofert, wymiana informacji oraz przekazywanie dokumentów lub oświadczeń między Zamawiającym a Wykonawcą, odbywa się przy użyciu środków komunikacji</w:t>
      </w:r>
      <w:r w:rsidRPr="008D7952">
        <w:rPr>
          <w:rFonts w:ascii="Calibri Light" w:hAnsi="Calibri Light" w:cs="Calibri Light"/>
          <w:spacing w:val="-5"/>
        </w:rPr>
        <w:t xml:space="preserve"> </w:t>
      </w:r>
      <w:r w:rsidRPr="008D7952">
        <w:rPr>
          <w:rFonts w:ascii="Calibri Light" w:hAnsi="Calibri Light" w:cs="Calibri Light"/>
        </w:rPr>
        <w:t>elektronicznej.</w:t>
      </w:r>
    </w:p>
    <w:p w14:paraId="79696587" w14:textId="77777777" w:rsidR="00A82782" w:rsidRPr="008D7952" w:rsidRDefault="00A82782">
      <w:pPr>
        <w:pStyle w:val="Akapitzlist"/>
        <w:numPr>
          <w:ilvl w:val="0"/>
          <w:numId w:val="24"/>
        </w:numPr>
        <w:tabs>
          <w:tab w:val="left" w:pos="862"/>
        </w:tabs>
        <w:autoSpaceDE w:val="0"/>
        <w:autoSpaceDN w:val="0"/>
        <w:spacing w:before="120" w:after="120" w:line="240" w:lineRule="auto"/>
        <w:ind w:right="2"/>
        <w:contextualSpacing w:val="0"/>
        <w:jc w:val="both"/>
        <w:rPr>
          <w:rFonts w:ascii="Calibri Light" w:hAnsi="Calibri Light" w:cs="Calibri Light"/>
        </w:rPr>
      </w:pPr>
      <w:r w:rsidRPr="008D7952">
        <w:rPr>
          <w:rFonts w:ascii="Calibri Light" w:hAnsi="Calibri Light" w:cs="Calibri Light"/>
        </w:rPr>
        <w:t>We wszelkiej korespondencji związanej z niniejszym postępowaniem Zamawiający i Wykonawcy posługują się numerem ogłoszenia lub znakiem sprawy (numer referencyjny postępowania).</w:t>
      </w:r>
    </w:p>
    <w:p w14:paraId="5B68DF0E" w14:textId="77777777" w:rsidR="00A82782" w:rsidRPr="008D7952" w:rsidRDefault="00A82782">
      <w:pPr>
        <w:pStyle w:val="Akapitzlist"/>
        <w:numPr>
          <w:ilvl w:val="0"/>
          <w:numId w:val="24"/>
        </w:numPr>
        <w:tabs>
          <w:tab w:val="left" w:pos="862"/>
        </w:tabs>
        <w:autoSpaceDE w:val="0"/>
        <w:autoSpaceDN w:val="0"/>
        <w:spacing w:before="120" w:after="120" w:line="240" w:lineRule="auto"/>
        <w:ind w:right="2"/>
        <w:contextualSpacing w:val="0"/>
        <w:jc w:val="both"/>
        <w:rPr>
          <w:rFonts w:ascii="Calibri Light" w:hAnsi="Calibri Light" w:cs="Calibri Light"/>
        </w:rPr>
      </w:pPr>
      <w:r w:rsidRPr="008D7952">
        <w:rPr>
          <w:rFonts w:ascii="Calibri Light" w:hAnsi="Calibri Light" w:cs="Calibri Light"/>
        </w:rPr>
        <w:t>Komunikacja ustna dopuszczalna jest w odniesieniu do informacji, które nie są istotne, w szczególności nie dotyczą ogłoszenia o zamówieniu lub dokumentów zamówienia, potwierdzenia zainteresowania, ofert, o</w:t>
      </w:r>
      <w:r>
        <w:rPr>
          <w:rFonts w:ascii="Calibri Light" w:hAnsi="Calibri Light" w:cs="Calibri Light"/>
        </w:rPr>
        <w:t> </w:t>
      </w:r>
      <w:r w:rsidRPr="008D7952">
        <w:rPr>
          <w:rFonts w:ascii="Calibri Light" w:hAnsi="Calibri Light" w:cs="Calibri Light"/>
        </w:rPr>
        <w:t>ile jej treść jest</w:t>
      </w:r>
      <w:r w:rsidRPr="008D7952">
        <w:rPr>
          <w:rFonts w:ascii="Calibri Light" w:hAnsi="Calibri Light" w:cs="Calibri Light"/>
          <w:spacing w:val="-12"/>
        </w:rPr>
        <w:t xml:space="preserve"> </w:t>
      </w:r>
      <w:r w:rsidRPr="008D7952">
        <w:rPr>
          <w:rFonts w:ascii="Calibri Light" w:hAnsi="Calibri Light" w:cs="Calibri Light"/>
        </w:rPr>
        <w:t>udokumentowana.</w:t>
      </w:r>
    </w:p>
    <w:p w14:paraId="61421565" w14:textId="77777777" w:rsidR="00A82782" w:rsidRPr="008D7952" w:rsidRDefault="00A82782">
      <w:pPr>
        <w:pStyle w:val="Akapitzlist"/>
        <w:numPr>
          <w:ilvl w:val="0"/>
          <w:numId w:val="24"/>
        </w:numPr>
        <w:tabs>
          <w:tab w:val="left" w:pos="862"/>
        </w:tabs>
        <w:autoSpaceDE w:val="0"/>
        <w:autoSpaceDN w:val="0"/>
        <w:spacing w:before="120" w:after="120" w:line="240" w:lineRule="auto"/>
        <w:ind w:right="2"/>
        <w:contextualSpacing w:val="0"/>
        <w:jc w:val="both"/>
        <w:rPr>
          <w:rFonts w:ascii="Calibri Light" w:hAnsi="Calibri Light" w:cs="Calibri Light"/>
        </w:rPr>
      </w:pPr>
      <w:r w:rsidRPr="008D7952">
        <w:rPr>
          <w:rFonts w:ascii="Calibri Light" w:hAnsi="Calibri Light" w:cs="Calibri Light"/>
        </w:rPr>
        <w:t xml:space="preserve">Osobami uprawnionymi do kontaktu z Wykonawcami są: </w:t>
      </w:r>
    </w:p>
    <w:p w14:paraId="3F3BA074" w14:textId="77777777" w:rsidR="00A82782" w:rsidRPr="008D7952" w:rsidRDefault="00A8278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Calibri Light" w:hAnsi="Calibri Light" w:cs="Calibri Light"/>
        </w:rPr>
      </w:pPr>
      <w:r w:rsidRPr="008D7952">
        <w:rPr>
          <w:rFonts w:ascii="Calibri Light" w:hAnsi="Calibri Light" w:cs="Calibri Light"/>
        </w:rPr>
        <w:t>w zakresie procedury przetargowej:</w:t>
      </w:r>
    </w:p>
    <w:p w14:paraId="6D875708" w14:textId="5054BA69" w:rsidR="00A82782" w:rsidRPr="008D7952" w:rsidRDefault="00714813" w:rsidP="009B6621">
      <w:pPr>
        <w:adjustRightInd w:val="0"/>
        <w:spacing w:before="120" w:after="120"/>
        <w:ind w:left="78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Tomasz Józefiak</w:t>
      </w:r>
      <w:r w:rsidR="00A82782" w:rsidRPr="008D7952">
        <w:rPr>
          <w:rFonts w:ascii="Calibri Light" w:hAnsi="Calibri Light" w:cs="Calibri Light"/>
        </w:rPr>
        <w:t xml:space="preserve"> -</w:t>
      </w:r>
      <w:r>
        <w:rPr>
          <w:rFonts w:ascii="Calibri Light" w:hAnsi="Calibri Light" w:cs="Calibri Light"/>
        </w:rPr>
        <w:t>tel. 33 865 40 98 wew. 33</w:t>
      </w:r>
      <w:r w:rsidR="00A82782" w:rsidRPr="008D7952">
        <w:rPr>
          <w:rFonts w:ascii="Calibri Light" w:hAnsi="Calibri Light" w:cs="Calibri Light"/>
        </w:rPr>
        <w:t xml:space="preserve">, </w:t>
      </w:r>
    </w:p>
    <w:p w14:paraId="7C22C663" w14:textId="77777777" w:rsidR="00A82782" w:rsidRPr="008D7952" w:rsidRDefault="00A8278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Calibri Light" w:hAnsi="Calibri Light" w:cs="Calibri Light"/>
        </w:rPr>
      </w:pPr>
      <w:r w:rsidRPr="008D7952">
        <w:rPr>
          <w:rFonts w:ascii="Calibri Light" w:hAnsi="Calibri Light" w:cs="Calibri Light"/>
        </w:rPr>
        <w:lastRenderedPageBreak/>
        <w:t>w zakresie przedmiotu zamówienia:</w:t>
      </w:r>
    </w:p>
    <w:p w14:paraId="5D21C72A" w14:textId="6C50E790" w:rsidR="00A82782" w:rsidRPr="008D7952" w:rsidRDefault="00714813" w:rsidP="009B6621">
      <w:pPr>
        <w:adjustRightInd w:val="0"/>
        <w:spacing w:before="120" w:after="120"/>
        <w:ind w:left="78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Krzysztof Gumula </w:t>
      </w:r>
      <w:r w:rsidR="00A82782" w:rsidRPr="008D7952">
        <w:rPr>
          <w:rFonts w:ascii="Calibri Light" w:hAnsi="Calibri Light" w:cs="Calibri Light"/>
        </w:rPr>
        <w:t xml:space="preserve">–tel. </w:t>
      </w:r>
      <w:r>
        <w:rPr>
          <w:rFonts w:ascii="Calibri Light" w:hAnsi="Calibri Light" w:cs="Calibri Light"/>
        </w:rPr>
        <w:t>501 830 622</w:t>
      </w:r>
    </w:p>
    <w:p w14:paraId="2A349DB0" w14:textId="5FA6A1B9" w:rsidR="00EC39D6" w:rsidRPr="00EC39D6" w:rsidRDefault="00A82782">
      <w:pPr>
        <w:pStyle w:val="Akapitzlist"/>
        <w:numPr>
          <w:ilvl w:val="0"/>
          <w:numId w:val="24"/>
        </w:numPr>
        <w:tabs>
          <w:tab w:val="left" w:pos="862"/>
        </w:tabs>
        <w:autoSpaceDE w:val="0"/>
        <w:autoSpaceDN w:val="0"/>
        <w:spacing w:before="120" w:after="120" w:line="240" w:lineRule="auto"/>
        <w:ind w:right="2"/>
        <w:contextualSpacing w:val="0"/>
        <w:jc w:val="both"/>
        <w:rPr>
          <w:rFonts w:ascii="Calibri Light" w:hAnsi="Calibri Light" w:cs="Calibri Light"/>
        </w:rPr>
      </w:pPr>
      <w:r w:rsidRPr="008D7952">
        <w:rPr>
          <w:rFonts w:ascii="Calibri Light" w:hAnsi="Calibri Light" w:cs="Calibri Light"/>
        </w:rPr>
        <w:t xml:space="preserve">Środkami komunikacji elektronicznej w postępowaniu o udzielenie zamówienia jest </w:t>
      </w:r>
      <w:r>
        <w:rPr>
          <w:rFonts w:ascii="Calibri Light" w:hAnsi="Calibri Light" w:cs="Calibri Light"/>
          <w:bCs/>
        </w:rPr>
        <w:t xml:space="preserve">poczta elektroniczna </w:t>
      </w:r>
      <w:r w:rsidR="00EC39D6">
        <w:rPr>
          <w:rFonts w:ascii="Calibri Light" w:hAnsi="Calibri Light" w:cs="Calibri Light"/>
          <w:bCs/>
        </w:rPr>
        <w:t xml:space="preserve">przesyłana na adres skrzynki e-mail: </w:t>
      </w:r>
      <w:hyperlink r:id="rId7" w:history="1">
        <w:r w:rsidR="00714813" w:rsidRPr="00190BE8">
          <w:rPr>
            <w:rStyle w:val="Hipercze"/>
          </w:rPr>
          <w:t>sekretariat@slemien.pl</w:t>
        </w:r>
      </w:hyperlink>
      <w:r w:rsidR="00714813">
        <w:t xml:space="preserve"> </w:t>
      </w:r>
    </w:p>
    <w:p w14:paraId="5143BD22" w14:textId="77777777" w:rsidR="00A82782" w:rsidRPr="008D7952" w:rsidRDefault="00A82782">
      <w:pPr>
        <w:pStyle w:val="Akapitzlist"/>
        <w:numPr>
          <w:ilvl w:val="0"/>
          <w:numId w:val="24"/>
        </w:numPr>
        <w:tabs>
          <w:tab w:val="left" w:pos="862"/>
        </w:tabs>
        <w:autoSpaceDE w:val="0"/>
        <w:autoSpaceDN w:val="0"/>
        <w:spacing w:before="120" w:after="120" w:line="240" w:lineRule="auto"/>
        <w:ind w:right="151"/>
        <w:contextualSpacing w:val="0"/>
        <w:jc w:val="both"/>
        <w:rPr>
          <w:rFonts w:ascii="Calibri Light" w:hAnsi="Calibri Light" w:cs="Calibri Light"/>
        </w:rPr>
      </w:pPr>
      <w:r w:rsidRPr="008D7952">
        <w:rPr>
          <w:rFonts w:ascii="Calibri Light" w:hAnsi="Calibri Light" w:cs="Calibri Light"/>
        </w:rPr>
        <w:t>Postępowanie o udzielenie zamówienia prowadzi się w języku polskim.</w:t>
      </w:r>
    </w:p>
    <w:p w14:paraId="2EBB9A98" w14:textId="77777777" w:rsidR="00A82782" w:rsidRPr="008D7952" w:rsidRDefault="00A82782">
      <w:pPr>
        <w:pStyle w:val="Akapitzlist"/>
        <w:numPr>
          <w:ilvl w:val="0"/>
          <w:numId w:val="24"/>
        </w:numPr>
        <w:tabs>
          <w:tab w:val="left" w:pos="862"/>
        </w:tabs>
        <w:autoSpaceDE w:val="0"/>
        <w:autoSpaceDN w:val="0"/>
        <w:spacing w:before="120" w:after="120" w:line="240" w:lineRule="auto"/>
        <w:ind w:right="2"/>
        <w:contextualSpacing w:val="0"/>
        <w:jc w:val="both"/>
        <w:rPr>
          <w:rFonts w:ascii="Calibri Light" w:hAnsi="Calibri Light" w:cs="Calibri Light"/>
        </w:rPr>
      </w:pPr>
      <w:r w:rsidRPr="008D7952">
        <w:rPr>
          <w:rFonts w:ascii="Calibri Light" w:hAnsi="Calibri Light" w:cs="Calibri Light"/>
        </w:rPr>
        <w:t>Oferty, oświadczenia, podmiotowe środki dowodowe, zobowiązanie podmiotu udostępniającego zasoby, pełnomocnictwa, sporządza się w postaci elektronicznej.</w:t>
      </w:r>
    </w:p>
    <w:p w14:paraId="61016447" w14:textId="77777777" w:rsidR="00A82782" w:rsidRDefault="00A82782">
      <w:pPr>
        <w:pStyle w:val="Akapitzlist"/>
        <w:numPr>
          <w:ilvl w:val="0"/>
          <w:numId w:val="24"/>
        </w:numPr>
        <w:tabs>
          <w:tab w:val="left" w:pos="862"/>
        </w:tabs>
        <w:autoSpaceDE w:val="0"/>
        <w:autoSpaceDN w:val="0"/>
        <w:spacing w:before="120" w:after="120" w:line="240" w:lineRule="auto"/>
        <w:ind w:right="2"/>
        <w:contextualSpacing w:val="0"/>
        <w:jc w:val="both"/>
        <w:rPr>
          <w:rFonts w:ascii="Calibri Light" w:hAnsi="Calibri Light" w:cs="Calibri Light"/>
        </w:rPr>
      </w:pPr>
      <w:r w:rsidRPr="008D7952">
        <w:rPr>
          <w:rFonts w:ascii="Calibri Light" w:hAnsi="Calibri Light" w:cs="Calibri Light"/>
        </w:rPr>
        <w:t>Dokumenty elektroniczne przekazuje się w postępowaniu przy użyciu środków komunikacji elektronicznej wskazanych w ust. 5.</w:t>
      </w:r>
    </w:p>
    <w:p w14:paraId="74D5B04E" w14:textId="47B352BA" w:rsidR="00AB16E2" w:rsidRPr="00A82782" w:rsidRDefault="00A82782">
      <w:pPr>
        <w:pStyle w:val="Akapitzlist"/>
        <w:numPr>
          <w:ilvl w:val="0"/>
          <w:numId w:val="24"/>
        </w:numPr>
        <w:tabs>
          <w:tab w:val="left" w:pos="862"/>
        </w:tabs>
        <w:autoSpaceDE w:val="0"/>
        <w:autoSpaceDN w:val="0"/>
        <w:spacing w:before="120" w:after="120" w:line="240" w:lineRule="auto"/>
        <w:ind w:right="2"/>
        <w:contextualSpacing w:val="0"/>
        <w:jc w:val="both"/>
        <w:rPr>
          <w:rFonts w:ascii="Calibri Light" w:hAnsi="Calibri Light" w:cs="Calibri Light"/>
        </w:rPr>
      </w:pPr>
      <w:r w:rsidRPr="00A82782">
        <w:rPr>
          <w:rFonts w:ascii="Calibri Light" w:hAnsi="Calibri Light" w:cs="Calibri Light"/>
        </w:rPr>
        <w:t>W sprawach nieuregulowanych w niniejszym Rozdziale zastosowanie mają przepisy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z 2020 r. poz. 2452).</w:t>
      </w:r>
    </w:p>
    <w:p w14:paraId="44D98A5C" w14:textId="7736E32B" w:rsidR="00AB16E2" w:rsidRPr="00A82782" w:rsidRDefault="00AB16E2">
      <w:pPr>
        <w:pStyle w:val="Nagwek2"/>
        <w:numPr>
          <w:ilvl w:val="0"/>
          <w:numId w:val="2"/>
        </w:numPr>
        <w:pBdr>
          <w:bottom w:val="single" w:sz="4" w:space="1" w:color="A6A6A6" w:themeColor="background1" w:themeShade="A6"/>
        </w:pBdr>
        <w:tabs>
          <w:tab w:val="num" w:pos="567"/>
          <w:tab w:val="num" w:pos="720"/>
        </w:tabs>
        <w:spacing w:before="240" w:after="240"/>
        <w:ind w:left="567" w:hanging="567"/>
        <w:rPr>
          <w:rFonts w:ascii="Calibri Light" w:eastAsia="Calibri" w:hAnsi="Calibri Light" w:cs="Calibri Light"/>
          <w:color w:val="365F91" w:themeColor="accent1" w:themeShade="BF"/>
          <w:lang w:eastAsia="en-US"/>
        </w:rPr>
      </w:pPr>
      <w:r w:rsidRPr="00A82782">
        <w:rPr>
          <w:rFonts w:ascii="Calibri Light" w:eastAsia="Calibri" w:hAnsi="Calibri Light" w:cs="Calibri Light"/>
          <w:color w:val="365F91" w:themeColor="accent1" w:themeShade="BF"/>
          <w:lang w:eastAsia="en-US"/>
        </w:rPr>
        <w:t>TERMIN SKŁADANIA OFERT</w:t>
      </w:r>
    </w:p>
    <w:p w14:paraId="689DC628" w14:textId="383CF57A" w:rsidR="00AB16E2" w:rsidRPr="00EC39D6" w:rsidRDefault="00AB16E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rPr>
          <w:rFonts w:ascii="Calibri Light" w:hAnsi="Calibri Light" w:cs="Calibri Light"/>
          <w:color w:val="000000"/>
          <w:lang w:eastAsia="pl-PL"/>
        </w:rPr>
      </w:pPr>
      <w:r w:rsidRPr="00EC39D6">
        <w:rPr>
          <w:rFonts w:ascii="Calibri Light" w:hAnsi="Calibri Light" w:cs="Calibri Light"/>
          <w:color w:val="000000"/>
          <w:lang w:eastAsia="pl-PL"/>
        </w:rPr>
        <w:t>Oferty</w:t>
      </w:r>
      <w:r w:rsidR="001C7A9D" w:rsidRPr="00EC39D6">
        <w:rPr>
          <w:rFonts w:ascii="Calibri Light" w:hAnsi="Calibri Light" w:cs="Calibri Light"/>
          <w:color w:val="000000"/>
          <w:lang w:eastAsia="pl-PL"/>
        </w:rPr>
        <w:t xml:space="preserve"> </w:t>
      </w:r>
      <w:r w:rsidR="00F94449" w:rsidRPr="00EC39D6">
        <w:rPr>
          <w:rFonts w:ascii="Calibri Light" w:hAnsi="Calibri Light" w:cs="Calibri Light"/>
          <w:color w:val="000000"/>
          <w:lang w:eastAsia="pl-PL"/>
        </w:rPr>
        <w:t xml:space="preserve">należy </w:t>
      </w:r>
      <w:r w:rsidR="00714813">
        <w:rPr>
          <w:rFonts w:ascii="Calibri Light" w:hAnsi="Calibri Light" w:cs="Calibri Light"/>
          <w:color w:val="000000"/>
          <w:lang w:eastAsia="pl-PL"/>
        </w:rPr>
        <w:t xml:space="preserve">składać do dnia </w:t>
      </w:r>
      <w:r w:rsidR="00714813" w:rsidRPr="00AD221B">
        <w:rPr>
          <w:rFonts w:ascii="Calibri Light" w:hAnsi="Calibri Light" w:cs="Calibri Light"/>
          <w:b/>
          <w:bCs/>
          <w:color w:val="000000"/>
          <w:lang w:eastAsia="pl-PL"/>
        </w:rPr>
        <w:t>2</w:t>
      </w:r>
      <w:r w:rsidR="009E0DE4">
        <w:rPr>
          <w:rFonts w:ascii="Calibri Light" w:hAnsi="Calibri Light" w:cs="Calibri Light"/>
          <w:b/>
          <w:bCs/>
          <w:color w:val="000000"/>
          <w:lang w:eastAsia="pl-PL"/>
        </w:rPr>
        <w:t>6</w:t>
      </w:r>
      <w:r w:rsidR="00714813" w:rsidRPr="00AD221B">
        <w:rPr>
          <w:rFonts w:ascii="Calibri Light" w:hAnsi="Calibri Light" w:cs="Calibri Light"/>
          <w:b/>
          <w:bCs/>
          <w:color w:val="000000"/>
          <w:lang w:eastAsia="pl-PL"/>
        </w:rPr>
        <w:t xml:space="preserve"> stycznia 2026 roku do godz. 11:00</w:t>
      </w:r>
      <w:r w:rsidR="00714813">
        <w:rPr>
          <w:rFonts w:ascii="Calibri Light" w:hAnsi="Calibri Light" w:cs="Calibri Light"/>
          <w:color w:val="000000"/>
          <w:lang w:eastAsia="pl-PL"/>
        </w:rPr>
        <w:t xml:space="preserve"> w sekretariacie Urzędu Gminy w Ślemieniu, ul. Krakowska 148, 34-323 Ślemień z dopiskiem „Oferta - </w:t>
      </w:r>
      <w:r w:rsidR="00714813">
        <w:rPr>
          <w:rFonts w:ascii="Calibri Light" w:hAnsi="Calibri Light" w:cs="Calibri Light"/>
          <w:b/>
        </w:rPr>
        <w:t>Przeprowadzenie</w:t>
      </w:r>
      <w:r w:rsidR="00714813" w:rsidRPr="00CD4774">
        <w:rPr>
          <w:rFonts w:ascii="Calibri Light" w:hAnsi="Calibri Light" w:cs="Calibri Light"/>
          <w:b/>
        </w:rPr>
        <w:t xml:space="preserve"> audytu bezpieczeństwa</w:t>
      </w:r>
      <w:r w:rsidR="00714813">
        <w:rPr>
          <w:rFonts w:ascii="Calibri Light" w:hAnsi="Calibri Light" w:cs="Calibri Light"/>
          <w:bCs/>
        </w:rPr>
        <w:t xml:space="preserve"> </w:t>
      </w:r>
      <w:r w:rsidR="00714813">
        <w:rPr>
          <w:rFonts w:ascii="Calibri Light" w:hAnsi="Calibri Light" w:cs="Calibri Light"/>
          <w:b/>
        </w:rPr>
        <w:t xml:space="preserve">i testów penetracyjnych”  </w:t>
      </w:r>
      <w:r w:rsidR="00714813" w:rsidRPr="00714813">
        <w:rPr>
          <w:rFonts w:ascii="Calibri Light" w:hAnsi="Calibri Light" w:cs="Calibri Light"/>
          <w:bCs/>
        </w:rPr>
        <w:t>lub przesłać</w:t>
      </w:r>
      <w:r w:rsidR="00714813">
        <w:rPr>
          <w:rFonts w:ascii="Calibri Light" w:hAnsi="Calibri Light" w:cs="Calibri Light"/>
          <w:b/>
        </w:rPr>
        <w:t xml:space="preserve"> </w:t>
      </w:r>
      <w:r w:rsidR="00714813">
        <w:rPr>
          <w:rFonts w:ascii="Calibri Light" w:hAnsi="Calibri Light" w:cs="Calibri Light"/>
          <w:color w:val="000000"/>
          <w:lang w:eastAsia="pl-PL"/>
        </w:rPr>
        <w:t xml:space="preserve">drogą elektroniczną na adres pocztowy e-mail: </w:t>
      </w:r>
      <w:hyperlink r:id="rId8" w:history="1">
        <w:r w:rsidR="00714813" w:rsidRPr="00190BE8">
          <w:rPr>
            <w:rStyle w:val="Hipercze"/>
            <w:rFonts w:ascii="Calibri Light" w:hAnsi="Calibri Light" w:cs="Calibri Light"/>
            <w:lang w:eastAsia="pl-PL"/>
          </w:rPr>
          <w:t>sekretariat@slemien.pl</w:t>
        </w:r>
      </w:hyperlink>
      <w:r w:rsidR="00714813">
        <w:rPr>
          <w:rFonts w:ascii="Calibri Light" w:hAnsi="Calibri Light" w:cs="Calibri Light"/>
          <w:color w:val="000000"/>
          <w:lang w:eastAsia="pl-PL"/>
        </w:rPr>
        <w:t xml:space="preserve"> jako dokument/dokumenty </w:t>
      </w:r>
      <w:r w:rsidR="00AD221B">
        <w:rPr>
          <w:rFonts w:ascii="Calibri Light" w:hAnsi="Calibri Light" w:cs="Calibri Light"/>
          <w:color w:val="000000"/>
          <w:lang w:eastAsia="pl-PL"/>
        </w:rPr>
        <w:t>elektronicznie podpisane kwalifikowanym podpisem elektronicznym, profilem zaufanym lub podpisem osobistym.</w:t>
      </w:r>
    </w:p>
    <w:p w14:paraId="0F9DEAEA" w14:textId="77777777" w:rsidR="00AB16E2" w:rsidRPr="00EC39D6" w:rsidRDefault="00AB16E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rPr>
          <w:rFonts w:ascii="Calibri Light" w:hAnsi="Calibri Light" w:cs="Calibri Light"/>
          <w:color w:val="000000"/>
          <w:lang w:eastAsia="pl-PL"/>
        </w:rPr>
      </w:pPr>
      <w:r w:rsidRPr="00EC39D6">
        <w:rPr>
          <w:rFonts w:ascii="Calibri Light" w:hAnsi="Calibri Light" w:cs="Calibri Light"/>
          <w:color w:val="000000"/>
          <w:lang w:eastAsia="pl-PL"/>
        </w:rPr>
        <w:t>Oferty złożone po terminie nie będą rozpatrywane.</w:t>
      </w:r>
    </w:p>
    <w:p w14:paraId="75B6042B" w14:textId="52411575" w:rsidR="00AB16E2" w:rsidRPr="00A82782" w:rsidRDefault="00AB16E2">
      <w:pPr>
        <w:pStyle w:val="Nagwek2"/>
        <w:numPr>
          <w:ilvl w:val="0"/>
          <w:numId w:val="2"/>
        </w:numPr>
        <w:pBdr>
          <w:bottom w:val="single" w:sz="4" w:space="1" w:color="A6A6A6" w:themeColor="background1" w:themeShade="A6"/>
        </w:pBdr>
        <w:tabs>
          <w:tab w:val="num" w:pos="567"/>
          <w:tab w:val="num" w:pos="720"/>
        </w:tabs>
        <w:spacing w:before="240" w:after="240"/>
        <w:ind w:left="567" w:hanging="567"/>
        <w:rPr>
          <w:rFonts w:ascii="Calibri Light" w:eastAsia="Calibri" w:hAnsi="Calibri Light" w:cs="Calibri Light"/>
          <w:color w:val="365F91" w:themeColor="accent1" w:themeShade="BF"/>
          <w:lang w:eastAsia="en-US"/>
        </w:rPr>
      </w:pPr>
      <w:r w:rsidRPr="00A82782">
        <w:rPr>
          <w:rFonts w:ascii="Calibri Light" w:eastAsia="Calibri" w:hAnsi="Calibri Light" w:cs="Calibri Light"/>
          <w:color w:val="365F91" w:themeColor="accent1" w:themeShade="BF"/>
          <w:lang w:eastAsia="en-US"/>
        </w:rPr>
        <w:t>PRZESŁANKI ODRZUCENIA OFERT:</w:t>
      </w:r>
    </w:p>
    <w:p w14:paraId="62CAD842" w14:textId="77777777" w:rsidR="00AB16E2" w:rsidRPr="00EC39D6" w:rsidRDefault="00AB16E2">
      <w:pPr>
        <w:numPr>
          <w:ilvl w:val="3"/>
          <w:numId w:val="4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Calibri Light" w:hAnsi="Calibri Light" w:cs="Calibri Light"/>
          <w:lang w:eastAsia="pl-PL"/>
        </w:rPr>
      </w:pPr>
      <w:r w:rsidRPr="00EC39D6">
        <w:rPr>
          <w:rFonts w:ascii="Calibri Light" w:hAnsi="Calibri Light" w:cs="Calibri Light"/>
        </w:rPr>
        <w:t>Zamawiający odrzuci ofertę, jeżeli:</w:t>
      </w:r>
    </w:p>
    <w:p w14:paraId="1AD758E2" w14:textId="77777777" w:rsidR="00AB16E2" w:rsidRPr="00EC39D6" w:rsidRDefault="00AB16E2" w:rsidP="00D21622">
      <w:pPr>
        <w:numPr>
          <w:ilvl w:val="0"/>
          <w:numId w:val="19"/>
        </w:numPr>
        <w:autoSpaceDE w:val="0"/>
        <w:autoSpaceDN w:val="0"/>
        <w:adjustRightInd w:val="0"/>
        <w:spacing w:before="60" w:after="60" w:line="240" w:lineRule="auto"/>
        <w:ind w:left="714" w:hanging="357"/>
        <w:jc w:val="both"/>
        <w:rPr>
          <w:rFonts w:ascii="Calibri Light" w:hAnsi="Calibri Light" w:cs="Calibri Light"/>
        </w:rPr>
      </w:pPr>
      <w:r w:rsidRPr="00EC39D6">
        <w:rPr>
          <w:rFonts w:ascii="Calibri Light" w:hAnsi="Calibri Light" w:cs="Calibri Light"/>
        </w:rPr>
        <w:t>została złożona po terminie składania ofert;</w:t>
      </w:r>
    </w:p>
    <w:p w14:paraId="5279A813" w14:textId="0D70F17B" w:rsidR="00AB16E2" w:rsidRPr="00EC39D6" w:rsidRDefault="00AB16E2" w:rsidP="00D21622">
      <w:pPr>
        <w:numPr>
          <w:ilvl w:val="0"/>
          <w:numId w:val="19"/>
        </w:numPr>
        <w:autoSpaceDE w:val="0"/>
        <w:autoSpaceDN w:val="0"/>
        <w:adjustRightInd w:val="0"/>
        <w:spacing w:before="60" w:after="60" w:line="240" w:lineRule="auto"/>
        <w:ind w:left="714" w:hanging="357"/>
        <w:jc w:val="both"/>
        <w:rPr>
          <w:rFonts w:ascii="Calibri Light" w:hAnsi="Calibri Light" w:cs="Calibri Light"/>
          <w:lang w:eastAsia="pl-PL"/>
        </w:rPr>
      </w:pPr>
      <w:r w:rsidRPr="00EC39D6">
        <w:rPr>
          <w:rFonts w:ascii="Calibri Light" w:hAnsi="Calibri Light" w:cs="Calibri Light"/>
        </w:rPr>
        <w:t>jeżeli została złożona przez Wykonawcę, który nie złożył dokumentów, o których mowa w Dziale V</w:t>
      </w:r>
      <w:r w:rsidR="00A82782" w:rsidRPr="00EC39D6">
        <w:rPr>
          <w:rFonts w:ascii="Calibri Light" w:hAnsi="Calibri Light" w:cs="Calibri Light"/>
        </w:rPr>
        <w:t>I</w:t>
      </w:r>
      <w:r w:rsidRPr="00EC39D6">
        <w:rPr>
          <w:rFonts w:ascii="Calibri Light" w:hAnsi="Calibri Light" w:cs="Calibri Light"/>
        </w:rPr>
        <w:t>;</w:t>
      </w:r>
    </w:p>
    <w:p w14:paraId="2031AFCE" w14:textId="77777777" w:rsidR="00AB16E2" w:rsidRPr="00EC39D6" w:rsidRDefault="00AB16E2" w:rsidP="00D21622">
      <w:pPr>
        <w:numPr>
          <w:ilvl w:val="0"/>
          <w:numId w:val="19"/>
        </w:numPr>
        <w:autoSpaceDE w:val="0"/>
        <w:autoSpaceDN w:val="0"/>
        <w:adjustRightInd w:val="0"/>
        <w:spacing w:before="60" w:after="60" w:line="240" w:lineRule="auto"/>
        <w:ind w:left="714" w:hanging="357"/>
        <w:jc w:val="both"/>
        <w:rPr>
          <w:rFonts w:ascii="Calibri Light" w:hAnsi="Calibri Light" w:cs="Calibri Light"/>
          <w:lang w:eastAsia="pl-PL"/>
        </w:rPr>
      </w:pPr>
      <w:r w:rsidRPr="00EC39D6">
        <w:rPr>
          <w:rFonts w:ascii="Calibri Light" w:hAnsi="Calibri Light" w:cs="Calibri Light"/>
          <w:lang w:eastAsia="pl-PL"/>
        </w:rPr>
        <w:t>jej treść jest niezgodna z warunkami zamówienia;</w:t>
      </w:r>
    </w:p>
    <w:p w14:paraId="2D322F94" w14:textId="77777777" w:rsidR="00AB16E2" w:rsidRPr="00EC39D6" w:rsidRDefault="00AB16E2" w:rsidP="00D21622">
      <w:pPr>
        <w:numPr>
          <w:ilvl w:val="0"/>
          <w:numId w:val="19"/>
        </w:numPr>
        <w:autoSpaceDE w:val="0"/>
        <w:autoSpaceDN w:val="0"/>
        <w:adjustRightInd w:val="0"/>
        <w:spacing w:before="60" w:after="60" w:line="240" w:lineRule="auto"/>
        <w:ind w:left="714" w:hanging="357"/>
        <w:jc w:val="both"/>
        <w:rPr>
          <w:rFonts w:ascii="Calibri Light" w:hAnsi="Calibri Light" w:cs="Calibri Light"/>
          <w:lang w:eastAsia="pl-PL"/>
        </w:rPr>
      </w:pPr>
      <w:r w:rsidRPr="00EC39D6">
        <w:rPr>
          <w:rFonts w:ascii="Calibri Light" w:hAnsi="Calibri Light" w:cs="Calibri Light"/>
          <w:lang w:eastAsia="pl-PL"/>
        </w:rPr>
        <w:t xml:space="preserve">została złożona w warunkach czynu nieuczciwej konkurencji w rozumieniu ustawy z dnia 16 kwietnia 1993 r. </w:t>
      </w:r>
      <w:r w:rsidRPr="00EC39D6">
        <w:rPr>
          <w:rFonts w:ascii="Calibri Light" w:hAnsi="Calibri Light" w:cs="Calibri Light"/>
          <w:lang w:eastAsia="pl-PL"/>
        </w:rPr>
        <w:br/>
        <w:t>o zwalczaniu nieuczciwej konkurencji;</w:t>
      </w:r>
    </w:p>
    <w:p w14:paraId="79580E03" w14:textId="77777777" w:rsidR="00AB16E2" w:rsidRPr="00EC39D6" w:rsidRDefault="00AB16E2" w:rsidP="00D21622">
      <w:pPr>
        <w:numPr>
          <w:ilvl w:val="0"/>
          <w:numId w:val="19"/>
        </w:numPr>
        <w:autoSpaceDE w:val="0"/>
        <w:autoSpaceDN w:val="0"/>
        <w:adjustRightInd w:val="0"/>
        <w:spacing w:before="60" w:after="60" w:line="240" w:lineRule="auto"/>
        <w:ind w:left="714" w:hanging="357"/>
        <w:jc w:val="both"/>
        <w:rPr>
          <w:rFonts w:ascii="Calibri Light" w:hAnsi="Calibri Light" w:cs="Calibri Light"/>
          <w:lang w:eastAsia="pl-PL"/>
        </w:rPr>
      </w:pPr>
      <w:r w:rsidRPr="00EC39D6">
        <w:rPr>
          <w:rFonts w:ascii="Calibri Light" w:hAnsi="Calibri Light" w:cs="Calibri Light"/>
          <w:lang w:eastAsia="pl-PL"/>
        </w:rPr>
        <w:t>zawiera rażąco niską cenę w stosunku do przedmiotu zamówienia;</w:t>
      </w:r>
    </w:p>
    <w:p w14:paraId="421E93B5" w14:textId="77777777" w:rsidR="00AB16E2" w:rsidRPr="00EC39D6" w:rsidRDefault="00AB16E2" w:rsidP="00D21622">
      <w:pPr>
        <w:numPr>
          <w:ilvl w:val="0"/>
          <w:numId w:val="19"/>
        </w:numPr>
        <w:autoSpaceDE w:val="0"/>
        <w:autoSpaceDN w:val="0"/>
        <w:adjustRightInd w:val="0"/>
        <w:spacing w:before="60" w:after="60" w:line="240" w:lineRule="auto"/>
        <w:ind w:left="714" w:hanging="357"/>
        <w:jc w:val="both"/>
        <w:rPr>
          <w:rFonts w:ascii="Calibri Light" w:hAnsi="Calibri Light" w:cs="Calibri Light"/>
          <w:lang w:eastAsia="pl-PL"/>
        </w:rPr>
      </w:pPr>
      <w:r w:rsidRPr="00EC39D6">
        <w:rPr>
          <w:rFonts w:ascii="Calibri Light" w:hAnsi="Calibri Light" w:cs="Calibri Light"/>
          <w:lang w:eastAsia="pl-PL"/>
        </w:rPr>
        <w:t>zawiera błędy w obliczeniu ceny;</w:t>
      </w:r>
    </w:p>
    <w:p w14:paraId="2A156218" w14:textId="6570A520" w:rsidR="00AB16E2" w:rsidRPr="00A82782" w:rsidRDefault="00AB16E2">
      <w:pPr>
        <w:pStyle w:val="Nagwek2"/>
        <w:numPr>
          <w:ilvl w:val="0"/>
          <w:numId w:val="2"/>
        </w:numPr>
        <w:pBdr>
          <w:bottom w:val="single" w:sz="4" w:space="1" w:color="A6A6A6" w:themeColor="background1" w:themeShade="A6"/>
        </w:pBdr>
        <w:tabs>
          <w:tab w:val="num" w:pos="567"/>
          <w:tab w:val="num" w:pos="720"/>
        </w:tabs>
        <w:spacing w:before="240" w:after="240"/>
        <w:ind w:left="567" w:hanging="567"/>
        <w:rPr>
          <w:rFonts w:ascii="Calibri Light" w:eastAsia="Calibri" w:hAnsi="Calibri Light" w:cs="Calibri Light"/>
          <w:color w:val="365F91" w:themeColor="accent1" w:themeShade="BF"/>
          <w:lang w:eastAsia="en-US"/>
        </w:rPr>
      </w:pPr>
      <w:r w:rsidRPr="00A82782">
        <w:rPr>
          <w:rFonts w:ascii="Calibri Light" w:eastAsia="Calibri" w:hAnsi="Calibri Light" w:cs="Calibri Light"/>
          <w:color w:val="365F91" w:themeColor="accent1" w:themeShade="BF"/>
          <w:lang w:eastAsia="en-US"/>
        </w:rPr>
        <w:t>PRZESŁANKI UNIEWAŻNIENIA POSTĘPOWANIA</w:t>
      </w:r>
    </w:p>
    <w:p w14:paraId="1160F64F" w14:textId="77777777" w:rsidR="00AB16E2" w:rsidRPr="00EC39D6" w:rsidRDefault="00AB16E2">
      <w:pPr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Calibri Light" w:hAnsi="Calibri Light" w:cs="Calibri Light"/>
          <w:lang w:eastAsia="pl-PL"/>
        </w:rPr>
      </w:pPr>
      <w:r w:rsidRPr="00EC39D6">
        <w:rPr>
          <w:rFonts w:ascii="Calibri Light" w:hAnsi="Calibri Light" w:cs="Calibri Light"/>
        </w:rPr>
        <w:t>Zamawiający unieważni postępowanie, jeżeli:</w:t>
      </w:r>
    </w:p>
    <w:p w14:paraId="4FD5E208" w14:textId="77777777" w:rsidR="00AB16E2" w:rsidRPr="00EC39D6" w:rsidRDefault="00AB16E2">
      <w:pPr>
        <w:numPr>
          <w:ilvl w:val="0"/>
          <w:numId w:val="2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Calibri Light" w:hAnsi="Calibri Light" w:cs="Calibri Light"/>
          <w:lang w:eastAsia="pl-PL"/>
        </w:rPr>
      </w:pPr>
      <w:r w:rsidRPr="00EC39D6">
        <w:rPr>
          <w:rFonts w:ascii="Calibri Light" w:hAnsi="Calibri Light" w:cs="Calibri Light"/>
          <w:lang w:eastAsia="pl-PL"/>
        </w:rPr>
        <w:t>nie złożono żadnej oferty;</w:t>
      </w:r>
    </w:p>
    <w:p w14:paraId="5B4D229F" w14:textId="77777777" w:rsidR="00AB16E2" w:rsidRPr="00EC39D6" w:rsidRDefault="00AB16E2">
      <w:pPr>
        <w:numPr>
          <w:ilvl w:val="0"/>
          <w:numId w:val="2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Calibri Light" w:hAnsi="Calibri Light" w:cs="Calibri Light"/>
          <w:lang w:eastAsia="pl-PL"/>
        </w:rPr>
      </w:pPr>
      <w:r w:rsidRPr="00EC39D6">
        <w:rPr>
          <w:rFonts w:ascii="Calibri Light" w:hAnsi="Calibri Light" w:cs="Calibri Light"/>
          <w:lang w:eastAsia="pl-PL"/>
        </w:rPr>
        <w:t>wszystkie złożone oferty podlegały odrzuceniu;</w:t>
      </w:r>
    </w:p>
    <w:p w14:paraId="3936262C" w14:textId="77777777" w:rsidR="00AB16E2" w:rsidRPr="00EC39D6" w:rsidRDefault="00AB16E2">
      <w:pPr>
        <w:numPr>
          <w:ilvl w:val="0"/>
          <w:numId w:val="2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Calibri Light" w:hAnsi="Calibri Light" w:cs="Calibri Light"/>
          <w:lang w:eastAsia="pl-PL"/>
        </w:rPr>
      </w:pPr>
      <w:r w:rsidRPr="00EC39D6">
        <w:rPr>
          <w:rFonts w:ascii="Calibri Light" w:hAnsi="Calibri Light" w:cs="Calibri Light"/>
          <w:lang w:eastAsia="pl-PL"/>
        </w:rPr>
        <w:t>cena najkorzystniejszej oferty przewyższa kwotę, jaką Zamawiający zamierza przeznaczyć na sfinansowanie zamówienia, chyba zamawiający może zwiększyć tę kwotę do ceny najkorzystniejszej oferty.</w:t>
      </w:r>
    </w:p>
    <w:p w14:paraId="67B98469" w14:textId="50840C19" w:rsidR="00AB16E2" w:rsidRDefault="00AB16E2">
      <w:pPr>
        <w:pStyle w:val="Nagwek2"/>
        <w:numPr>
          <w:ilvl w:val="0"/>
          <w:numId w:val="2"/>
        </w:numPr>
        <w:pBdr>
          <w:bottom w:val="single" w:sz="4" w:space="1" w:color="A6A6A6" w:themeColor="background1" w:themeShade="A6"/>
        </w:pBdr>
        <w:tabs>
          <w:tab w:val="num" w:pos="567"/>
          <w:tab w:val="num" w:pos="720"/>
        </w:tabs>
        <w:spacing w:before="240" w:after="240"/>
        <w:ind w:left="567" w:hanging="567"/>
        <w:rPr>
          <w:rFonts w:ascii="Calibri Light" w:eastAsia="Calibri" w:hAnsi="Calibri Light" w:cs="Calibri Light"/>
          <w:color w:val="365F91" w:themeColor="accent1" w:themeShade="BF"/>
          <w:lang w:eastAsia="en-US"/>
        </w:rPr>
      </w:pPr>
      <w:r w:rsidRPr="00A82782">
        <w:rPr>
          <w:rFonts w:ascii="Calibri Light" w:eastAsia="Calibri" w:hAnsi="Calibri Light" w:cs="Calibri Light"/>
          <w:color w:val="365F91" w:themeColor="accent1" w:themeShade="BF"/>
          <w:lang w:eastAsia="en-US"/>
        </w:rPr>
        <w:lastRenderedPageBreak/>
        <w:t>OCHRONA DANYCH OSOBOWYCH</w:t>
      </w:r>
    </w:p>
    <w:p w14:paraId="00832BC1" w14:textId="77777777" w:rsidR="00AD221B" w:rsidRPr="00AD221B" w:rsidRDefault="00AD221B" w:rsidP="00AD221B">
      <w:pPr>
        <w:spacing w:before="120" w:after="120"/>
        <w:jc w:val="both"/>
        <w:rPr>
          <w:rFonts w:asciiTheme="minorHAnsi" w:hAnsiTheme="minorHAnsi" w:cstheme="minorHAnsi"/>
          <w:bCs/>
        </w:rPr>
      </w:pPr>
      <w:r w:rsidRPr="00AD221B">
        <w:rPr>
          <w:rFonts w:asciiTheme="minorHAnsi" w:hAnsiTheme="minorHAnsi" w:cstheme="minorHAnsi"/>
          <w:bCs/>
        </w:rPr>
        <w:t>Zgodnie z art. 13 ust. 1 i 2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 ochronie danych) RODO, informujemy, że:</w:t>
      </w:r>
    </w:p>
    <w:p w14:paraId="433239F2" w14:textId="77777777" w:rsidR="00AD221B" w:rsidRPr="00AD221B" w:rsidRDefault="00AD221B" w:rsidP="00AD221B">
      <w:pPr>
        <w:pStyle w:val="Akapitzlist"/>
        <w:widowControl w:val="0"/>
        <w:numPr>
          <w:ilvl w:val="0"/>
          <w:numId w:val="13"/>
        </w:numPr>
        <w:tabs>
          <w:tab w:val="left" w:pos="994"/>
        </w:tabs>
        <w:autoSpaceDE w:val="0"/>
        <w:autoSpaceDN w:val="0"/>
        <w:spacing w:before="120" w:after="120" w:line="240" w:lineRule="auto"/>
        <w:ind w:right="-1"/>
        <w:contextualSpacing w:val="0"/>
        <w:jc w:val="both"/>
        <w:rPr>
          <w:rFonts w:asciiTheme="minorHAnsi" w:hAnsiTheme="minorHAnsi" w:cstheme="minorHAnsi"/>
        </w:rPr>
      </w:pPr>
      <w:r w:rsidRPr="00AD221B">
        <w:rPr>
          <w:rFonts w:asciiTheme="minorHAnsi" w:hAnsiTheme="minorHAnsi" w:cstheme="minorHAnsi"/>
        </w:rPr>
        <w:t xml:space="preserve">administratorem Pani/Pana danych osobowych jest </w:t>
      </w:r>
      <w:r w:rsidRPr="00AD221B">
        <w:rPr>
          <w:rFonts w:asciiTheme="minorHAnsi" w:hAnsiTheme="minorHAnsi" w:cstheme="minorHAnsi"/>
          <w:b/>
          <w:bCs/>
        </w:rPr>
        <w:t>- Wójt Gminy Ślemień, ul. Krakowska 148, 34-323 Ślemień, tel. +48 (033) 865 40 98;</w:t>
      </w:r>
    </w:p>
    <w:p w14:paraId="78E5C08B" w14:textId="77777777" w:rsidR="00AD221B" w:rsidRPr="00AD221B" w:rsidRDefault="00AD221B" w:rsidP="00AD221B">
      <w:pPr>
        <w:pStyle w:val="Akapitzlist"/>
        <w:numPr>
          <w:ilvl w:val="0"/>
          <w:numId w:val="13"/>
        </w:numPr>
        <w:tabs>
          <w:tab w:val="left" w:pos="994"/>
        </w:tabs>
        <w:autoSpaceDE w:val="0"/>
        <w:autoSpaceDN w:val="0"/>
        <w:spacing w:before="120" w:after="120" w:line="240" w:lineRule="auto"/>
        <w:ind w:right="143"/>
        <w:contextualSpacing w:val="0"/>
        <w:jc w:val="both"/>
        <w:rPr>
          <w:rFonts w:asciiTheme="minorHAnsi" w:hAnsiTheme="minorHAnsi" w:cstheme="minorHAnsi"/>
        </w:rPr>
      </w:pPr>
      <w:r w:rsidRPr="00AD221B">
        <w:rPr>
          <w:rFonts w:asciiTheme="minorHAnsi" w:hAnsiTheme="minorHAnsi" w:cstheme="minorHAnsi"/>
        </w:rPr>
        <w:t xml:space="preserve">dane kontaktowe do Inspektora Ochrony Danych: Urząd Gminy w Ślemieniu, ul. Krakowska 148, 34-323 Ślemień, tel. (033) 865 40 98, mail: </w:t>
      </w:r>
      <w:hyperlink r:id="rId9" w:history="1">
        <w:r w:rsidRPr="00AD221B">
          <w:rPr>
            <w:rStyle w:val="Hipercze"/>
            <w:rFonts w:asciiTheme="minorHAnsi" w:hAnsiTheme="minorHAnsi" w:cstheme="minorHAnsi"/>
          </w:rPr>
          <w:t>iod@slemien.pl</w:t>
        </w:r>
      </w:hyperlink>
      <w:r w:rsidRPr="00AD221B">
        <w:rPr>
          <w:rFonts w:asciiTheme="minorHAnsi" w:hAnsiTheme="minorHAnsi" w:cstheme="minorHAnsi"/>
        </w:rPr>
        <w:t xml:space="preserve"> ;</w:t>
      </w:r>
      <w:r w:rsidRPr="00AD221B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81D46" wp14:editId="72A81145">
                <wp:simplePos x="0" y="0"/>
                <wp:positionH relativeFrom="page">
                  <wp:posOffset>3510280</wp:posOffset>
                </wp:positionH>
                <wp:positionV relativeFrom="paragraph">
                  <wp:posOffset>467360</wp:posOffset>
                </wp:positionV>
                <wp:extent cx="34925" cy="13970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A8338" id="Rectangle 2" o:spid="_x0000_s1026" style="position:absolute;margin-left:276.4pt;margin-top:36.8pt;width:2.75pt;height:1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</w:p>
    <w:p w14:paraId="211892AD" w14:textId="2626B89F" w:rsidR="00AD221B" w:rsidRPr="00AD221B" w:rsidRDefault="00AD221B" w:rsidP="00AD221B">
      <w:pPr>
        <w:pStyle w:val="Akapitzlist"/>
        <w:widowControl w:val="0"/>
        <w:numPr>
          <w:ilvl w:val="0"/>
          <w:numId w:val="13"/>
        </w:numPr>
        <w:tabs>
          <w:tab w:val="left" w:pos="994"/>
        </w:tabs>
        <w:autoSpaceDE w:val="0"/>
        <w:autoSpaceDN w:val="0"/>
        <w:spacing w:before="120" w:after="120" w:line="240" w:lineRule="auto"/>
        <w:ind w:right="-1"/>
        <w:contextualSpacing w:val="0"/>
        <w:jc w:val="both"/>
        <w:rPr>
          <w:rFonts w:asciiTheme="minorHAnsi" w:hAnsiTheme="minorHAnsi" w:cstheme="minorHAnsi"/>
        </w:rPr>
      </w:pPr>
      <w:r w:rsidRPr="00AD221B">
        <w:rPr>
          <w:rFonts w:asciiTheme="minorHAnsi" w:hAnsiTheme="minorHAnsi" w:cstheme="minorHAnsi"/>
        </w:rPr>
        <w:t>Pani/Pana dane osobowe przetwarzane będą na podstawie art. 6 ust. 1 lit. c RODO w celu związanym z postępowaniem o udzielenie zamówienia publicznego w trybie zapytania ofertowego pod</w:t>
      </w:r>
      <w:r w:rsidRPr="00AD221B">
        <w:rPr>
          <w:rFonts w:asciiTheme="minorHAnsi" w:hAnsiTheme="minorHAnsi" w:cstheme="minorHAnsi"/>
          <w:spacing w:val="37"/>
        </w:rPr>
        <w:t xml:space="preserve"> </w:t>
      </w:r>
      <w:r w:rsidRPr="00AD221B">
        <w:rPr>
          <w:rFonts w:asciiTheme="minorHAnsi" w:hAnsiTheme="minorHAnsi" w:cstheme="minorHAnsi"/>
        </w:rPr>
        <w:t>nazwą:</w:t>
      </w:r>
      <w:r w:rsidRPr="00AD221B">
        <w:rPr>
          <w:rFonts w:asciiTheme="minorHAnsi" w:hAnsiTheme="minorHAnsi" w:cstheme="minorHAnsi"/>
          <w:spacing w:val="37"/>
        </w:rPr>
        <w:t xml:space="preserve"> </w:t>
      </w:r>
      <w:r w:rsidRPr="00AD221B">
        <w:rPr>
          <w:rFonts w:asciiTheme="minorHAnsi" w:hAnsiTheme="minorHAnsi" w:cstheme="minorHAnsi"/>
          <w:b/>
          <w:bCs/>
        </w:rPr>
        <w:t>„</w:t>
      </w:r>
      <w:r w:rsidRPr="00AD221B">
        <w:rPr>
          <w:rFonts w:asciiTheme="minorHAnsi" w:hAnsiTheme="minorHAnsi" w:cstheme="minorHAnsi"/>
          <w:b/>
        </w:rPr>
        <w:t>Przeprowadzenie audytu bezpieczeństwa</w:t>
      </w:r>
      <w:r w:rsidRPr="00AD221B">
        <w:rPr>
          <w:rFonts w:asciiTheme="minorHAnsi" w:hAnsiTheme="minorHAnsi" w:cstheme="minorHAnsi"/>
          <w:bCs/>
        </w:rPr>
        <w:t xml:space="preserve"> </w:t>
      </w:r>
      <w:r w:rsidRPr="00AD221B">
        <w:rPr>
          <w:rFonts w:asciiTheme="minorHAnsi" w:hAnsiTheme="minorHAnsi" w:cstheme="minorHAnsi"/>
          <w:b/>
        </w:rPr>
        <w:t>i testów penetracyjnych”</w:t>
      </w:r>
      <w:r w:rsidRPr="00AD221B">
        <w:rPr>
          <w:rFonts w:asciiTheme="minorHAnsi" w:hAnsiTheme="minorHAnsi" w:cstheme="minorHAnsi"/>
        </w:rPr>
        <w:t xml:space="preserve"> – nr referencyjny ZP.271.1.2.2026;</w:t>
      </w:r>
    </w:p>
    <w:p w14:paraId="46BFCC31" w14:textId="77777777" w:rsidR="00AD221B" w:rsidRPr="00AD221B" w:rsidRDefault="00AD221B" w:rsidP="00AD221B">
      <w:pPr>
        <w:pStyle w:val="Akapitzlist"/>
        <w:widowControl w:val="0"/>
        <w:numPr>
          <w:ilvl w:val="0"/>
          <w:numId w:val="13"/>
        </w:numPr>
        <w:tabs>
          <w:tab w:val="left" w:pos="994"/>
        </w:tabs>
        <w:autoSpaceDE w:val="0"/>
        <w:autoSpaceDN w:val="0"/>
        <w:spacing w:before="120" w:after="120" w:line="240" w:lineRule="auto"/>
        <w:ind w:right="-1"/>
        <w:contextualSpacing w:val="0"/>
        <w:jc w:val="both"/>
        <w:rPr>
          <w:rFonts w:asciiTheme="minorHAnsi" w:hAnsiTheme="minorHAnsi" w:cstheme="minorHAnsi"/>
        </w:rPr>
      </w:pPr>
      <w:r w:rsidRPr="00AD221B"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14:paraId="4709495E" w14:textId="77777777" w:rsidR="00AD221B" w:rsidRPr="00AD221B" w:rsidRDefault="00AD221B" w:rsidP="00AD221B">
      <w:pPr>
        <w:pStyle w:val="Akapitzlist"/>
        <w:widowControl w:val="0"/>
        <w:numPr>
          <w:ilvl w:val="0"/>
          <w:numId w:val="13"/>
        </w:numPr>
        <w:tabs>
          <w:tab w:val="left" w:pos="994"/>
        </w:tabs>
        <w:autoSpaceDE w:val="0"/>
        <w:autoSpaceDN w:val="0"/>
        <w:spacing w:before="120" w:after="120" w:line="240" w:lineRule="auto"/>
        <w:ind w:right="-1"/>
        <w:contextualSpacing w:val="0"/>
        <w:jc w:val="both"/>
        <w:rPr>
          <w:rFonts w:asciiTheme="minorHAnsi" w:hAnsiTheme="minorHAnsi" w:cstheme="minorHAnsi"/>
        </w:rPr>
      </w:pPr>
      <w:r w:rsidRPr="00AD221B">
        <w:rPr>
          <w:rFonts w:asciiTheme="minorHAnsi" w:hAnsiTheme="minorHAnsi" w:cstheme="minorHAnsi"/>
        </w:rPr>
        <w:t>Pani/Pana dane osobowe będą przechowywane, przez okres 4 lat od dnia zakończenia postępowania o udzielenie zamówienia</w:t>
      </w:r>
      <w:r w:rsidRPr="00AD221B">
        <w:rPr>
          <w:rFonts w:asciiTheme="minorHAnsi" w:eastAsia="Times New Roman" w:hAnsiTheme="minorHAnsi" w:cstheme="minorHAnsi"/>
        </w:rPr>
        <w:t xml:space="preserve"> </w:t>
      </w:r>
      <w:r w:rsidRPr="00AD221B">
        <w:rPr>
          <w:rFonts w:asciiTheme="minorHAnsi" w:hAnsiTheme="minorHAnsi" w:cstheme="minorHAnsi"/>
        </w:rPr>
        <w:t>a jeżeli czas trwania umowy przekracza 4 lata, okres przechowywania obejmuje cały czas trwania umowy;</w:t>
      </w:r>
    </w:p>
    <w:p w14:paraId="4A50859F" w14:textId="77777777" w:rsidR="00AD221B" w:rsidRPr="00AD221B" w:rsidRDefault="00AD221B" w:rsidP="00AD221B">
      <w:pPr>
        <w:pStyle w:val="Akapitzlist"/>
        <w:widowControl w:val="0"/>
        <w:numPr>
          <w:ilvl w:val="0"/>
          <w:numId w:val="13"/>
        </w:numPr>
        <w:tabs>
          <w:tab w:val="left" w:pos="994"/>
        </w:tabs>
        <w:autoSpaceDE w:val="0"/>
        <w:autoSpaceDN w:val="0"/>
        <w:spacing w:before="120" w:after="120" w:line="240" w:lineRule="auto"/>
        <w:ind w:right="-1"/>
        <w:contextualSpacing w:val="0"/>
        <w:jc w:val="both"/>
        <w:rPr>
          <w:rFonts w:asciiTheme="minorHAnsi" w:hAnsiTheme="minorHAnsi" w:cstheme="minorHAnsi"/>
        </w:rPr>
      </w:pPr>
      <w:r w:rsidRPr="00AD221B">
        <w:rPr>
          <w:rFonts w:asciiTheme="minorHAnsi" w:hAnsiTheme="minorHAnsi" w:cstheme="minorHAnsi"/>
        </w:rPr>
        <w:t>w odniesieniu do Pani/Pana danych osobowych decyzje nie będą podejmowane w sposób zautomatyzowany, stosownie do art. 22</w:t>
      </w:r>
      <w:r w:rsidRPr="00AD221B">
        <w:rPr>
          <w:rFonts w:asciiTheme="minorHAnsi" w:hAnsiTheme="minorHAnsi" w:cstheme="minorHAnsi"/>
          <w:spacing w:val="-3"/>
        </w:rPr>
        <w:t xml:space="preserve"> </w:t>
      </w:r>
      <w:r w:rsidRPr="00AD221B">
        <w:rPr>
          <w:rFonts w:asciiTheme="minorHAnsi" w:hAnsiTheme="minorHAnsi" w:cstheme="minorHAnsi"/>
        </w:rPr>
        <w:t>RODO;</w:t>
      </w:r>
    </w:p>
    <w:p w14:paraId="0E2302E0" w14:textId="77777777" w:rsidR="00AD221B" w:rsidRPr="00AD221B" w:rsidRDefault="00AD221B" w:rsidP="00AD221B">
      <w:pPr>
        <w:pStyle w:val="Akapitzlist"/>
        <w:numPr>
          <w:ilvl w:val="0"/>
          <w:numId w:val="13"/>
        </w:numPr>
        <w:suppressAutoHyphens/>
        <w:spacing w:before="120" w:after="120" w:line="240" w:lineRule="auto"/>
        <w:ind w:right="-1"/>
        <w:contextualSpacing w:val="0"/>
        <w:jc w:val="both"/>
        <w:rPr>
          <w:rFonts w:asciiTheme="minorHAnsi" w:hAnsiTheme="minorHAnsi" w:cstheme="minorHAnsi"/>
        </w:rPr>
      </w:pPr>
      <w:r w:rsidRPr="00AD221B">
        <w:rPr>
          <w:rFonts w:asciiTheme="minorHAnsi" w:hAnsiTheme="minorHAnsi" w:cstheme="minorHAnsi"/>
        </w:rPr>
        <w:t>posiada Pani/Pan:</w:t>
      </w:r>
    </w:p>
    <w:p w14:paraId="7032043E" w14:textId="77777777" w:rsidR="00AD221B" w:rsidRPr="00AD221B" w:rsidRDefault="00AD221B" w:rsidP="00AD221B">
      <w:pPr>
        <w:pStyle w:val="Akapitzlist"/>
        <w:widowControl w:val="0"/>
        <w:numPr>
          <w:ilvl w:val="0"/>
          <w:numId w:val="14"/>
        </w:numPr>
        <w:tabs>
          <w:tab w:val="left" w:pos="1419"/>
        </w:tabs>
        <w:autoSpaceDE w:val="0"/>
        <w:autoSpaceDN w:val="0"/>
        <w:spacing w:before="120" w:after="120" w:line="240" w:lineRule="auto"/>
        <w:ind w:left="714" w:right="-1" w:hanging="357"/>
        <w:contextualSpacing w:val="0"/>
        <w:jc w:val="both"/>
        <w:rPr>
          <w:rFonts w:asciiTheme="minorHAnsi" w:hAnsiTheme="minorHAnsi" w:cstheme="minorHAnsi"/>
        </w:rPr>
      </w:pPr>
      <w:r w:rsidRPr="00AD221B">
        <w:rPr>
          <w:rFonts w:asciiTheme="minorHAnsi" w:hAnsiTheme="minorHAnsi" w:cstheme="minorHAnsi"/>
        </w:rPr>
        <w:t>na podstawie art. 15 RODO prawo dostępu do danych osobowych Pani/Pana dotyczących;</w:t>
      </w:r>
    </w:p>
    <w:p w14:paraId="49D9B98E" w14:textId="77777777" w:rsidR="00AD221B" w:rsidRPr="00AD221B" w:rsidRDefault="00AD221B" w:rsidP="00AD221B">
      <w:pPr>
        <w:pStyle w:val="Akapitzlist"/>
        <w:widowControl w:val="0"/>
        <w:numPr>
          <w:ilvl w:val="0"/>
          <w:numId w:val="14"/>
        </w:numPr>
        <w:tabs>
          <w:tab w:val="left" w:pos="1419"/>
        </w:tabs>
        <w:autoSpaceDE w:val="0"/>
        <w:autoSpaceDN w:val="0"/>
        <w:spacing w:before="120" w:after="120" w:line="240" w:lineRule="auto"/>
        <w:ind w:left="714" w:right="-1" w:hanging="357"/>
        <w:contextualSpacing w:val="0"/>
        <w:jc w:val="both"/>
        <w:rPr>
          <w:rFonts w:asciiTheme="minorHAnsi" w:hAnsiTheme="minorHAnsi" w:cstheme="minorHAnsi"/>
        </w:rPr>
      </w:pPr>
      <w:r w:rsidRPr="00AD221B">
        <w:rPr>
          <w:rFonts w:asciiTheme="minorHAnsi" w:hAnsiTheme="minorHAnsi" w:cstheme="minorHAnsi"/>
        </w:rPr>
        <w:t>na podstawie art. 16 RODO prawo do sprostowania Pani/Pana danych osobowych (wyjaśnienie:</w:t>
      </w:r>
      <w:r w:rsidRPr="00AD221B">
        <w:rPr>
          <w:rFonts w:asciiTheme="minorHAnsi" w:hAnsiTheme="minorHAnsi" w:cstheme="minorHAnsi"/>
          <w:spacing w:val="-9"/>
        </w:rPr>
        <w:t xml:space="preserve"> </w:t>
      </w:r>
      <w:r w:rsidRPr="00AD221B">
        <w:rPr>
          <w:rFonts w:asciiTheme="minorHAnsi" w:hAnsiTheme="minorHAnsi" w:cstheme="minorHAnsi"/>
        </w:rPr>
        <w:t>skorzystanie</w:t>
      </w:r>
      <w:r w:rsidRPr="00AD221B">
        <w:rPr>
          <w:rFonts w:asciiTheme="minorHAnsi" w:hAnsiTheme="minorHAnsi" w:cstheme="minorHAnsi"/>
          <w:spacing w:val="-10"/>
        </w:rPr>
        <w:t xml:space="preserve"> </w:t>
      </w:r>
      <w:r w:rsidRPr="00AD221B">
        <w:rPr>
          <w:rFonts w:asciiTheme="minorHAnsi" w:hAnsiTheme="minorHAnsi" w:cstheme="minorHAnsi"/>
        </w:rPr>
        <w:t>z</w:t>
      </w:r>
      <w:r w:rsidRPr="00AD221B">
        <w:rPr>
          <w:rFonts w:asciiTheme="minorHAnsi" w:hAnsiTheme="minorHAnsi" w:cstheme="minorHAnsi"/>
          <w:spacing w:val="-10"/>
        </w:rPr>
        <w:t xml:space="preserve"> </w:t>
      </w:r>
      <w:r w:rsidRPr="00AD221B">
        <w:rPr>
          <w:rFonts w:asciiTheme="minorHAnsi" w:hAnsiTheme="minorHAnsi" w:cstheme="minorHAnsi"/>
        </w:rPr>
        <w:t>prawa</w:t>
      </w:r>
      <w:r w:rsidRPr="00AD221B">
        <w:rPr>
          <w:rFonts w:asciiTheme="minorHAnsi" w:hAnsiTheme="minorHAnsi" w:cstheme="minorHAnsi"/>
          <w:spacing w:val="-7"/>
        </w:rPr>
        <w:t xml:space="preserve"> </w:t>
      </w:r>
      <w:r w:rsidRPr="00AD221B">
        <w:rPr>
          <w:rFonts w:asciiTheme="minorHAnsi" w:hAnsiTheme="minorHAnsi" w:cstheme="minorHAnsi"/>
        </w:rPr>
        <w:t>do</w:t>
      </w:r>
      <w:r w:rsidRPr="00AD221B">
        <w:rPr>
          <w:rFonts w:asciiTheme="minorHAnsi" w:hAnsiTheme="minorHAnsi" w:cstheme="minorHAnsi"/>
          <w:spacing w:val="-11"/>
        </w:rPr>
        <w:t xml:space="preserve"> </w:t>
      </w:r>
      <w:r w:rsidRPr="00AD221B">
        <w:rPr>
          <w:rFonts w:asciiTheme="minorHAnsi" w:hAnsiTheme="minorHAnsi" w:cstheme="minorHAnsi"/>
        </w:rPr>
        <w:t>sprostowania</w:t>
      </w:r>
      <w:r w:rsidRPr="00AD221B">
        <w:rPr>
          <w:rFonts w:asciiTheme="minorHAnsi" w:hAnsiTheme="minorHAnsi" w:cstheme="minorHAnsi"/>
          <w:spacing w:val="-8"/>
        </w:rPr>
        <w:t xml:space="preserve"> </w:t>
      </w:r>
      <w:r w:rsidRPr="00AD221B">
        <w:rPr>
          <w:rFonts w:asciiTheme="minorHAnsi" w:hAnsiTheme="minorHAnsi" w:cstheme="minorHAnsi"/>
        </w:rPr>
        <w:t>nie</w:t>
      </w:r>
      <w:r w:rsidRPr="00AD221B">
        <w:rPr>
          <w:rFonts w:asciiTheme="minorHAnsi" w:hAnsiTheme="minorHAnsi" w:cstheme="minorHAnsi"/>
          <w:spacing w:val="-7"/>
        </w:rPr>
        <w:t xml:space="preserve"> </w:t>
      </w:r>
      <w:r w:rsidRPr="00AD221B">
        <w:rPr>
          <w:rFonts w:asciiTheme="minorHAnsi" w:hAnsiTheme="minorHAnsi" w:cstheme="minorHAnsi"/>
        </w:rPr>
        <w:t>może</w:t>
      </w:r>
      <w:r w:rsidRPr="00AD221B">
        <w:rPr>
          <w:rFonts w:asciiTheme="minorHAnsi" w:hAnsiTheme="minorHAnsi" w:cstheme="minorHAnsi"/>
          <w:spacing w:val="-8"/>
        </w:rPr>
        <w:t xml:space="preserve"> </w:t>
      </w:r>
      <w:r w:rsidRPr="00AD221B">
        <w:rPr>
          <w:rFonts w:asciiTheme="minorHAnsi" w:hAnsiTheme="minorHAnsi" w:cstheme="minorHAnsi"/>
        </w:rPr>
        <w:t>skutkować</w:t>
      </w:r>
      <w:r w:rsidRPr="00AD221B">
        <w:rPr>
          <w:rFonts w:asciiTheme="minorHAnsi" w:hAnsiTheme="minorHAnsi" w:cstheme="minorHAnsi"/>
          <w:spacing w:val="-8"/>
        </w:rPr>
        <w:t xml:space="preserve"> </w:t>
      </w:r>
      <w:r w:rsidRPr="00AD221B">
        <w:rPr>
          <w:rFonts w:asciiTheme="minorHAnsi" w:hAnsiTheme="minorHAnsi" w:cstheme="minorHAnsi"/>
        </w:rPr>
        <w:t>zmianą</w:t>
      </w:r>
      <w:r w:rsidRPr="00AD221B">
        <w:rPr>
          <w:rFonts w:asciiTheme="minorHAnsi" w:hAnsiTheme="minorHAnsi" w:cstheme="minorHAnsi"/>
          <w:spacing w:val="-8"/>
        </w:rPr>
        <w:t xml:space="preserve"> </w:t>
      </w:r>
      <w:r w:rsidRPr="00AD221B">
        <w:rPr>
          <w:rFonts w:asciiTheme="minorHAnsi" w:hAnsiTheme="minorHAnsi" w:cstheme="minorHAnsi"/>
        </w:rPr>
        <w:t>wyniku postępowania o udzielenie zamówienia publicznego ani zmianą postanowień umowy oraz nie może naruszać integralności protokołu oraz jego</w:t>
      </w:r>
      <w:r w:rsidRPr="00AD221B">
        <w:rPr>
          <w:rFonts w:asciiTheme="minorHAnsi" w:hAnsiTheme="minorHAnsi" w:cstheme="minorHAnsi"/>
          <w:spacing w:val="-1"/>
        </w:rPr>
        <w:t xml:space="preserve"> </w:t>
      </w:r>
      <w:r w:rsidRPr="00AD221B">
        <w:rPr>
          <w:rFonts w:asciiTheme="minorHAnsi" w:hAnsiTheme="minorHAnsi" w:cstheme="minorHAnsi"/>
        </w:rPr>
        <w:t>załączników);</w:t>
      </w:r>
    </w:p>
    <w:p w14:paraId="40B06051" w14:textId="77777777" w:rsidR="00AD221B" w:rsidRPr="00AD221B" w:rsidRDefault="00AD221B" w:rsidP="00AD221B">
      <w:pPr>
        <w:pStyle w:val="Akapitzlist"/>
        <w:widowControl w:val="0"/>
        <w:numPr>
          <w:ilvl w:val="0"/>
          <w:numId w:val="14"/>
        </w:numPr>
        <w:tabs>
          <w:tab w:val="left" w:pos="1419"/>
        </w:tabs>
        <w:autoSpaceDE w:val="0"/>
        <w:autoSpaceDN w:val="0"/>
        <w:spacing w:before="120" w:after="120" w:line="240" w:lineRule="auto"/>
        <w:ind w:left="714" w:right="-1" w:hanging="357"/>
        <w:contextualSpacing w:val="0"/>
        <w:jc w:val="both"/>
        <w:rPr>
          <w:rFonts w:asciiTheme="minorHAnsi" w:hAnsiTheme="minorHAnsi" w:cstheme="minorHAnsi"/>
        </w:rPr>
      </w:pPr>
      <w:r w:rsidRPr="00AD221B">
        <w:rPr>
          <w:rFonts w:asciiTheme="minorHAnsi" w:hAnsiTheme="minorHAnsi" w:cstheme="minorHAnsi"/>
        </w:rPr>
        <w:t>na</w:t>
      </w:r>
      <w:r w:rsidRPr="00AD221B">
        <w:rPr>
          <w:rFonts w:asciiTheme="minorHAnsi" w:hAnsiTheme="minorHAnsi" w:cstheme="minorHAnsi"/>
          <w:spacing w:val="-9"/>
        </w:rPr>
        <w:t xml:space="preserve"> </w:t>
      </w:r>
      <w:r w:rsidRPr="00AD221B">
        <w:rPr>
          <w:rFonts w:asciiTheme="minorHAnsi" w:hAnsiTheme="minorHAnsi" w:cstheme="minorHAnsi"/>
        </w:rPr>
        <w:t>podstawie</w:t>
      </w:r>
      <w:r w:rsidRPr="00AD221B">
        <w:rPr>
          <w:rFonts w:asciiTheme="minorHAnsi" w:hAnsiTheme="minorHAnsi" w:cstheme="minorHAnsi"/>
          <w:spacing w:val="-9"/>
        </w:rPr>
        <w:t xml:space="preserve"> </w:t>
      </w:r>
      <w:r w:rsidRPr="00AD221B">
        <w:rPr>
          <w:rFonts w:asciiTheme="minorHAnsi" w:hAnsiTheme="minorHAnsi" w:cstheme="minorHAnsi"/>
        </w:rPr>
        <w:t>art.</w:t>
      </w:r>
      <w:r w:rsidRPr="00AD221B">
        <w:rPr>
          <w:rFonts w:asciiTheme="minorHAnsi" w:hAnsiTheme="minorHAnsi" w:cstheme="minorHAnsi"/>
          <w:spacing w:val="-10"/>
        </w:rPr>
        <w:t xml:space="preserve"> </w:t>
      </w:r>
      <w:r w:rsidRPr="00AD221B">
        <w:rPr>
          <w:rFonts w:asciiTheme="minorHAnsi" w:hAnsiTheme="minorHAnsi" w:cstheme="minorHAnsi"/>
        </w:rPr>
        <w:t>18</w:t>
      </w:r>
      <w:r w:rsidRPr="00AD221B">
        <w:rPr>
          <w:rFonts w:asciiTheme="minorHAnsi" w:hAnsiTheme="minorHAnsi" w:cstheme="minorHAnsi"/>
          <w:spacing w:val="-10"/>
        </w:rPr>
        <w:t xml:space="preserve"> </w:t>
      </w:r>
      <w:r w:rsidRPr="00AD221B">
        <w:rPr>
          <w:rFonts w:asciiTheme="minorHAnsi" w:hAnsiTheme="minorHAnsi" w:cstheme="minorHAnsi"/>
        </w:rPr>
        <w:t>RODO</w:t>
      </w:r>
      <w:r w:rsidRPr="00AD221B">
        <w:rPr>
          <w:rFonts w:asciiTheme="minorHAnsi" w:hAnsiTheme="minorHAnsi" w:cstheme="minorHAnsi"/>
          <w:spacing w:val="-11"/>
        </w:rPr>
        <w:t xml:space="preserve"> </w:t>
      </w:r>
      <w:r w:rsidRPr="00AD221B">
        <w:rPr>
          <w:rFonts w:asciiTheme="minorHAnsi" w:hAnsiTheme="minorHAnsi" w:cstheme="minorHAnsi"/>
        </w:rPr>
        <w:t>prawo</w:t>
      </w:r>
      <w:r w:rsidRPr="00AD221B">
        <w:rPr>
          <w:rFonts w:asciiTheme="minorHAnsi" w:hAnsiTheme="minorHAnsi" w:cstheme="minorHAnsi"/>
          <w:spacing w:val="-10"/>
        </w:rPr>
        <w:t xml:space="preserve"> </w:t>
      </w:r>
      <w:r w:rsidRPr="00AD221B">
        <w:rPr>
          <w:rFonts w:asciiTheme="minorHAnsi" w:hAnsiTheme="minorHAnsi" w:cstheme="minorHAnsi"/>
        </w:rPr>
        <w:t>żądania</w:t>
      </w:r>
      <w:r w:rsidRPr="00AD221B">
        <w:rPr>
          <w:rFonts w:asciiTheme="minorHAnsi" w:hAnsiTheme="minorHAnsi" w:cstheme="minorHAnsi"/>
          <w:spacing w:val="-9"/>
        </w:rPr>
        <w:t xml:space="preserve"> </w:t>
      </w:r>
      <w:r w:rsidRPr="00AD221B">
        <w:rPr>
          <w:rFonts w:asciiTheme="minorHAnsi" w:hAnsiTheme="minorHAnsi" w:cstheme="minorHAnsi"/>
        </w:rPr>
        <w:t>od</w:t>
      </w:r>
      <w:r w:rsidRPr="00AD221B">
        <w:rPr>
          <w:rFonts w:asciiTheme="minorHAnsi" w:hAnsiTheme="minorHAnsi" w:cstheme="minorHAnsi"/>
          <w:spacing w:val="-10"/>
        </w:rPr>
        <w:t xml:space="preserve"> </w:t>
      </w:r>
      <w:r w:rsidRPr="00AD221B">
        <w:rPr>
          <w:rFonts w:asciiTheme="minorHAnsi" w:hAnsiTheme="minorHAnsi" w:cstheme="minorHAnsi"/>
        </w:rPr>
        <w:t>administratora</w:t>
      </w:r>
      <w:r w:rsidRPr="00AD221B">
        <w:rPr>
          <w:rFonts w:asciiTheme="minorHAnsi" w:hAnsiTheme="minorHAnsi" w:cstheme="minorHAnsi"/>
          <w:spacing w:val="-9"/>
        </w:rPr>
        <w:t xml:space="preserve"> </w:t>
      </w:r>
      <w:r w:rsidRPr="00AD221B">
        <w:rPr>
          <w:rFonts w:asciiTheme="minorHAnsi" w:hAnsiTheme="minorHAnsi" w:cstheme="minorHAnsi"/>
        </w:rPr>
        <w:t>ograniczenia</w:t>
      </w:r>
      <w:r w:rsidRPr="00AD221B">
        <w:rPr>
          <w:rFonts w:asciiTheme="minorHAnsi" w:hAnsiTheme="minorHAnsi" w:cstheme="minorHAnsi"/>
          <w:spacing w:val="-9"/>
        </w:rPr>
        <w:t xml:space="preserve"> </w:t>
      </w:r>
      <w:r w:rsidRPr="00AD221B">
        <w:rPr>
          <w:rFonts w:asciiTheme="minorHAnsi" w:hAnsiTheme="minorHAnsi" w:cstheme="minorHAnsi"/>
        </w:rPr>
        <w:t>przetwarzania danych</w:t>
      </w:r>
      <w:r w:rsidRPr="00AD221B">
        <w:rPr>
          <w:rFonts w:asciiTheme="minorHAnsi" w:hAnsiTheme="minorHAnsi" w:cstheme="minorHAnsi"/>
          <w:spacing w:val="-8"/>
        </w:rPr>
        <w:t xml:space="preserve"> </w:t>
      </w:r>
      <w:r w:rsidRPr="00AD221B">
        <w:rPr>
          <w:rFonts w:asciiTheme="minorHAnsi" w:hAnsiTheme="minorHAnsi" w:cstheme="minorHAnsi"/>
        </w:rPr>
        <w:t>osobowych</w:t>
      </w:r>
      <w:r w:rsidRPr="00AD221B">
        <w:rPr>
          <w:rFonts w:asciiTheme="minorHAnsi" w:hAnsiTheme="minorHAnsi" w:cstheme="minorHAnsi"/>
          <w:spacing w:val="-7"/>
        </w:rPr>
        <w:t xml:space="preserve"> </w:t>
      </w:r>
      <w:r w:rsidRPr="00AD221B">
        <w:rPr>
          <w:rFonts w:asciiTheme="minorHAnsi" w:hAnsiTheme="minorHAnsi" w:cstheme="minorHAnsi"/>
        </w:rPr>
        <w:t>z</w:t>
      </w:r>
      <w:r w:rsidRPr="00AD221B">
        <w:rPr>
          <w:rFonts w:asciiTheme="minorHAnsi" w:hAnsiTheme="minorHAnsi" w:cstheme="minorHAnsi"/>
          <w:spacing w:val="-11"/>
        </w:rPr>
        <w:t xml:space="preserve"> </w:t>
      </w:r>
      <w:r w:rsidRPr="00AD221B">
        <w:rPr>
          <w:rFonts w:asciiTheme="minorHAnsi" w:hAnsiTheme="minorHAnsi" w:cstheme="minorHAnsi"/>
        </w:rPr>
        <w:t>zastrzeżeniem</w:t>
      </w:r>
      <w:r w:rsidRPr="00AD221B">
        <w:rPr>
          <w:rFonts w:asciiTheme="minorHAnsi" w:hAnsiTheme="minorHAnsi" w:cstheme="minorHAnsi"/>
          <w:spacing w:val="-11"/>
        </w:rPr>
        <w:t xml:space="preserve"> </w:t>
      </w:r>
      <w:r w:rsidRPr="00AD221B">
        <w:rPr>
          <w:rFonts w:asciiTheme="minorHAnsi" w:hAnsiTheme="minorHAnsi" w:cstheme="minorHAnsi"/>
        </w:rPr>
        <w:t>przypadków,</w:t>
      </w:r>
      <w:r w:rsidRPr="00AD221B">
        <w:rPr>
          <w:rFonts w:asciiTheme="minorHAnsi" w:hAnsiTheme="minorHAnsi" w:cstheme="minorHAnsi"/>
          <w:spacing w:val="-8"/>
        </w:rPr>
        <w:t xml:space="preserve"> </w:t>
      </w:r>
      <w:r w:rsidRPr="00AD221B">
        <w:rPr>
          <w:rFonts w:asciiTheme="minorHAnsi" w:hAnsiTheme="minorHAnsi" w:cstheme="minorHAnsi"/>
        </w:rPr>
        <w:t>o</w:t>
      </w:r>
      <w:r w:rsidRPr="00AD221B">
        <w:rPr>
          <w:rFonts w:asciiTheme="minorHAnsi" w:hAnsiTheme="minorHAnsi" w:cstheme="minorHAnsi"/>
          <w:spacing w:val="-9"/>
        </w:rPr>
        <w:t xml:space="preserve"> </w:t>
      </w:r>
      <w:r w:rsidRPr="00AD221B">
        <w:rPr>
          <w:rFonts w:asciiTheme="minorHAnsi" w:hAnsiTheme="minorHAnsi" w:cstheme="minorHAnsi"/>
        </w:rPr>
        <w:t>których</w:t>
      </w:r>
      <w:r w:rsidRPr="00AD221B">
        <w:rPr>
          <w:rFonts w:asciiTheme="minorHAnsi" w:hAnsiTheme="minorHAnsi" w:cstheme="minorHAnsi"/>
          <w:spacing w:val="-7"/>
        </w:rPr>
        <w:t xml:space="preserve"> </w:t>
      </w:r>
      <w:r w:rsidRPr="00AD221B">
        <w:rPr>
          <w:rFonts w:asciiTheme="minorHAnsi" w:hAnsiTheme="minorHAnsi" w:cstheme="minorHAnsi"/>
        </w:rPr>
        <w:t>mowa</w:t>
      </w:r>
      <w:r w:rsidRPr="00AD221B">
        <w:rPr>
          <w:rFonts w:asciiTheme="minorHAnsi" w:hAnsiTheme="minorHAnsi" w:cstheme="minorHAnsi"/>
          <w:spacing w:val="-7"/>
        </w:rPr>
        <w:t xml:space="preserve"> </w:t>
      </w:r>
      <w:r w:rsidRPr="00AD221B">
        <w:rPr>
          <w:rFonts w:asciiTheme="minorHAnsi" w:hAnsiTheme="minorHAnsi" w:cstheme="minorHAnsi"/>
        </w:rPr>
        <w:t>w</w:t>
      </w:r>
      <w:r w:rsidRPr="00AD221B">
        <w:rPr>
          <w:rFonts w:asciiTheme="minorHAnsi" w:hAnsiTheme="minorHAnsi" w:cstheme="minorHAnsi"/>
          <w:spacing w:val="-10"/>
        </w:rPr>
        <w:t xml:space="preserve"> </w:t>
      </w:r>
      <w:r w:rsidRPr="00AD221B">
        <w:rPr>
          <w:rFonts w:asciiTheme="minorHAnsi" w:hAnsiTheme="minorHAnsi" w:cstheme="minorHAnsi"/>
        </w:rPr>
        <w:t>art.</w:t>
      </w:r>
      <w:r w:rsidRPr="00AD221B">
        <w:rPr>
          <w:rFonts w:asciiTheme="minorHAnsi" w:hAnsiTheme="minorHAnsi" w:cstheme="minorHAnsi"/>
          <w:spacing w:val="-8"/>
        </w:rPr>
        <w:t xml:space="preserve"> </w:t>
      </w:r>
      <w:r w:rsidRPr="00AD221B">
        <w:rPr>
          <w:rFonts w:asciiTheme="minorHAnsi" w:hAnsiTheme="minorHAnsi" w:cstheme="minorHAnsi"/>
        </w:rPr>
        <w:t>18</w:t>
      </w:r>
      <w:r w:rsidRPr="00AD221B">
        <w:rPr>
          <w:rFonts w:asciiTheme="minorHAnsi" w:hAnsiTheme="minorHAnsi" w:cstheme="minorHAnsi"/>
          <w:spacing w:val="-9"/>
        </w:rPr>
        <w:t xml:space="preserve"> </w:t>
      </w:r>
      <w:r w:rsidRPr="00AD221B">
        <w:rPr>
          <w:rFonts w:asciiTheme="minorHAnsi" w:hAnsiTheme="minorHAnsi" w:cstheme="minorHAnsi"/>
        </w:rPr>
        <w:t>ust.</w:t>
      </w:r>
      <w:r w:rsidRPr="00AD221B">
        <w:rPr>
          <w:rFonts w:asciiTheme="minorHAnsi" w:hAnsiTheme="minorHAnsi" w:cstheme="minorHAnsi"/>
          <w:spacing w:val="-8"/>
        </w:rPr>
        <w:t xml:space="preserve"> </w:t>
      </w:r>
      <w:r w:rsidRPr="00AD221B">
        <w:rPr>
          <w:rFonts w:asciiTheme="minorHAnsi" w:hAnsiTheme="minorHAnsi" w:cstheme="minorHAnsi"/>
        </w:rPr>
        <w:t>2</w:t>
      </w:r>
      <w:r w:rsidRPr="00AD221B">
        <w:rPr>
          <w:rFonts w:asciiTheme="minorHAnsi" w:hAnsiTheme="minorHAnsi" w:cstheme="minorHAnsi"/>
          <w:spacing w:val="-10"/>
        </w:rPr>
        <w:t xml:space="preserve"> </w:t>
      </w:r>
      <w:r w:rsidRPr="00AD221B">
        <w:rPr>
          <w:rFonts w:asciiTheme="minorHAnsi" w:hAnsiTheme="minorHAnsi" w:cstheme="minorHAnsi"/>
        </w:rPr>
        <w:t>RODO (wyjaśnienie: prawo do ograniczenia przetwarzania nie ma zastosowania w odniesieniu do</w:t>
      </w:r>
      <w:r w:rsidRPr="00AD221B">
        <w:rPr>
          <w:rFonts w:asciiTheme="minorHAnsi" w:hAnsiTheme="minorHAnsi" w:cstheme="minorHAnsi"/>
          <w:spacing w:val="-6"/>
        </w:rPr>
        <w:t xml:space="preserve"> </w:t>
      </w:r>
      <w:r w:rsidRPr="00AD221B">
        <w:rPr>
          <w:rFonts w:asciiTheme="minorHAnsi" w:hAnsiTheme="minorHAnsi" w:cstheme="minorHAnsi"/>
        </w:rPr>
        <w:t>przechowywania,</w:t>
      </w:r>
      <w:r w:rsidRPr="00AD221B">
        <w:rPr>
          <w:rFonts w:asciiTheme="minorHAnsi" w:hAnsiTheme="minorHAnsi" w:cstheme="minorHAnsi"/>
          <w:spacing w:val="-5"/>
        </w:rPr>
        <w:t xml:space="preserve"> </w:t>
      </w:r>
      <w:r w:rsidRPr="00AD221B">
        <w:rPr>
          <w:rFonts w:asciiTheme="minorHAnsi" w:hAnsiTheme="minorHAnsi" w:cstheme="minorHAnsi"/>
        </w:rPr>
        <w:t>w</w:t>
      </w:r>
      <w:r w:rsidRPr="00AD221B">
        <w:rPr>
          <w:rFonts w:asciiTheme="minorHAnsi" w:hAnsiTheme="minorHAnsi" w:cstheme="minorHAnsi"/>
          <w:spacing w:val="-6"/>
        </w:rPr>
        <w:t xml:space="preserve"> </w:t>
      </w:r>
      <w:r w:rsidRPr="00AD221B">
        <w:rPr>
          <w:rFonts w:asciiTheme="minorHAnsi" w:hAnsiTheme="minorHAnsi" w:cstheme="minorHAnsi"/>
        </w:rPr>
        <w:t>celu</w:t>
      </w:r>
      <w:r w:rsidRPr="00AD221B">
        <w:rPr>
          <w:rFonts w:asciiTheme="minorHAnsi" w:hAnsiTheme="minorHAnsi" w:cstheme="minorHAnsi"/>
          <w:spacing w:val="-8"/>
        </w:rPr>
        <w:t xml:space="preserve"> </w:t>
      </w:r>
      <w:r w:rsidRPr="00AD221B">
        <w:rPr>
          <w:rFonts w:asciiTheme="minorHAnsi" w:hAnsiTheme="minorHAnsi" w:cstheme="minorHAnsi"/>
        </w:rPr>
        <w:t>zapewnienia</w:t>
      </w:r>
      <w:r w:rsidRPr="00AD221B">
        <w:rPr>
          <w:rFonts w:asciiTheme="minorHAnsi" w:hAnsiTheme="minorHAnsi" w:cstheme="minorHAnsi"/>
          <w:spacing w:val="-6"/>
        </w:rPr>
        <w:t xml:space="preserve"> </w:t>
      </w:r>
      <w:r w:rsidRPr="00AD221B">
        <w:rPr>
          <w:rFonts w:asciiTheme="minorHAnsi" w:hAnsiTheme="minorHAnsi" w:cstheme="minorHAnsi"/>
        </w:rPr>
        <w:t>korzystania</w:t>
      </w:r>
      <w:r w:rsidRPr="00AD221B">
        <w:rPr>
          <w:rFonts w:asciiTheme="minorHAnsi" w:hAnsiTheme="minorHAnsi" w:cstheme="minorHAnsi"/>
          <w:spacing w:val="-5"/>
        </w:rPr>
        <w:t xml:space="preserve"> </w:t>
      </w:r>
      <w:r w:rsidRPr="00AD221B">
        <w:rPr>
          <w:rFonts w:asciiTheme="minorHAnsi" w:hAnsiTheme="minorHAnsi" w:cstheme="minorHAnsi"/>
          <w:spacing w:val="-3"/>
        </w:rPr>
        <w:t>ze</w:t>
      </w:r>
      <w:r w:rsidRPr="00AD221B">
        <w:rPr>
          <w:rFonts w:asciiTheme="minorHAnsi" w:hAnsiTheme="minorHAnsi" w:cstheme="minorHAnsi"/>
          <w:spacing w:val="-5"/>
        </w:rPr>
        <w:t xml:space="preserve"> </w:t>
      </w:r>
      <w:r w:rsidRPr="00AD221B">
        <w:rPr>
          <w:rFonts w:asciiTheme="minorHAnsi" w:hAnsiTheme="minorHAnsi" w:cstheme="minorHAnsi"/>
        </w:rPr>
        <w:t>środków</w:t>
      </w:r>
      <w:r w:rsidRPr="00AD221B">
        <w:rPr>
          <w:rFonts w:asciiTheme="minorHAnsi" w:hAnsiTheme="minorHAnsi" w:cstheme="minorHAnsi"/>
          <w:spacing w:val="-6"/>
        </w:rPr>
        <w:t xml:space="preserve"> </w:t>
      </w:r>
      <w:r w:rsidRPr="00AD221B">
        <w:rPr>
          <w:rFonts w:asciiTheme="minorHAnsi" w:hAnsiTheme="minorHAnsi" w:cstheme="minorHAnsi"/>
        </w:rPr>
        <w:t>ochrony</w:t>
      </w:r>
      <w:r w:rsidRPr="00AD221B">
        <w:rPr>
          <w:rFonts w:asciiTheme="minorHAnsi" w:hAnsiTheme="minorHAnsi" w:cstheme="minorHAnsi"/>
          <w:spacing w:val="-9"/>
        </w:rPr>
        <w:t xml:space="preserve"> </w:t>
      </w:r>
      <w:r w:rsidRPr="00AD221B">
        <w:rPr>
          <w:rFonts w:asciiTheme="minorHAnsi" w:hAnsiTheme="minorHAnsi" w:cstheme="minorHAnsi"/>
        </w:rPr>
        <w:t>prawnej</w:t>
      </w:r>
      <w:r w:rsidRPr="00AD221B">
        <w:rPr>
          <w:rFonts w:asciiTheme="minorHAnsi" w:hAnsiTheme="minorHAnsi" w:cstheme="minorHAnsi"/>
          <w:spacing w:val="-6"/>
        </w:rPr>
        <w:t xml:space="preserve"> </w:t>
      </w:r>
      <w:r w:rsidRPr="00AD221B">
        <w:rPr>
          <w:rFonts w:asciiTheme="minorHAnsi" w:hAnsiTheme="minorHAnsi" w:cstheme="minorHAnsi"/>
        </w:rPr>
        <w:t>lub</w:t>
      </w:r>
      <w:r w:rsidRPr="00AD221B">
        <w:rPr>
          <w:rFonts w:asciiTheme="minorHAnsi" w:hAnsiTheme="minorHAnsi" w:cstheme="minorHAnsi"/>
          <w:spacing w:val="-5"/>
        </w:rPr>
        <w:t xml:space="preserve"> </w:t>
      </w:r>
      <w:r w:rsidRPr="00AD221B">
        <w:rPr>
          <w:rFonts w:asciiTheme="minorHAnsi" w:hAnsiTheme="minorHAnsi" w:cstheme="minorHAnsi"/>
        </w:rPr>
        <w:t>w celu ochrony praw innej osoby fizycznej lub prawnej, lub z uwagi na ważne względy interesu publicznego Unii Europejskiej lub państwa członkowskiego);</w:t>
      </w:r>
    </w:p>
    <w:p w14:paraId="496BD433" w14:textId="77777777" w:rsidR="00AD221B" w:rsidRPr="00AD221B" w:rsidRDefault="00AD221B" w:rsidP="00AD221B">
      <w:pPr>
        <w:pStyle w:val="Akapitzlist"/>
        <w:widowControl w:val="0"/>
        <w:numPr>
          <w:ilvl w:val="0"/>
          <w:numId w:val="14"/>
        </w:numPr>
        <w:tabs>
          <w:tab w:val="left" w:pos="1419"/>
        </w:tabs>
        <w:autoSpaceDE w:val="0"/>
        <w:autoSpaceDN w:val="0"/>
        <w:spacing w:before="120" w:after="120" w:line="240" w:lineRule="auto"/>
        <w:ind w:left="714" w:right="-1" w:hanging="357"/>
        <w:contextualSpacing w:val="0"/>
        <w:jc w:val="both"/>
        <w:rPr>
          <w:rFonts w:asciiTheme="minorHAnsi" w:hAnsiTheme="minorHAnsi" w:cstheme="minorHAnsi"/>
        </w:rPr>
      </w:pPr>
      <w:r w:rsidRPr="00AD221B">
        <w:rPr>
          <w:rFonts w:asciiTheme="minorHAnsi" w:hAnsiTheme="minorHAnsi" w:cstheme="minorHAnsi"/>
        </w:rPr>
        <w:t>prawo</w:t>
      </w:r>
      <w:r w:rsidRPr="00AD221B">
        <w:rPr>
          <w:rFonts w:asciiTheme="minorHAnsi" w:hAnsiTheme="minorHAnsi" w:cstheme="minorHAnsi"/>
          <w:spacing w:val="-6"/>
        </w:rPr>
        <w:t xml:space="preserve"> </w:t>
      </w:r>
      <w:r w:rsidRPr="00AD221B">
        <w:rPr>
          <w:rFonts w:asciiTheme="minorHAnsi" w:hAnsiTheme="minorHAnsi" w:cstheme="minorHAnsi"/>
        </w:rPr>
        <w:t>do</w:t>
      </w:r>
      <w:r w:rsidRPr="00AD221B">
        <w:rPr>
          <w:rFonts w:asciiTheme="minorHAnsi" w:hAnsiTheme="minorHAnsi" w:cstheme="minorHAnsi"/>
          <w:spacing w:val="-5"/>
        </w:rPr>
        <w:t xml:space="preserve"> </w:t>
      </w:r>
      <w:r w:rsidRPr="00AD221B">
        <w:rPr>
          <w:rFonts w:asciiTheme="minorHAnsi" w:hAnsiTheme="minorHAnsi" w:cstheme="minorHAnsi"/>
        </w:rPr>
        <w:t>wniesienia</w:t>
      </w:r>
      <w:r w:rsidRPr="00AD221B">
        <w:rPr>
          <w:rFonts w:asciiTheme="minorHAnsi" w:hAnsiTheme="minorHAnsi" w:cstheme="minorHAnsi"/>
          <w:spacing w:val="-7"/>
        </w:rPr>
        <w:t xml:space="preserve"> </w:t>
      </w:r>
      <w:r w:rsidRPr="00AD221B">
        <w:rPr>
          <w:rFonts w:asciiTheme="minorHAnsi" w:hAnsiTheme="minorHAnsi" w:cstheme="minorHAnsi"/>
        </w:rPr>
        <w:t>skargi</w:t>
      </w:r>
      <w:r w:rsidRPr="00AD221B">
        <w:rPr>
          <w:rFonts w:asciiTheme="minorHAnsi" w:hAnsiTheme="minorHAnsi" w:cstheme="minorHAnsi"/>
          <w:spacing w:val="-5"/>
        </w:rPr>
        <w:t xml:space="preserve"> </w:t>
      </w:r>
      <w:r w:rsidRPr="00AD221B">
        <w:rPr>
          <w:rFonts w:asciiTheme="minorHAnsi" w:hAnsiTheme="minorHAnsi" w:cstheme="minorHAnsi"/>
        </w:rPr>
        <w:t>do</w:t>
      </w:r>
      <w:r w:rsidRPr="00AD221B">
        <w:rPr>
          <w:rFonts w:asciiTheme="minorHAnsi" w:hAnsiTheme="minorHAnsi" w:cstheme="minorHAnsi"/>
          <w:spacing w:val="-5"/>
        </w:rPr>
        <w:t xml:space="preserve"> </w:t>
      </w:r>
      <w:r w:rsidRPr="00AD221B">
        <w:rPr>
          <w:rFonts w:asciiTheme="minorHAnsi" w:hAnsiTheme="minorHAnsi" w:cstheme="minorHAnsi"/>
        </w:rPr>
        <w:t>Prezesa</w:t>
      </w:r>
      <w:r w:rsidRPr="00AD221B">
        <w:rPr>
          <w:rFonts w:asciiTheme="minorHAnsi" w:hAnsiTheme="minorHAnsi" w:cstheme="minorHAnsi"/>
          <w:spacing w:val="-4"/>
        </w:rPr>
        <w:t xml:space="preserve"> </w:t>
      </w:r>
      <w:r w:rsidRPr="00AD221B">
        <w:rPr>
          <w:rFonts w:asciiTheme="minorHAnsi" w:hAnsiTheme="minorHAnsi" w:cstheme="minorHAnsi"/>
        </w:rPr>
        <w:t>Urzędu</w:t>
      </w:r>
      <w:r w:rsidRPr="00AD221B">
        <w:rPr>
          <w:rFonts w:asciiTheme="minorHAnsi" w:hAnsiTheme="minorHAnsi" w:cstheme="minorHAnsi"/>
          <w:spacing w:val="-5"/>
        </w:rPr>
        <w:t xml:space="preserve"> </w:t>
      </w:r>
      <w:r w:rsidRPr="00AD221B">
        <w:rPr>
          <w:rFonts w:asciiTheme="minorHAnsi" w:hAnsiTheme="minorHAnsi" w:cstheme="minorHAnsi"/>
        </w:rPr>
        <w:t>Ochrony</w:t>
      </w:r>
      <w:r w:rsidRPr="00AD221B">
        <w:rPr>
          <w:rFonts w:asciiTheme="minorHAnsi" w:hAnsiTheme="minorHAnsi" w:cstheme="minorHAnsi"/>
          <w:spacing w:val="-7"/>
        </w:rPr>
        <w:t xml:space="preserve"> </w:t>
      </w:r>
      <w:r w:rsidRPr="00AD221B">
        <w:rPr>
          <w:rFonts w:asciiTheme="minorHAnsi" w:hAnsiTheme="minorHAnsi" w:cstheme="minorHAnsi"/>
        </w:rPr>
        <w:t>Danych</w:t>
      </w:r>
      <w:r w:rsidRPr="00AD221B">
        <w:rPr>
          <w:rFonts w:asciiTheme="minorHAnsi" w:hAnsiTheme="minorHAnsi" w:cstheme="minorHAnsi"/>
          <w:spacing w:val="-4"/>
        </w:rPr>
        <w:t xml:space="preserve"> </w:t>
      </w:r>
      <w:r w:rsidRPr="00AD221B">
        <w:rPr>
          <w:rFonts w:asciiTheme="minorHAnsi" w:hAnsiTheme="minorHAnsi" w:cstheme="minorHAnsi"/>
        </w:rPr>
        <w:t>Osobowych</w:t>
      </w:r>
      <w:r w:rsidRPr="00AD221B">
        <w:rPr>
          <w:rFonts w:asciiTheme="minorHAnsi" w:hAnsiTheme="minorHAnsi" w:cstheme="minorHAnsi"/>
          <w:spacing w:val="-4"/>
        </w:rPr>
        <w:t xml:space="preserve"> </w:t>
      </w:r>
      <w:r w:rsidRPr="00AD221B">
        <w:rPr>
          <w:rFonts w:asciiTheme="minorHAnsi" w:hAnsiTheme="minorHAnsi" w:cstheme="minorHAnsi"/>
        </w:rPr>
        <w:t>(ul.</w:t>
      </w:r>
      <w:r w:rsidRPr="00AD221B">
        <w:rPr>
          <w:rFonts w:asciiTheme="minorHAnsi" w:hAnsiTheme="minorHAnsi" w:cstheme="minorHAnsi"/>
          <w:spacing w:val="-8"/>
        </w:rPr>
        <w:t xml:space="preserve"> </w:t>
      </w:r>
      <w:r w:rsidRPr="00AD221B">
        <w:rPr>
          <w:rFonts w:asciiTheme="minorHAnsi" w:hAnsiTheme="minorHAnsi" w:cstheme="minorHAnsi"/>
        </w:rPr>
        <w:t>Stawki 2,</w:t>
      </w:r>
      <w:r w:rsidRPr="00AD221B">
        <w:rPr>
          <w:rFonts w:asciiTheme="minorHAnsi" w:hAnsiTheme="minorHAnsi" w:cstheme="minorHAnsi"/>
          <w:spacing w:val="-15"/>
        </w:rPr>
        <w:t xml:space="preserve"> </w:t>
      </w:r>
      <w:r w:rsidRPr="00AD221B">
        <w:rPr>
          <w:rFonts w:asciiTheme="minorHAnsi" w:hAnsiTheme="minorHAnsi" w:cstheme="minorHAnsi"/>
        </w:rPr>
        <w:t>00-193</w:t>
      </w:r>
      <w:r w:rsidRPr="00AD221B">
        <w:rPr>
          <w:rFonts w:asciiTheme="minorHAnsi" w:hAnsiTheme="minorHAnsi" w:cstheme="minorHAnsi"/>
          <w:spacing w:val="-15"/>
        </w:rPr>
        <w:t xml:space="preserve"> </w:t>
      </w:r>
      <w:r w:rsidRPr="00AD221B">
        <w:rPr>
          <w:rFonts w:asciiTheme="minorHAnsi" w:hAnsiTheme="minorHAnsi" w:cstheme="minorHAnsi"/>
        </w:rPr>
        <w:t>Warszawa),</w:t>
      </w:r>
      <w:r w:rsidRPr="00AD221B">
        <w:rPr>
          <w:rFonts w:asciiTheme="minorHAnsi" w:hAnsiTheme="minorHAnsi" w:cstheme="minorHAnsi"/>
          <w:spacing w:val="-17"/>
        </w:rPr>
        <w:t xml:space="preserve"> </w:t>
      </w:r>
      <w:r w:rsidRPr="00AD221B">
        <w:rPr>
          <w:rFonts w:asciiTheme="minorHAnsi" w:hAnsiTheme="minorHAnsi" w:cstheme="minorHAnsi"/>
        </w:rPr>
        <w:t>gdy</w:t>
      </w:r>
      <w:r w:rsidRPr="00AD221B">
        <w:rPr>
          <w:rFonts w:asciiTheme="minorHAnsi" w:hAnsiTheme="minorHAnsi" w:cstheme="minorHAnsi"/>
          <w:spacing w:val="-18"/>
        </w:rPr>
        <w:t xml:space="preserve"> </w:t>
      </w:r>
      <w:r w:rsidRPr="00AD221B">
        <w:rPr>
          <w:rFonts w:asciiTheme="minorHAnsi" w:hAnsiTheme="minorHAnsi" w:cstheme="minorHAnsi"/>
        </w:rPr>
        <w:t>uzna</w:t>
      </w:r>
      <w:r w:rsidRPr="00AD221B">
        <w:rPr>
          <w:rFonts w:asciiTheme="minorHAnsi" w:hAnsiTheme="minorHAnsi" w:cstheme="minorHAnsi"/>
          <w:spacing w:val="-14"/>
        </w:rPr>
        <w:t xml:space="preserve"> </w:t>
      </w:r>
      <w:r w:rsidRPr="00AD221B">
        <w:rPr>
          <w:rFonts w:asciiTheme="minorHAnsi" w:hAnsiTheme="minorHAnsi" w:cstheme="minorHAnsi"/>
        </w:rPr>
        <w:t>Pani/Pan,</w:t>
      </w:r>
      <w:r w:rsidRPr="00AD221B">
        <w:rPr>
          <w:rFonts w:asciiTheme="minorHAnsi" w:hAnsiTheme="minorHAnsi" w:cstheme="minorHAnsi"/>
          <w:spacing w:val="-18"/>
        </w:rPr>
        <w:t xml:space="preserve"> </w:t>
      </w:r>
      <w:r w:rsidRPr="00AD221B">
        <w:rPr>
          <w:rFonts w:asciiTheme="minorHAnsi" w:hAnsiTheme="minorHAnsi" w:cstheme="minorHAnsi"/>
        </w:rPr>
        <w:t>że</w:t>
      </w:r>
      <w:r w:rsidRPr="00AD221B">
        <w:rPr>
          <w:rFonts w:asciiTheme="minorHAnsi" w:hAnsiTheme="minorHAnsi" w:cstheme="minorHAnsi"/>
          <w:spacing w:val="-15"/>
        </w:rPr>
        <w:t xml:space="preserve"> </w:t>
      </w:r>
      <w:r w:rsidRPr="00AD221B">
        <w:rPr>
          <w:rFonts w:asciiTheme="minorHAnsi" w:hAnsiTheme="minorHAnsi" w:cstheme="minorHAnsi"/>
        </w:rPr>
        <w:t>przetwarzanie</w:t>
      </w:r>
      <w:r w:rsidRPr="00AD221B">
        <w:rPr>
          <w:rFonts w:asciiTheme="minorHAnsi" w:hAnsiTheme="minorHAnsi" w:cstheme="minorHAnsi"/>
          <w:spacing w:val="-17"/>
        </w:rPr>
        <w:t xml:space="preserve"> </w:t>
      </w:r>
      <w:r w:rsidRPr="00AD221B">
        <w:rPr>
          <w:rFonts w:asciiTheme="minorHAnsi" w:hAnsiTheme="minorHAnsi" w:cstheme="minorHAnsi"/>
        </w:rPr>
        <w:t>danych</w:t>
      </w:r>
      <w:r w:rsidRPr="00AD221B">
        <w:rPr>
          <w:rFonts w:asciiTheme="minorHAnsi" w:hAnsiTheme="minorHAnsi" w:cstheme="minorHAnsi"/>
          <w:spacing w:val="-15"/>
        </w:rPr>
        <w:t xml:space="preserve"> </w:t>
      </w:r>
      <w:r w:rsidRPr="00AD221B">
        <w:rPr>
          <w:rFonts w:asciiTheme="minorHAnsi" w:hAnsiTheme="minorHAnsi" w:cstheme="minorHAnsi"/>
        </w:rPr>
        <w:t>osobowych</w:t>
      </w:r>
      <w:r w:rsidRPr="00AD221B">
        <w:rPr>
          <w:rFonts w:asciiTheme="minorHAnsi" w:hAnsiTheme="minorHAnsi" w:cstheme="minorHAnsi"/>
          <w:spacing w:val="-14"/>
        </w:rPr>
        <w:t xml:space="preserve"> </w:t>
      </w:r>
      <w:r w:rsidRPr="00AD221B">
        <w:rPr>
          <w:rFonts w:asciiTheme="minorHAnsi" w:hAnsiTheme="minorHAnsi" w:cstheme="minorHAnsi"/>
        </w:rPr>
        <w:t>Pani/Pana dotyczących narusza przepisy</w:t>
      </w:r>
      <w:r w:rsidRPr="00AD221B">
        <w:rPr>
          <w:rFonts w:asciiTheme="minorHAnsi" w:hAnsiTheme="minorHAnsi" w:cstheme="minorHAnsi"/>
          <w:spacing w:val="-3"/>
        </w:rPr>
        <w:t xml:space="preserve"> </w:t>
      </w:r>
      <w:r w:rsidRPr="00AD221B">
        <w:rPr>
          <w:rFonts w:asciiTheme="minorHAnsi" w:hAnsiTheme="minorHAnsi" w:cstheme="minorHAnsi"/>
        </w:rPr>
        <w:t>RODO;</w:t>
      </w:r>
    </w:p>
    <w:p w14:paraId="48B87B06" w14:textId="77777777" w:rsidR="00AD221B" w:rsidRPr="00AD221B" w:rsidRDefault="00AD221B" w:rsidP="00AD221B">
      <w:pPr>
        <w:pStyle w:val="Akapitzlist"/>
        <w:numPr>
          <w:ilvl w:val="0"/>
          <w:numId w:val="13"/>
        </w:numPr>
        <w:suppressAutoHyphens/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AD221B">
        <w:rPr>
          <w:rFonts w:asciiTheme="minorHAnsi" w:hAnsiTheme="minorHAnsi" w:cstheme="minorHAnsi"/>
        </w:rPr>
        <w:t>nie przysługuje Pani/Panu:</w:t>
      </w:r>
    </w:p>
    <w:p w14:paraId="68546E7E" w14:textId="77777777" w:rsidR="00AD221B" w:rsidRPr="00AD221B" w:rsidRDefault="00AD221B" w:rsidP="00AD221B">
      <w:pPr>
        <w:pStyle w:val="Akapitzlist"/>
        <w:widowControl w:val="0"/>
        <w:numPr>
          <w:ilvl w:val="0"/>
          <w:numId w:val="15"/>
        </w:numPr>
        <w:tabs>
          <w:tab w:val="left" w:pos="1419"/>
        </w:tabs>
        <w:autoSpaceDE w:val="0"/>
        <w:autoSpaceDN w:val="0"/>
        <w:spacing w:before="120" w:after="120" w:line="240" w:lineRule="auto"/>
        <w:ind w:left="714" w:right="146" w:hanging="357"/>
        <w:contextualSpacing w:val="0"/>
        <w:jc w:val="both"/>
        <w:rPr>
          <w:rFonts w:asciiTheme="minorHAnsi" w:hAnsiTheme="minorHAnsi" w:cstheme="minorHAnsi"/>
        </w:rPr>
      </w:pPr>
      <w:r w:rsidRPr="00AD221B">
        <w:rPr>
          <w:rFonts w:asciiTheme="minorHAnsi" w:hAnsiTheme="minorHAnsi" w:cstheme="minorHAnsi"/>
        </w:rPr>
        <w:t>w związku z art. 17 ust. 3 lit. b, d lub e RODO prawo do usunięcia danych osobowych;</w:t>
      </w:r>
    </w:p>
    <w:p w14:paraId="0A1FC566" w14:textId="77777777" w:rsidR="00AD221B" w:rsidRPr="00AD221B" w:rsidRDefault="00AD221B" w:rsidP="00AD221B">
      <w:pPr>
        <w:pStyle w:val="Akapitzlist"/>
        <w:widowControl w:val="0"/>
        <w:numPr>
          <w:ilvl w:val="0"/>
          <w:numId w:val="15"/>
        </w:numPr>
        <w:tabs>
          <w:tab w:val="left" w:pos="1419"/>
        </w:tabs>
        <w:autoSpaceDE w:val="0"/>
        <w:autoSpaceDN w:val="0"/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AD221B">
        <w:rPr>
          <w:rFonts w:asciiTheme="minorHAnsi" w:hAnsiTheme="minorHAnsi" w:cstheme="minorHAnsi"/>
        </w:rPr>
        <w:t>prawo do przenoszenia danych osobowych, o którym mowa w art. 20</w:t>
      </w:r>
      <w:r w:rsidRPr="00AD221B">
        <w:rPr>
          <w:rFonts w:asciiTheme="minorHAnsi" w:hAnsiTheme="minorHAnsi" w:cstheme="minorHAnsi"/>
          <w:spacing w:val="-10"/>
        </w:rPr>
        <w:t xml:space="preserve"> </w:t>
      </w:r>
      <w:r w:rsidRPr="00AD221B">
        <w:rPr>
          <w:rFonts w:asciiTheme="minorHAnsi" w:hAnsiTheme="minorHAnsi" w:cstheme="minorHAnsi"/>
        </w:rPr>
        <w:t>RODO;</w:t>
      </w:r>
    </w:p>
    <w:p w14:paraId="7FE48390" w14:textId="77777777" w:rsidR="00AD221B" w:rsidRPr="00AD221B" w:rsidRDefault="00AD221B" w:rsidP="00AD221B">
      <w:pPr>
        <w:pStyle w:val="Akapitzlist"/>
        <w:widowControl w:val="0"/>
        <w:numPr>
          <w:ilvl w:val="0"/>
          <w:numId w:val="15"/>
        </w:numPr>
        <w:tabs>
          <w:tab w:val="left" w:pos="1419"/>
        </w:tabs>
        <w:autoSpaceDE w:val="0"/>
        <w:autoSpaceDN w:val="0"/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AD221B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 6 ust. 1 lit. c</w:t>
      </w:r>
      <w:r w:rsidRPr="00AD221B">
        <w:rPr>
          <w:rFonts w:asciiTheme="minorHAnsi" w:hAnsiTheme="minorHAnsi" w:cstheme="minorHAnsi"/>
          <w:spacing w:val="-4"/>
        </w:rPr>
        <w:t xml:space="preserve"> </w:t>
      </w:r>
      <w:r w:rsidRPr="00AD221B">
        <w:rPr>
          <w:rFonts w:asciiTheme="minorHAnsi" w:hAnsiTheme="minorHAnsi" w:cstheme="minorHAnsi"/>
        </w:rPr>
        <w:t>RODO.</w:t>
      </w:r>
    </w:p>
    <w:p w14:paraId="7209E42B" w14:textId="77777777" w:rsidR="00AD221B" w:rsidRPr="00AD221B" w:rsidRDefault="00AD221B" w:rsidP="00AD221B"/>
    <w:p w14:paraId="0A05F4B5" w14:textId="77777777" w:rsidR="00AB16E2" w:rsidRPr="00A82782" w:rsidRDefault="00AB16E2">
      <w:pPr>
        <w:pStyle w:val="Nagwek2"/>
        <w:numPr>
          <w:ilvl w:val="0"/>
          <w:numId w:val="2"/>
        </w:numPr>
        <w:pBdr>
          <w:bottom w:val="single" w:sz="4" w:space="1" w:color="A6A6A6" w:themeColor="background1" w:themeShade="A6"/>
        </w:pBdr>
        <w:tabs>
          <w:tab w:val="num" w:pos="567"/>
          <w:tab w:val="num" w:pos="720"/>
        </w:tabs>
        <w:spacing w:before="240" w:after="240"/>
        <w:ind w:left="567" w:hanging="567"/>
        <w:rPr>
          <w:rFonts w:ascii="Calibri Light" w:eastAsia="Calibri" w:hAnsi="Calibri Light" w:cs="Calibri Light"/>
          <w:color w:val="365F91" w:themeColor="accent1" w:themeShade="BF"/>
          <w:lang w:eastAsia="en-US"/>
        </w:rPr>
      </w:pPr>
      <w:r w:rsidRPr="00A82782">
        <w:rPr>
          <w:rFonts w:ascii="Calibri Light" w:eastAsia="Calibri" w:hAnsi="Calibri Light" w:cs="Calibri Light"/>
          <w:color w:val="365F91" w:themeColor="accent1" w:themeShade="BF"/>
          <w:lang w:eastAsia="en-US"/>
        </w:rPr>
        <w:lastRenderedPageBreak/>
        <w:t>ZAŁĄCZNIKI</w:t>
      </w:r>
    </w:p>
    <w:p w14:paraId="21898638" w14:textId="77777777" w:rsidR="00AB16E2" w:rsidRPr="00EC39D6" w:rsidRDefault="00AB16E2" w:rsidP="00D21622">
      <w:pPr>
        <w:pStyle w:val="Akapitzlist"/>
        <w:numPr>
          <w:ilvl w:val="0"/>
          <w:numId w:val="11"/>
        </w:numPr>
        <w:spacing w:before="60" w:after="60" w:line="240" w:lineRule="auto"/>
        <w:ind w:left="357" w:hanging="357"/>
        <w:contextualSpacing w:val="0"/>
        <w:rPr>
          <w:rFonts w:ascii="Calibri Light" w:hAnsi="Calibri Light" w:cs="Calibri Light"/>
        </w:rPr>
      </w:pPr>
      <w:r w:rsidRPr="00EC39D6">
        <w:rPr>
          <w:rFonts w:ascii="Calibri Light" w:hAnsi="Calibri Light" w:cs="Calibri Light"/>
        </w:rPr>
        <w:t>Załącznikami do zaproszenia są:</w:t>
      </w:r>
    </w:p>
    <w:p w14:paraId="0B2EB535" w14:textId="1B989322" w:rsidR="00671618" w:rsidRDefault="00671618" w:rsidP="00D21622">
      <w:pPr>
        <w:pStyle w:val="Akapitzlist"/>
        <w:numPr>
          <w:ilvl w:val="0"/>
          <w:numId w:val="25"/>
        </w:numPr>
        <w:spacing w:before="60" w:after="60" w:line="240" w:lineRule="auto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Opis Przedmiotu Zamówienia – załącznik nr 1</w:t>
      </w:r>
    </w:p>
    <w:p w14:paraId="3CE8CE19" w14:textId="1CD401B5" w:rsidR="00AB16E2" w:rsidRDefault="00A71DB4" w:rsidP="00D21622">
      <w:pPr>
        <w:pStyle w:val="Akapitzlist"/>
        <w:numPr>
          <w:ilvl w:val="0"/>
          <w:numId w:val="25"/>
        </w:numPr>
        <w:spacing w:before="60" w:after="6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 w:rsidR="00AB16E2" w:rsidRPr="00EC39D6">
        <w:rPr>
          <w:rFonts w:ascii="Calibri Light" w:hAnsi="Calibri Light" w:cs="Calibri Light"/>
        </w:rPr>
        <w:t xml:space="preserve">wzór umowy – załącznik nr </w:t>
      </w:r>
      <w:r w:rsidR="007B20DE">
        <w:rPr>
          <w:rFonts w:ascii="Calibri Light" w:hAnsi="Calibri Light" w:cs="Calibri Light"/>
        </w:rPr>
        <w:t>2</w:t>
      </w:r>
    </w:p>
    <w:p w14:paraId="4B5FCF55" w14:textId="5EE546A5" w:rsidR="007B20DE" w:rsidRPr="00A71DB4" w:rsidRDefault="00A71DB4" w:rsidP="00A71DB4">
      <w:pPr>
        <w:spacing w:before="60" w:after="60" w:line="240" w:lineRule="auto"/>
        <w:ind w:left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3) </w:t>
      </w:r>
      <w:r w:rsidR="007B20DE" w:rsidRPr="00A71DB4">
        <w:rPr>
          <w:rFonts w:ascii="Calibri Light" w:hAnsi="Calibri Light" w:cs="Calibri Light"/>
        </w:rPr>
        <w:t>formularz ofertowy – załącznik nr 3</w:t>
      </w:r>
    </w:p>
    <w:p w14:paraId="78A21337" w14:textId="3D40753B" w:rsidR="00A82782" w:rsidRPr="00A71DB4" w:rsidRDefault="00A71DB4" w:rsidP="00A71DB4">
      <w:pPr>
        <w:spacing w:before="60" w:after="60" w:line="240" w:lineRule="auto"/>
        <w:ind w:left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4) </w:t>
      </w:r>
      <w:r w:rsidR="00A82782" w:rsidRPr="00A71DB4">
        <w:rPr>
          <w:rFonts w:ascii="Calibri Light" w:hAnsi="Calibri Light" w:cs="Calibri Light"/>
        </w:rPr>
        <w:t xml:space="preserve">oświadczenie wykonawcy – załącznik nr </w:t>
      </w:r>
      <w:r w:rsidR="00671618" w:rsidRPr="00A71DB4">
        <w:rPr>
          <w:rFonts w:ascii="Calibri Light" w:hAnsi="Calibri Light" w:cs="Calibri Light"/>
        </w:rPr>
        <w:t>4</w:t>
      </w:r>
    </w:p>
    <w:p w14:paraId="7E8EDC26" w14:textId="45C61585" w:rsidR="00F8449F" w:rsidRPr="00A71DB4" w:rsidRDefault="00A71DB4" w:rsidP="00A71DB4">
      <w:pPr>
        <w:spacing w:before="60" w:after="60" w:line="240" w:lineRule="auto"/>
        <w:ind w:left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5) </w:t>
      </w:r>
      <w:r w:rsidR="00F8449F" w:rsidRPr="00A71DB4">
        <w:rPr>
          <w:rFonts w:ascii="Calibri Light" w:hAnsi="Calibri Light" w:cs="Calibri Light"/>
        </w:rPr>
        <w:t>wykaz usług – załącznik nr 5</w:t>
      </w:r>
    </w:p>
    <w:p w14:paraId="4DDDF5DD" w14:textId="1B4EED86" w:rsidR="00F8449F" w:rsidRPr="00A71DB4" w:rsidRDefault="00A71DB4" w:rsidP="00A71DB4">
      <w:pPr>
        <w:spacing w:before="60" w:after="60" w:line="240" w:lineRule="auto"/>
        <w:ind w:left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6) </w:t>
      </w:r>
      <w:r w:rsidR="00F8449F" w:rsidRPr="00A71DB4">
        <w:rPr>
          <w:rFonts w:ascii="Calibri Light" w:hAnsi="Calibri Light" w:cs="Calibri Light"/>
        </w:rPr>
        <w:t>wykaz osób – załącznik nr 6</w:t>
      </w:r>
    </w:p>
    <w:p w14:paraId="17159F64" w14:textId="4131F030" w:rsidR="00FE1175" w:rsidRPr="00A71DB4" w:rsidRDefault="00A71DB4" w:rsidP="00A71DB4">
      <w:pPr>
        <w:spacing w:before="60" w:after="60" w:line="240" w:lineRule="auto"/>
        <w:ind w:left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7) </w:t>
      </w:r>
      <w:r w:rsidR="00FE1175" w:rsidRPr="00A71DB4">
        <w:rPr>
          <w:rFonts w:ascii="Calibri Light" w:hAnsi="Calibri Light" w:cs="Calibri Light"/>
        </w:rPr>
        <w:t>Klauzula informacyjna FERC</w:t>
      </w:r>
    </w:p>
    <w:sectPr w:rsidR="00FE1175" w:rsidRPr="00A71DB4" w:rsidSect="007732CC">
      <w:headerReference w:type="default" r:id="rId10"/>
      <w:footerReference w:type="default" r:id="rId11"/>
      <w:pgSz w:w="11906" w:h="16838" w:code="9"/>
      <w:pgMar w:top="1134" w:right="1134" w:bottom="170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F951A" w14:textId="77777777" w:rsidR="00447549" w:rsidRDefault="00447549" w:rsidP="00D87A32">
      <w:pPr>
        <w:spacing w:after="0" w:line="240" w:lineRule="auto"/>
      </w:pPr>
      <w:r>
        <w:separator/>
      </w:r>
    </w:p>
  </w:endnote>
  <w:endnote w:type="continuationSeparator" w:id="0">
    <w:p w14:paraId="3B628DD9" w14:textId="77777777" w:rsidR="00447549" w:rsidRDefault="00447549" w:rsidP="00D8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, 宋体"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21AA" w14:textId="4C9536F1" w:rsidR="003659AD" w:rsidRPr="003659AD" w:rsidRDefault="003659AD" w:rsidP="003659AD">
    <w:pPr>
      <w:pStyle w:val="Stopka"/>
      <w:jc w:val="right"/>
      <w:rPr>
        <w:rFonts w:ascii="Calibri Light" w:hAnsi="Calibri Light" w:cs="Calibri Light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34150E9" wp14:editId="79C0F62B">
          <wp:simplePos x="0" y="0"/>
          <wp:positionH relativeFrom="column">
            <wp:posOffset>-190195</wp:posOffset>
          </wp:positionH>
          <wp:positionV relativeFrom="paragraph">
            <wp:posOffset>-614477</wp:posOffset>
          </wp:positionV>
          <wp:extent cx="6479540" cy="669290"/>
          <wp:effectExtent l="0" t="0" r="0" b="0"/>
          <wp:wrapNone/>
          <wp:docPr id="1364915262" name="Obraz 1364915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rFonts w:ascii="Calibri Light" w:hAnsi="Calibri Light" w:cs="Calibri Light"/>
          <w:sz w:val="18"/>
          <w:szCs w:val="18"/>
        </w:rPr>
        <w:id w:val="47663917"/>
        <w:docPartObj>
          <w:docPartGallery w:val="Page Numbers (Bottom of Page)"/>
          <w:docPartUnique/>
        </w:docPartObj>
      </w:sdtPr>
      <w:sdtContent>
        <w:sdt>
          <w:sdtPr>
            <w:rPr>
              <w:rFonts w:ascii="Calibri Light" w:hAnsi="Calibri Light" w:cs="Calibri Light"/>
              <w:sz w:val="18"/>
              <w:szCs w:val="18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Pr="003659AD">
              <w:rPr>
                <w:rFonts w:ascii="Calibri Light" w:hAnsi="Calibri Light" w:cs="Calibri Light"/>
                <w:sz w:val="18"/>
                <w:szCs w:val="18"/>
              </w:rPr>
              <w:t xml:space="preserve">Strona </w:t>
            </w:r>
            <w:r w:rsidRPr="003659AD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3659AD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PAGE</w:instrText>
            </w:r>
            <w:r w:rsidRPr="003659AD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3659AD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3659AD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3659AD">
              <w:rPr>
                <w:rFonts w:ascii="Calibri Light" w:hAnsi="Calibri Light" w:cs="Calibri Light"/>
                <w:sz w:val="18"/>
                <w:szCs w:val="18"/>
              </w:rPr>
              <w:t xml:space="preserve"> z </w:t>
            </w:r>
            <w:r w:rsidRPr="003659AD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3659AD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NUMPAGES</w:instrText>
            </w:r>
            <w:r w:rsidRPr="003659AD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3659AD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3659AD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B5866" w14:textId="77777777" w:rsidR="00447549" w:rsidRDefault="00447549" w:rsidP="00D87A32">
      <w:pPr>
        <w:spacing w:after="0" w:line="240" w:lineRule="auto"/>
      </w:pPr>
      <w:r>
        <w:separator/>
      </w:r>
    </w:p>
  </w:footnote>
  <w:footnote w:type="continuationSeparator" w:id="0">
    <w:p w14:paraId="792ECDE0" w14:textId="77777777" w:rsidR="00447549" w:rsidRDefault="00447549" w:rsidP="00D8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06BD" w14:textId="77777777" w:rsidR="00023CA5" w:rsidRDefault="00023CA5" w:rsidP="00023CA5">
    <w:pPr>
      <w:pStyle w:val="Nagwek"/>
    </w:pPr>
    <w:bookmarkStart w:id="19" w:name="_Hlk180667597"/>
    <w:bookmarkStart w:id="20" w:name="_Hlk180667598"/>
    <w:bookmarkStart w:id="21" w:name="_Hlk180667703"/>
    <w:bookmarkStart w:id="22" w:name="_Hlk180667704"/>
    <w:bookmarkStart w:id="23" w:name="_Hlk180668011"/>
    <w:bookmarkStart w:id="24" w:name="_Hlk180668012"/>
    <w:bookmarkStart w:id="25" w:name="_Hlk180668129"/>
    <w:bookmarkStart w:id="26" w:name="_Hlk180668130"/>
    <w:r>
      <w:rPr>
        <w:noProof/>
      </w:rPr>
      <w:drawing>
        <wp:anchor distT="0" distB="0" distL="114300" distR="114300" simplePos="0" relativeHeight="251665408" behindDoc="0" locked="0" layoutInCell="1" allowOverlap="1" wp14:anchorId="638B50F5" wp14:editId="72ADB0BA">
          <wp:simplePos x="0" y="0"/>
          <wp:positionH relativeFrom="margin">
            <wp:posOffset>2604135</wp:posOffset>
          </wp:positionH>
          <wp:positionV relativeFrom="page">
            <wp:posOffset>261290</wp:posOffset>
          </wp:positionV>
          <wp:extent cx="925195" cy="501650"/>
          <wp:effectExtent l="0" t="0" r="8255" b="0"/>
          <wp:wrapSquare wrapText="bothSides"/>
          <wp:docPr id="114183356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19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9C48F8" w14:textId="77777777" w:rsidR="00023CA5" w:rsidRPr="00D43A38" w:rsidRDefault="00023CA5" w:rsidP="00023CA5">
    <w:pPr>
      <w:pStyle w:val="Nagwek"/>
      <w:tabs>
        <w:tab w:val="clear" w:pos="4536"/>
        <w:tab w:val="clear" w:pos="9072"/>
        <w:tab w:val="center" w:pos="4820"/>
      </w:tabs>
      <w:spacing w:after="240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C61B4BA" wp14:editId="1B5EFF71">
          <wp:simplePos x="0" y="0"/>
          <wp:positionH relativeFrom="margin">
            <wp:posOffset>3951300</wp:posOffset>
          </wp:positionH>
          <wp:positionV relativeFrom="page">
            <wp:posOffset>636905</wp:posOffset>
          </wp:positionV>
          <wp:extent cx="2160000" cy="25200"/>
          <wp:effectExtent l="0" t="0" r="0" b="0"/>
          <wp:wrapSquare wrapText="bothSides"/>
          <wp:docPr id="1977063668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267A4A8C" wp14:editId="3C8AB50D">
          <wp:simplePos x="0" y="0"/>
          <wp:positionH relativeFrom="margin">
            <wp:posOffset>101905</wp:posOffset>
          </wp:positionH>
          <wp:positionV relativeFrom="page">
            <wp:posOffset>648970</wp:posOffset>
          </wp:positionV>
          <wp:extent cx="2160000" cy="25200"/>
          <wp:effectExtent l="0" t="0" r="0" b="0"/>
          <wp:wrapSquare wrapText="bothSides"/>
          <wp:docPr id="875530834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9"/>
  <w:bookmarkEnd w:id="20"/>
  <w:bookmarkEnd w:id="21"/>
  <w:bookmarkEnd w:id="22"/>
  <w:bookmarkEnd w:id="23"/>
  <w:bookmarkEnd w:id="24"/>
  <w:bookmarkEnd w:id="25"/>
  <w:bookmarkEnd w:id="26"/>
  <w:p w14:paraId="2CB47331" w14:textId="77777777" w:rsidR="003659AD" w:rsidRPr="00023CA5" w:rsidRDefault="003659AD" w:rsidP="00023C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1199"/>
    <w:multiLevelType w:val="hybridMultilevel"/>
    <w:tmpl w:val="B9241D00"/>
    <w:lvl w:ilvl="0" w:tplc="0AA6F30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CC222E0"/>
    <w:multiLevelType w:val="hybridMultilevel"/>
    <w:tmpl w:val="3C30553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E296ADE"/>
    <w:multiLevelType w:val="hybridMultilevel"/>
    <w:tmpl w:val="47B69A1A"/>
    <w:lvl w:ilvl="0" w:tplc="0AA6F30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0BD5A62"/>
    <w:multiLevelType w:val="hybridMultilevel"/>
    <w:tmpl w:val="AF18A9F0"/>
    <w:lvl w:ilvl="0" w:tplc="04150017">
      <w:start w:val="1"/>
      <w:numFmt w:val="lowerLetter"/>
      <w:lvlText w:val="%1)"/>
      <w:lvlJc w:val="left"/>
      <w:pPr>
        <w:ind w:left="147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3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9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  <w:rPr>
        <w:rFonts w:cs="Times New Roman"/>
      </w:rPr>
    </w:lvl>
  </w:abstractNum>
  <w:abstractNum w:abstractNumId="4" w15:restartNumberingAfterBreak="0">
    <w:nsid w:val="10DE4149"/>
    <w:multiLevelType w:val="hybridMultilevel"/>
    <w:tmpl w:val="C3F63A9A"/>
    <w:lvl w:ilvl="0" w:tplc="FFFFFFFF">
      <w:start w:val="1"/>
      <w:numFmt w:val="lowerLetter"/>
      <w:lvlText w:val="%1)"/>
      <w:lvlJc w:val="left"/>
      <w:pPr>
        <w:ind w:left="1488" w:hanging="360"/>
      </w:pPr>
    </w:lvl>
    <w:lvl w:ilvl="1" w:tplc="FFFFFFFF">
      <w:start w:val="1"/>
      <w:numFmt w:val="lowerLetter"/>
      <w:lvlText w:val="%2."/>
      <w:lvlJc w:val="left"/>
      <w:pPr>
        <w:ind w:left="2208" w:hanging="360"/>
      </w:pPr>
    </w:lvl>
    <w:lvl w:ilvl="2" w:tplc="FFFFFFFF" w:tentative="1">
      <w:start w:val="1"/>
      <w:numFmt w:val="lowerRoman"/>
      <w:lvlText w:val="%3."/>
      <w:lvlJc w:val="right"/>
      <w:pPr>
        <w:ind w:left="2928" w:hanging="180"/>
      </w:pPr>
    </w:lvl>
    <w:lvl w:ilvl="3" w:tplc="FFFFFFFF" w:tentative="1">
      <w:start w:val="1"/>
      <w:numFmt w:val="decimal"/>
      <w:lvlText w:val="%4."/>
      <w:lvlJc w:val="left"/>
      <w:pPr>
        <w:ind w:left="3648" w:hanging="360"/>
      </w:pPr>
    </w:lvl>
    <w:lvl w:ilvl="4" w:tplc="FFFFFFFF" w:tentative="1">
      <w:start w:val="1"/>
      <w:numFmt w:val="lowerLetter"/>
      <w:lvlText w:val="%5."/>
      <w:lvlJc w:val="left"/>
      <w:pPr>
        <w:ind w:left="4368" w:hanging="360"/>
      </w:pPr>
    </w:lvl>
    <w:lvl w:ilvl="5" w:tplc="FFFFFFFF" w:tentative="1">
      <w:start w:val="1"/>
      <w:numFmt w:val="lowerRoman"/>
      <w:lvlText w:val="%6."/>
      <w:lvlJc w:val="right"/>
      <w:pPr>
        <w:ind w:left="5088" w:hanging="180"/>
      </w:pPr>
    </w:lvl>
    <w:lvl w:ilvl="6" w:tplc="FFFFFFFF" w:tentative="1">
      <w:start w:val="1"/>
      <w:numFmt w:val="decimal"/>
      <w:lvlText w:val="%7."/>
      <w:lvlJc w:val="left"/>
      <w:pPr>
        <w:ind w:left="5808" w:hanging="360"/>
      </w:pPr>
    </w:lvl>
    <w:lvl w:ilvl="7" w:tplc="FFFFFFFF" w:tentative="1">
      <w:start w:val="1"/>
      <w:numFmt w:val="lowerLetter"/>
      <w:lvlText w:val="%8."/>
      <w:lvlJc w:val="left"/>
      <w:pPr>
        <w:ind w:left="6528" w:hanging="360"/>
      </w:pPr>
    </w:lvl>
    <w:lvl w:ilvl="8" w:tplc="FFFFFFFF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" w15:restartNumberingAfterBreak="0">
    <w:nsid w:val="12C71301"/>
    <w:multiLevelType w:val="hybridMultilevel"/>
    <w:tmpl w:val="5DBA12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EF3D66"/>
    <w:multiLevelType w:val="hybridMultilevel"/>
    <w:tmpl w:val="72D48972"/>
    <w:lvl w:ilvl="0" w:tplc="7BCE12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1D71D7"/>
    <w:multiLevelType w:val="hybridMultilevel"/>
    <w:tmpl w:val="477A8BDA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CC0315"/>
    <w:multiLevelType w:val="hybridMultilevel"/>
    <w:tmpl w:val="F524F544"/>
    <w:lvl w:ilvl="0" w:tplc="0AA6F30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F2370B"/>
    <w:multiLevelType w:val="hybridMultilevel"/>
    <w:tmpl w:val="BA18B6E4"/>
    <w:lvl w:ilvl="0" w:tplc="0AA6F30A">
      <w:start w:val="1"/>
      <w:numFmt w:val="decimal"/>
      <w:lvlText w:val="%1"/>
      <w:lvlJc w:val="left"/>
      <w:pPr>
        <w:ind w:left="36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0" w15:restartNumberingAfterBreak="0">
    <w:nsid w:val="1D306018"/>
    <w:multiLevelType w:val="hybridMultilevel"/>
    <w:tmpl w:val="615EEDDA"/>
    <w:lvl w:ilvl="0" w:tplc="E23EF4BC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20D137CD"/>
    <w:multiLevelType w:val="hybridMultilevel"/>
    <w:tmpl w:val="477A8BDA"/>
    <w:lvl w:ilvl="0" w:tplc="FFFFFFFF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21C531E7"/>
    <w:multiLevelType w:val="hybridMultilevel"/>
    <w:tmpl w:val="536A7256"/>
    <w:lvl w:ilvl="0" w:tplc="380A345E">
      <w:start w:val="1"/>
      <w:numFmt w:val="decimal"/>
      <w:lvlText w:val="%1)"/>
      <w:lvlJc w:val="left"/>
      <w:pPr>
        <w:ind w:left="7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3" w15:restartNumberingAfterBreak="0">
    <w:nsid w:val="274544F4"/>
    <w:multiLevelType w:val="hybridMultilevel"/>
    <w:tmpl w:val="F5405A6A"/>
    <w:lvl w:ilvl="0" w:tplc="D944B23E">
      <w:start w:val="1"/>
      <w:numFmt w:val="bullet"/>
      <w:pStyle w:val="Nagwek2"/>
      <w:lvlText w:val="−"/>
      <w:lvlJc w:val="left"/>
      <w:pPr>
        <w:ind w:left="142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 w15:restartNumberingAfterBreak="0">
    <w:nsid w:val="2A651C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F27E9F"/>
    <w:multiLevelType w:val="multilevel"/>
    <w:tmpl w:val="C018CAD6"/>
    <w:lvl w:ilvl="0">
      <w:start w:val="1"/>
      <w:numFmt w:val="upperRoman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384" w:hanging="38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AE17F0E"/>
    <w:multiLevelType w:val="hybridMultilevel"/>
    <w:tmpl w:val="14FC7418"/>
    <w:lvl w:ilvl="0" w:tplc="0C9051C2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ED5B57"/>
    <w:multiLevelType w:val="multilevel"/>
    <w:tmpl w:val="9EBC1FE8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3DD269DD"/>
    <w:multiLevelType w:val="hybridMultilevel"/>
    <w:tmpl w:val="477A8BD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7A43DF"/>
    <w:multiLevelType w:val="hybridMultilevel"/>
    <w:tmpl w:val="1F70586E"/>
    <w:lvl w:ilvl="0" w:tplc="696817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A0D26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B9C552E"/>
    <w:multiLevelType w:val="hybridMultilevel"/>
    <w:tmpl w:val="251AD5EA"/>
    <w:lvl w:ilvl="0" w:tplc="7EAE550E">
      <w:start w:val="1"/>
      <w:numFmt w:val="decimal"/>
      <w:lvlText w:val="%1)"/>
      <w:lvlJc w:val="left"/>
      <w:pPr>
        <w:ind w:left="1128" w:hanging="360"/>
      </w:pPr>
      <w:rPr>
        <w:rFonts w:ascii="Calibri Light" w:hAnsi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 w15:restartNumberingAfterBreak="0">
    <w:nsid w:val="4CDC6351"/>
    <w:multiLevelType w:val="multilevel"/>
    <w:tmpl w:val="AA064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3" w15:restartNumberingAfterBreak="0">
    <w:nsid w:val="4F39114B"/>
    <w:multiLevelType w:val="hybridMultilevel"/>
    <w:tmpl w:val="777085BA"/>
    <w:lvl w:ilvl="0" w:tplc="85BC23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2F3BA4"/>
    <w:multiLevelType w:val="hybridMultilevel"/>
    <w:tmpl w:val="9152A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1531D3"/>
    <w:multiLevelType w:val="hybridMultilevel"/>
    <w:tmpl w:val="4C6E74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75221FC"/>
    <w:multiLevelType w:val="hybridMultilevel"/>
    <w:tmpl w:val="E35CD222"/>
    <w:lvl w:ilvl="0" w:tplc="6BA4DD2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01499"/>
    <w:multiLevelType w:val="hybridMultilevel"/>
    <w:tmpl w:val="F0B04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5E4773"/>
    <w:multiLevelType w:val="multilevel"/>
    <w:tmpl w:val="90628DF8"/>
    <w:lvl w:ilvl="0">
      <w:start w:val="1"/>
      <w:numFmt w:val="decimal"/>
      <w:lvlText w:val="%1)"/>
      <w:lvlJc w:val="left"/>
      <w:pPr>
        <w:ind w:left="106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3943"/>
        </w:tabs>
        <w:ind w:left="3943" w:hanging="360"/>
      </w:pPr>
      <w:rPr>
        <w:rFonts w:ascii="Symbol" w:hAnsi="Symbol" w:hint="default"/>
      </w:rPr>
    </w:lvl>
    <w:lvl w:ilvl="5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29" w15:restartNumberingAfterBreak="0">
    <w:nsid w:val="5F3D6289"/>
    <w:multiLevelType w:val="hybridMultilevel"/>
    <w:tmpl w:val="C3F63A9A"/>
    <w:lvl w:ilvl="0" w:tplc="04150017">
      <w:start w:val="1"/>
      <w:numFmt w:val="lowerLetter"/>
      <w:lvlText w:val="%1)"/>
      <w:lvlJc w:val="left"/>
      <w:pPr>
        <w:ind w:left="1488" w:hanging="360"/>
      </w:pPr>
    </w:lvl>
    <w:lvl w:ilvl="1" w:tplc="04150019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0" w15:restartNumberingAfterBreak="0">
    <w:nsid w:val="62774554"/>
    <w:multiLevelType w:val="hybridMultilevel"/>
    <w:tmpl w:val="CC6CCD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1751521">
    <w:abstractNumId w:val="13"/>
  </w:num>
  <w:num w:numId="2" w16cid:durableId="947277463">
    <w:abstractNumId w:val="15"/>
  </w:num>
  <w:num w:numId="3" w16cid:durableId="886835462">
    <w:abstractNumId w:val="14"/>
  </w:num>
  <w:num w:numId="4" w16cid:durableId="265577511">
    <w:abstractNumId w:val="28"/>
  </w:num>
  <w:num w:numId="5" w16cid:durableId="948587610">
    <w:abstractNumId w:val="9"/>
  </w:num>
  <w:num w:numId="6" w16cid:durableId="45613841">
    <w:abstractNumId w:val="20"/>
  </w:num>
  <w:num w:numId="7" w16cid:durableId="1352495042">
    <w:abstractNumId w:val="0"/>
  </w:num>
  <w:num w:numId="8" w16cid:durableId="1901820341">
    <w:abstractNumId w:val="2"/>
  </w:num>
  <w:num w:numId="9" w16cid:durableId="279267886">
    <w:abstractNumId w:val="8"/>
  </w:num>
  <w:num w:numId="10" w16cid:durableId="16917118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0655916">
    <w:abstractNumId w:val="25"/>
  </w:num>
  <w:num w:numId="12" w16cid:durableId="1733427909">
    <w:abstractNumId w:val="18"/>
  </w:num>
  <w:num w:numId="13" w16cid:durableId="1268854501">
    <w:abstractNumId w:val="17"/>
  </w:num>
  <w:num w:numId="14" w16cid:durableId="75440125">
    <w:abstractNumId w:val="1"/>
  </w:num>
  <w:num w:numId="15" w16cid:durableId="1968077827">
    <w:abstractNumId w:val="27"/>
  </w:num>
  <w:num w:numId="16" w16cid:durableId="284233908">
    <w:abstractNumId w:val="26"/>
  </w:num>
  <w:num w:numId="17" w16cid:durableId="1275867107">
    <w:abstractNumId w:val="22"/>
  </w:num>
  <w:num w:numId="18" w16cid:durableId="1670055078">
    <w:abstractNumId w:val="24"/>
  </w:num>
  <w:num w:numId="19" w16cid:durableId="840388715">
    <w:abstractNumId w:val="23"/>
  </w:num>
  <w:num w:numId="20" w16cid:durableId="969164471">
    <w:abstractNumId w:val="6"/>
  </w:num>
  <w:num w:numId="21" w16cid:durableId="1525559844">
    <w:abstractNumId w:val="30"/>
  </w:num>
  <w:num w:numId="22" w16cid:durableId="1701708199">
    <w:abstractNumId w:val="3"/>
  </w:num>
  <w:num w:numId="23" w16cid:durableId="2143770828">
    <w:abstractNumId w:val="19"/>
  </w:num>
  <w:num w:numId="24" w16cid:durableId="1449350612">
    <w:abstractNumId w:val="16"/>
  </w:num>
  <w:num w:numId="25" w16cid:durableId="345402761">
    <w:abstractNumId w:val="7"/>
  </w:num>
  <w:num w:numId="26" w16cid:durableId="519247675">
    <w:abstractNumId w:val="12"/>
  </w:num>
  <w:num w:numId="27" w16cid:durableId="1838809920">
    <w:abstractNumId w:val="29"/>
  </w:num>
  <w:num w:numId="28" w16cid:durableId="1800565514">
    <w:abstractNumId w:val="11"/>
  </w:num>
  <w:num w:numId="29" w16cid:durableId="612325667">
    <w:abstractNumId w:val="21"/>
  </w:num>
  <w:num w:numId="30" w16cid:durableId="1396048011">
    <w:abstractNumId w:val="4"/>
  </w:num>
  <w:num w:numId="31" w16cid:durableId="1697729790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6F"/>
    <w:rsid w:val="00001FAF"/>
    <w:rsid w:val="00006441"/>
    <w:rsid w:val="000138C1"/>
    <w:rsid w:val="000146FD"/>
    <w:rsid w:val="000158E2"/>
    <w:rsid w:val="00022E2D"/>
    <w:rsid w:val="00023CA5"/>
    <w:rsid w:val="00025EA9"/>
    <w:rsid w:val="00030675"/>
    <w:rsid w:val="00033AC4"/>
    <w:rsid w:val="000340C0"/>
    <w:rsid w:val="0004738C"/>
    <w:rsid w:val="00055F5E"/>
    <w:rsid w:val="00060B43"/>
    <w:rsid w:val="000647D8"/>
    <w:rsid w:val="00064B67"/>
    <w:rsid w:val="00064DE4"/>
    <w:rsid w:val="00077EE3"/>
    <w:rsid w:val="000832A2"/>
    <w:rsid w:val="00084313"/>
    <w:rsid w:val="000941AB"/>
    <w:rsid w:val="000A4D1B"/>
    <w:rsid w:val="000A754D"/>
    <w:rsid w:val="000B40FD"/>
    <w:rsid w:val="000C12D9"/>
    <w:rsid w:val="000C319F"/>
    <w:rsid w:val="000C68C1"/>
    <w:rsid w:val="000D7B31"/>
    <w:rsid w:val="000E335F"/>
    <w:rsid w:val="000E64CA"/>
    <w:rsid w:val="000F3F79"/>
    <w:rsid w:val="00100AC2"/>
    <w:rsid w:val="001213BC"/>
    <w:rsid w:val="001329C4"/>
    <w:rsid w:val="00141ABE"/>
    <w:rsid w:val="001509CA"/>
    <w:rsid w:val="00155545"/>
    <w:rsid w:val="00163F1A"/>
    <w:rsid w:val="00165EE6"/>
    <w:rsid w:val="0017521D"/>
    <w:rsid w:val="001844A9"/>
    <w:rsid w:val="0019787E"/>
    <w:rsid w:val="001A0E83"/>
    <w:rsid w:val="001A236B"/>
    <w:rsid w:val="001A532F"/>
    <w:rsid w:val="001B0E15"/>
    <w:rsid w:val="001B7A05"/>
    <w:rsid w:val="001C10A5"/>
    <w:rsid w:val="001C7A9D"/>
    <w:rsid w:val="001D2008"/>
    <w:rsid w:val="001F0899"/>
    <w:rsid w:val="00202A4E"/>
    <w:rsid w:val="002101E0"/>
    <w:rsid w:val="00224132"/>
    <w:rsid w:val="00224D92"/>
    <w:rsid w:val="002514ED"/>
    <w:rsid w:val="00253EA8"/>
    <w:rsid w:val="00254705"/>
    <w:rsid w:val="002618DD"/>
    <w:rsid w:val="00263292"/>
    <w:rsid w:val="00263748"/>
    <w:rsid w:val="00264250"/>
    <w:rsid w:val="0027090B"/>
    <w:rsid w:val="00274764"/>
    <w:rsid w:val="00276B35"/>
    <w:rsid w:val="00280CF7"/>
    <w:rsid w:val="00282EF7"/>
    <w:rsid w:val="002A32CE"/>
    <w:rsid w:val="002A4E1A"/>
    <w:rsid w:val="002A5C4A"/>
    <w:rsid w:val="002C68A5"/>
    <w:rsid w:val="002E6B2D"/>
    <w:rsid w:val="002F5B8F"/>
    <w:rsid w:val="0031554D"/>
    <w:rsid w:val="003241CD"/>
    <w:rsid w:val="003351B7"/>
    <w:rsid w:val="00344C3E"/>
    <w:rsid w:val="0035217A"/>
    <w:rsid w:val="003659AD"/>
    <w:rsid w:val="00367B74"/>
    <w:rsid w:val="003732C0"/>
    <w:rsid w:val="00387766"/>
    <w:rsid w:val="00391D3D"/>
    <w:rsid w:val="003947B0"/>
    <w:rsid w:val="003A6939"/>
    <w:rsid w:val="003B6BD8"/>
    <w:rsid w:val="003B7028"/>
    <w:rsid w:val="003C35DB"/>
    <w:rsid w:val="003C3A23"/>
    <w:rsid w:val="003E3A02"/>
    <w:rsid w:val="004026F9"/>
    <w:rsid w:val="00404489"/>
    <w:rsid w:val="004050B4"/>
    <w:rsid w:val="00407DF3"/>
    <w:rsid w:val="004112EA"/>
    <w:rsid w:val="00411587"/>
    <w:rsid w:val="004129BF"/>
    <w:rsid w:val="00417AD8"/>
    <w:rsid w:val="00424349"/>
    <w:rsid w:val="0042460E"/>
    <w:rsid w:val="00432B76"/>
    <w:rsid w:val="00433F18"/>
    <w:rsid w:val="0043642E"/>
    <w:rsid w:val="004375AD"/>
    <w:rsid w:val="004444BF"/>
    <w:rsid w:val="00447549"/>
    <w:rsid w:val="00450671"/>
    <w:rsid w:val="00467AA5"/>
    <w:rsid w:val="004710DA"/>
    <w:rsid w:val="00472B7B"/>
    <w:rsid w:val="00476021"/>
    <w:rsid w:val="0048348D"/>
    <w:rsid w:val="00483E19"/>
    <w:rsid w:val="00486C0B"/>
    <w:rsid w:val="004A2B55"/>
    <w:rsid w:val="004B7107"/>
    <w:rsid w:val="004C249D"/>
    <w:rsid w:val="004C5221"/>
    <w:rsid w:val="004C698F"/>
    <w:rsid w:val="004D0888"/>
    <w:rsid w:val="004D0941"/>
    <w:rsid w:val="00517CBB"/>
    <w:rsid w:val="00535B48"/>
    <w:rsid w:val="00542EC4"/>
    <w:rsid w:val="005430BD"/>
    <w:rsid w:val="00547A84"/>
    <w:rsid w:val="0055029A"/>
    <w:rsid w:val="00550DD9"/>
    <w:rsid w:val="00554BC9"/>
    <w:rsid w:val="005666D5"/>
    <w:rsid w:val="005762D8"/>
    <w:rsid w:val="00576FB9"/>
    <w:rsid w:val="005B0052"/>
    <w:rsid w:val="005C3578"/>
    <w:rsid w:val="005D7610"/>
    <w:rsid w:val="005F2391"/>
    <w:rsid w:val="005F2E40"/>
    <w:rsid w:val="005F5A16"/>
    <w:rsid w:val="00600705"/>
    <w:rsid w:val="006039A6"/>
    <w:rsid w:val="006205B7"/>
    <w:rsid w:val="00623FEF"/>
    <w:rsid w:val="006257E8"/>
    <w:rsid w:val="006466C7"/>
    <w:rsid w:val="00665900"/>
    <w:rsid w:val="006664FE"/>
    <w:rsid w:val="00671618"/>
    <w:rsid w:val="00693945"/>
    <w:rsid w:val="006B0A54"/>
    <w:rsid w:val="006C2E18"/>
    <w:rsid w:val="006D66CC"/>
    <w:rsid w:val="006E445A"/>
    <w:rsid w:val="006E66EE"/>
    <w:rsid w:val="006F3015"/>
    <w:rsid w:val="00701E55"/>
    <w:rsid w:val="007037EC"/>
    <w:rsid w:val="00714813"/>
    <w:rsid w:val="007315A6"/>
    <w:rsid w:val="00731742"/>
    <w:rsid w:val="0074373C"/>
    <w:rsid w:val="00752D7C"/>
    <w:rsid w:val="00754AB6"/>
    <w:rsid w:val="00761C8A"/>
    <w:rsid w:val="00765580"/>
    <w:rsid w:val="00766160"/>
    <w:rsid w:val="007732CC"/>
    <w:rsid w:val="00776AFD"/>
    <w:rsid w:val="007851B6"/>
    <w:rsid w:val="0078780E"/>
    <w:rsid w:val="007928D5"/>
    <w:rsid w:val="00795B6B"/>
    <w:rsid w:val="00795C65"/>
    <w:rsid w:val="007A3E15"/>
    <w:rsid w:val="007A52A3"/>
    <w:rsid w:val="007A76D0"/>
    <w:rsid w:val="007B20DE"/>
    <w:rsid w:val="007B46CB"/>
    <w:rsid w:val="007C3955"/>
    <w:rsid w:val="007C3ABE"/>
    <w:rsid w:val="007D146A"/>
    <w:rsid w:val="007D3316"/>
    <w:rsid w:val="007E3C0C"/>
    <w:rsid w:val="007E4CBA"/>
    <w:rsid w:val="007F0B2A"/>
    <w:rsid w:val="008078FD"/>
    <w:rsid w:val="008166A8"/>
    <w:rsid w:val="00823365"/>
    <w:rsid w:val="00835266"/>
    <w:rsid w:val="00843B7B"/>
    <w:rsid w:val="0084551F"/>
    <w:rsid w:val="00852318"/>
    <w:rsid w:val="00856EC3"/>
    <w:rsid w:val="008649DE"/>
    <w:rsid w:val="00886C1D"/>
    <w:rsid w:val="008B4E0E"/>
    <w:rsid w:val="008B6891"/>
    <w:rsid w:val="008C4C91"/>
    <w:rsid w:val="008D0A9F"/>
    <w:rsid w:val="008D4DA8"/>
    <w:rsid w:val="008E266C"/>
    <w:rsid w:val="008E4100"/>
    <w:rsid w:val="008E4DC2"/>
    <w:rsid w:val="008F3024"/>
    <w:rsid w:val="008F5A3F"/>
    <w:rsid w:val="00901C05"/>
    <w:rsid w:val="009130DB"/>
    <w:rsid w:val="00932891"/>
    <w:rsid w:val="00935A92"/>
    <w:rsid w:val="00943C0C"/>
    <w:rsid w:val="009509FF"/>
    <w:rsid w:val="0095257B"/>
    <w:rsid w:val="00962C8C"/>
    <w:rsid w:val="00973D4E"/>
    <w:rsid w:val="009826D8"/>
    <w:rsid w:val="00992E35"/>
    <w:rsid w:val="00994F21"/>
    <w:rsid w:val="009A12ED"/>
    <w:rsid w:val="009B0CCE"/>
    <w:rsid w:val="009B5C75"/>
    <w:rsid w:val="009B6621"/>
    <w:rsid w:val="009D48BC"/>
    <w:rsid w:val="009E0DE4"/>
    <w:rsid w:val="009E2FB1"/>
    <w:rsid w:val="009E3880"/>
    <w:rsid w:val="009E73ED"/>
    <w:rsid w:val="009F4287"/>
    <w:rsid w:val="00A058B8"/>
    <w:rsid w:val="00A10E2C"/>
    <w:rsid w:val="00A221AC"/>
    <w:rsid w:val="00A309D2"/>
    <w:rsid w:val="00A30F62"/>
    <w:rsid w:val="00A320FF"/>
    <w:rsid w:val="00A33763"/>
    <w:rsid w:val="00A35D67"/>
    <w:rsid w:val="00A40D6F"/>
    <w:rsid w:val="00A501F5"/>
    <w:rsid w:val="00A63057"/>
    <w:rsid w:val="00A700FC"/>
    <w:rsid w:val="00A71DB4"/>
    <w:rsid w:val="00A75597"/>
    <w:rsid w:val="00A82782"/>
    <w:rsid w:val="00AB16E2"/>
    <w:rsid w:val="00AB39E8"/>
    <w:rsid w:val="00AC2C49"/>
    <w:rsid w:val="00AD221B"/>
    <w:rsid w:val="00AD7CAF"/>
    <w:rsid w:val="00B0577C"/>
    <w:rsid w:val="00B10C3A"/>
    <w:rsid w:val="00B27D10"/>
    <w:rsid w:val="00B33344"/>
    <w:rsid w:val="00B3603D"/>
    <w:rsid w:val="00B45EDD"/>
    <w:rsid w:val="00B51566"/>
    <w:rsid w:val="00B548EB"/>
    <w:rsid w:val="00B634E2"/>
    <w:rsid w:val="00B67736"/>
    <w:rsid w:val="00B67746"/>
    <w:rsid w:val="00B70D08"/>
    <w:rsid w:val="00B74A30"/>
    <w:rsid w:val="00B8405D"/>
    <w:rsid w:val="00B942F5"/>
    <w:rsid w:val="00B95453"/>
    <w:rsid w:val="00BA2C13"/>
    <w:rsid w:val="00BB29A3"/>
    <w:rsid w:val="00BB56D7"/>
    <w:rsid w:val="00BC0710"/>
    <w:rsid w:val="00BF4AA9"/>
    <w:rsid w:val="00BF5259"/>
    <w:rsid w:val="00C248C5"/>
    <w:rsid w:val="00C30FD7"/>
    <w:rsid w:val="00C42F08"/>
    <w:rsid w:val="00C45A83"/>
    <w:rsid w:val="00C52023"/>
    <w:rsid w:val="00C53EBE"/>
    <w:rsid w:val="00C5733D"/>
    <w:rsid w:val="00C64224"/>
    <w:rsid w:val="00C70478"/>
    <w:rsid w:val="00C82309"/>
    <w:rsid w:val="00C9186D"/>
    <w:rsid w:val="00CB6720"/>
    <w:rsid w:val="00CC20BE"/>
    <w:rsid w:val="00CC6185"/>
    <w:rsid w:val="00CC61A9"/>
    <w:rsid w:val="00CC675D"/>
    <w:rsid w:val="00CD14D5"/>
    <w:rsid w:val="00CE3207"/>
    <w:rsid w:val="00D002D3"/>
    <w:rsid w:val="00D00621"/>
    <w:rsid w:val="00D150C3"/>
    <w:rsid w:val="00D17676"/>
    <w:rsid w:val="00D21622"/>
    <w:rsid w:val="00D32772"/>
    <w:rsid w:val="00D5495B"/>
    <w:rsid w:val="00D87A32"/>
    <w:rsid w:val="00D9525D"/>
    <w:rsid w:val="00D95E51"/>
    <w:rsid w:val="00DA240B"/>
    <w:rsid w:val="00DA3D01"/>
    <w:rsid w:val="00DA43DB"/>
    <w:rsid w:val="00DB680C"/>
    <w:rsid w:val="00DC12F7"/>
    <w:rsid w:val="00DC25C6"/>
    <w:rsid w:val="00DC4CA5"/>
    <w:rsid w:val="00DD3488"/>
    <w:rsid w:val="00DD48F8"/>
    <w:rsid w:val="00DE5AB4"/>
    <w:rsid w:val="00DE620E"/>
    <w:rsid w:val="00DF0573"/>
    <w:rsid w:val="00DF29D7"/>
    <w:rsid w:val="00E02849"/>
    <w:rsid w:val="00E2074A"/>
    <w:rsid w:val="00E21C53"/>
    <w:rsid w:val="00E23F1A"/>
    <w:rsid w:val="00E3238A"/>
    <w:rsid w:val="00E32D62"/>
    <w:rsid w:val="00E419AE"/>
    <w:rsid w:val="00E44B55"/>
    <w:rsid w:val="00EA1E5C"/>
    <w:rsid w:val="00EC39D6"/>
    <w:rsid w:val="00ED6721"/>
    <w:rsid w:val="00ED6F4C"/>
    <w:rsid w:val="00ED7DD3"/>
    <w:rsid w:val="00ED7E9A"/>
    <w:rsid w:val="00EE0F87"/>
    <w:rsid w:val="00EE2319"/>
    <w:rsid w:val="00EE67E9"/>
    <w:rsid w:val="00EF52AB"/>
    <w:rsid w:val="00F07547"/>
    <w:rsid w:val="00F1332A"/>
    <w:rsid w:val="00F167AF"/>
    <w:rsid w:val="00F22257"/>
    <w:rsid w:val="00F24866"/>
    <w:rsid w:val="00F272C0"/>
    <w:rsid w:val="00F2762F"/>
    <w:rsid w:val="00F41332"/>
    <w:rsid w:val="00F47FF0"/>
    <w:rsid w:val="00F503B3"/>
    <w:rsid w:val="00F5164F"/>
    <w:rsid w:val="00F52E3C"/>
    <w:rsid w:val="00F553DA"/>
    <w:rsid w:val="00F55F8D"/>
    <w:rsid w:val="00F67336"/>
    <w:rsid w:val="00F73274"/>
    <w:rsid w:val="00F764BF"/>
    <w:rsid w:val="00F777AC"/>
    <w:rsid w:val="00F8449F"/>
    <w:rsid w:val="00F863B6"/>
    <w:rsid w:val="00F873ED"/>
    <w:rsid w:val="00F94449"/>
    <w:rsid w:val="00FA1A5E"/>
    <w:rsid w:val="00FA608A"/>
    <w:rsid w:val="00FA63BE"/>
    <w:rsid w:val="00FA682D"/>
    <w:rsid w:val="00FB0F28"/>
    <w:rsid w:val="00FB52B3"/>
    <w:rsid w:val="00FC510C"/>
    <w:rsid w:val="00FD2F80"/>
    <w:rsid w:val="00FD6AC8"/>
    <w:rsid w:val="00FD7384"/>
    <w:rsid w:val="00FE1175"/>
    <w:rsid w:val="00FE467B"/>
    <w:rsid w:val="00FE4FBA"/>
    <w:rsid w:val="00FE5388"/>
    <w:rsid w:val="00FF3AA1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7C4722"/>
  <w15:docId w15:val="{93FDFAC7-50C7-471A-81CA-6874F278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2D8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1213BC"/>
    <w:pPr>
      <w:widowControl w:val="0"/>
      <w:autoSpaceDE w:val="0"/>
      <w:autoSpaceDN w:val="0"/>
      <w:spacing w:after="0" w:line="240" w:lineRule="auto"/>
      <w:ind w:left="708"/>
      <w:outlineLvl w:val="0"/>
    </w:pPr>
    <w:rPr>
      <w:rFonts w:ascii="Times New Roman" w:eastAsia="Times New Roman" w:hAnsi="Times New Roman"/>
      <w:b/>
      <w:bCs/>
    </w:rPr>
  </w:style>
  <w:style w:type="paragraph" w:styleId="Nagwek2">
    <w:name w:val="heading 2"/>
    <w:basedOn w:val="Normalny"/>
    <w:next w:val="Normalny"/>
    <w:link w:val="Nagwek2Znak"/>
    <w:qFormat/>
    <w:locked/>
    <w:rsid w:val="001B7A05"/>
    <w:pPr>
      <w:keepNext/>
      <w:numPr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/>
      <w:b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locked/>
    <w:rsid w:val="003947B0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213BC"/>
    <w:rPr>
      <w:rFonts w:ascii="Times New Roman" w:hAnsi="Times New Roman" w:cs="Times New Roman"/>
      <w:b/>
      <w:bCs/>
    </w:rPr>
  </w:style>
  <w:style w:type="paragraph" w:styleId="Akapitzlist">
    <w:name w:val="List Paragraph"/>
    <w:aliases w:val="L1,Numerowanie,Akapit z listą5,sw tekst,Akapit z listą BS,wypunktowanie,Kolorowa lista — akcent 11,2 heading,A_wyliczenie,K-P_odwolanie,maz_wyliczenie,opis dzialania,CW_Lista,Lista num,List Paragraph,Wypunktowanie,Obiekt,List Paragraph1,R"/>
    <w:basedOn w:val="Normalny"/>
    <w:link w:val="AkapitzlistZnak"/>
    <w:uiPriority w:val="34"/>
    <w:qFormat/>
    <w:rsid w:val="00E3238A"/>
    <w:pPr>
      <w:ind w:left="720"/>
      <w:contextualSpacing/>
    </w:pPr>
  </w:style>
  <w:style w:type="paragraph" w:customStyle="1" w:styleId="TableParagraph">
    <w:name w:val="Table Paragraph"/>
    <w:basedOn w:val="Normalny"/>
    <w:uiPriority w:val="99"/>
    <w:rsid w:val="001844A9"/>
    <w:pPr>
      <w:widowControl w:val="0"/>
      <w:autoSpaceDE w:val="0"/>
      <w:autoSpaceDN w:val="0"/>
      <w:spacing w:after="0" w:line="240" w:lineRule="auto"/>
    </w:pPr>
    <w:rPr>
      <w:rFonts w:ascii="Arial" w:hAnsi="Arial" w:cs="Arial"/>
    </w:rPr>
  </w:style>
  <w:style w:type="character" w:styleId="Odwoaniedokomentarza">
    <w:name w:val="annotation reference"/>
    <w:basedOn w:val="Domylnaczcionkaakapitu"/>
    <w:uiPriority w:val="99"/>
    <w:semiHidden/>
    <w:rsid w:val="005C357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C35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C357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5C35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5C3578"/>
    <w:rPr>
      <w:rFonts w:cs="Times New Roman"/>
      <w:b/>
      <w:bCs/>
      <w:sz w:val="20"/>
      <w:szCs w:val="20"/>
    </w:rPr>
  </w:style>
  <w:style w:type="paragraph" w:customStyle="1" w:styleId="Default">
    <w:name w:val="Default"/>
    <w:rsid w:val="005C357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L1 Znak,Numerowanie Znak,Akapit z listą5 Znak,sw tekst Znak,Akapit z listą BS Znak,wypunktowanie Znak,Kolorowa lista — akcent 11 Znak,2 heading Znak,A_wyliczenie Znak,K-P_odwolanie Znak,maz_wyliczenie Znak,opis dzialania Znak,R Znak"/>
    <w:link w:val="Akapitzlist"/>
    <w:uiPriority w:val="34"/>
    <w:qFormat/>
    <w:locked/>
    <w:rsid w:val="004C5221"/>
  </w:style>
  <w:style w:type="table" w:customStyle="1" w:styleId="TableNormal1">
    <w:name w:val="Table Normal1"/>
    <w:uiPriority w:val="99"/>
    <w:semiHidden/>
    <w:rsid w:val="007037EC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rsid w:val="009B0CCE"/>
    <w:rPr>
      <w:rFonts w:cs="Times New Roman"/>
      <w:color w:val="0000FF"/>
      <w:u w:val="single"/>
    </w:rPr>
  </w:style>
  <w:style w:type="character" w:customStyle="1" w:styleId="czeinternetowe">
    <w:name w:val="Łącze internetowe"/>
    <w:uiPriority w:val="99"/>
    <w:semiHidden/>
    <w:rsid w:val="006466C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D87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D87A3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87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D87A32"/>
    <w:rPr>
      <w:rFonts w:cs="Times New Roman"/>
    </w:rPr>
  </w:style>
  <w:style w:type="paragraph" w:customStyle="1" w:styleId="Heading">
    <w:name w:val="Heading"/>
    <w:basedOn w:val="Normalny"/>
    <w:uiPriority w:val="99"/>
    <w:rsid w:val="00D87A32"/>
    <w:pPr>
      <w:widowControl w:val="0"/>
      <w:suppressLineNumbers/>
      <w:tabs>
        <w:tab w:val="center" w:pos="4831"/>
        <w:tab w:val="right" w:pos="966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99"/>
    <w:rsid w:val="00F5164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rsid w:val="000138C1"/>
    <w:rPr>
      <w:rFonts w:cs="Times New Roman"/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uiPriority w:val="99"/>
    <w:rsid w:val="00B27D10"/>
    <w:rPr>
      <w:rFonts w:cs="Times New Roman"/>
    </w:rPr>
  </w:style>
  <w:style w:type="character" w:customStyle="1" w:styleId="pktZnak">
    <w:name w:val="pkt Znak"/>
    <w:link w:val="pkt"/>
    <w:uiPriority w:val="99"/>
    <w:locked/>
    <w:rsid w:val="004710DA"/>
    <w:rPr>
      <w:sz w:val="24"/>
      <w:lang w:val="pl-PL" w:eastAsia="pl-PL"/>
    </w:rPr>
  </w:style>
  <w:style w:type="paragraph" w:customStyle="1" w:styleId="pkt">
    <w:name w:val="pkt"/>
    <w:basedOn w:val="Normalny"/>
    <w:link w:val="pktZnak"/>
    <w:rsid w:val="004710DA"/>
    <w:pPr>
      <w:spacing w:before="60" w:after="60" w:line="240" w:lineRule="auto"/>
      <w:ind w:left="851" w:hanging="295"/>
      <w:jc w:val="both"/>
    </w:pPr>
    <w:rPr>
      <w:sz w:val="24"/>
      <w:szCs w:val="20"/>
      <w:lang w:eastAsia="pl-PL"/>
    </w:rPr>
  </w:style>
  <w:style w:type="character" w:customStyle="1" w:styleId="Teksttreci4">
    <w:name w:val="Tekst treści (4)_"/>
    <w:link w:val="Teksttreci40"/>
    <w:uiPriority w:val="99"/>
    <w:locked/>
    <w:rsid w:val="004710DA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4710DA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  <w:szCs w:val="20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1B7A05"/>
    <w:rPr>
      <w:rFonts w:ascii="Times New Roman" w:eastAsia="Times New Roman" w:hAnsi="Times New Roman"/>
      <w:b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5A83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A827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2782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82782"/>
    <w:pPr>
      <w:ind w:left="720"/>
      <w:contextualSpacing/>
    </w:pPr>
    <w:rPr>
      <w:rFonts w:eastAsia="Times New Roman"/>
    </w:rPr>
  </w:style>
  <w:style w:type="paragraph" w:styleId="Bezodstpw">
    <w:name w:val="No Spacing"/>
    <w:uiPriority w:val="1"/>
    <w:qFormat/>
    <w:rsid w:val="008B4E0E"/>
    <w:rPr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3947B0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NormalnyWeb">
    <w:name w:val="Normal (Web)"/>
    <w:basedOn w:val="Normalny"/>
    <w:semiHidden/>
    <w:unhideWhenUsed/>
    <w:rsid w:val="001A532F"/>
    <w:pPr>
      <w:suppressAutoHyphens/>
      <w:autoSpaceDN w:val="0"/>
      <w:spacing w:before="280" w:after="119" w:line="240" w:lineRule="auto"/>
    </w:pPr>
    <w:rPr>
      <w:rFonts w:ascii="Times New Roman" w:eastAsia="SimSun, 宋体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lemien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slemie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slemien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2841</Words>
  <Characters>17046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zapytania ofertowego: ………………………</vt:lpstr>
    </vt:vector>
  </TitlesOfParts>
  <Company/>
  <LinksUpToDate>false</LinksUpToDate>
  <CharactersWithSpaces>19848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zapytania ofertowego: ………………………</dc:title>
  <dc:subject/>
  <dc:creator>Fajkis Izabela</dc:creator>
  <cp:keywords/>
  <dc:description/>
  <cp:lastModifiedBy>Tomasz Józefiak</cp:lastModifiedBy>
  <cp:revision>6</cp:revision>
  <cp:lastPrinted>2026-01-15T08:20:00Z</cp:lastPrinted>
  <dcterms:created xsi:type="dcterms:W3CDTF">2026-01-15T07:20:00Z</dcterms:created>
  <dcterms:modified xsi:type="dcterms:W3CDTF">2026-01-16T06:04:00Z</dcterms:modified>
</cp:coreProperties>
</file>