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5130F" w14:textId="1EED6C66" w:rsidR="009D3588" w:rsidRDefault="009D3588" w:rsidP="009D3588">
      <w:pPr>
        <w:spacing w:after="0" w:line="240" w:lineRule="auto"/>
        <w:jc w:val="center"/>
        <w:rPr>
          <w:rFonts w:cs="Calibri"/>
          <w:b/>
          <w:bCs/>
          <w:sz w:val="32"/>
          <w:szCs w:val="32"/>
        </w:rPr>
      </w:pPr>
      <w:r w:rsidRPr="000A53B8">
        <w:rPr>
          <w:rFonts w:cs="Calibri"/>
          <w:b/>
          <w:bCs/>
          <w:sz w:val="32"/>
          <w:szCs w:val="32"/>
        </w:rPr>
        <w:t>ZAPYTANIE OFERTOWE</w:t>
      </w:r>
    </w:p>
    <w:p w14:paraId="1564487E" w14:textId="192CF2E1" w:rsidR="009D3588" w:rsidRDefault="009D3588" w:rsidP="009D3588">
      <w:pPr>
        <w:spacing w:after="0" w:line="240" w:lineRule="auto"/>
        <w:jc w:val="center"/>
        <w:rPr>
          <w:rFonts w:cs="Calibri"/>
          <w:b/>
          <w:bCs/>
          <w:sz w:val="32"/>
          <w:szCs w:val="32"/>
        </w:rPr>
      </w:pPr>
      <w:r>
        <w:rPr>
          <w:rFonts w:cs="Calibri"/>
          <w:b/>
          <w:bCs/>
          <w:sz w:val="32"/>
          <w:szCs w:val="32"/>
        </w:rPr>
        <w:t xml:space="preserve">(Po modyfikacji) </w:t>
      </w:r>
    </w:p>
    <w:p w14:paraId="5C1F373D" w14:textId="77777777" w:rsidR="009D3588" w:rsidRPr="000A53B8" w:rsidRDefault="009D3588" w:rsidP="009D3588">
      <w:pPr>
        <w:spacing w:after="0" w:line="240" w:lineRule="auto"/>
        <w:rPr>
          <w:rFonts w:cs="Calibri"/>
          <w:b/>
          <w:bCs/>
          <w:sz w:val="32"/>
          <w:szCs w:val="32"/>
        </w:rPr>
      </w:pPr>
    </w:p>
    <w:p w14:paraId="34971672" w14:textId="11B2AF83" w:rsidR="009D3588" w:rsidRPr="000A53B8" w:rsidRDefault="009D3588" w:rsidP="009D3588">
      <w:pPr>
        <w:spacing w:after="0" w:line="240" w:lineRule="auto"/>
        <w:jc w:val="center"/>
        <w:rPr>
          <w:rFonts w:cs="Calibri"/>
          <w:sz w:val="24"/>
          <w:szCs w:val="24"/>
        </w:rPr>
      </w:pPr>
      <w:r w:rsidRPr="000A53B8">
        <w:rPr>
          <w:rFonts w:cs="Calibri"/>
          <w:sz w:val="24"/>
          <w:szCs w:val="24"/>
        </w:rPr>
        <w:t>Znak zapytania ofertowego : ZP.271.1.</w:t>
      </w:r>
      <w:r>
        <w:rPr>
          <w:rFonts w:cs="Calibri"/>
          <w:sz w:val="24"/>
          <w:szCs w:val="24"/>
        </w:rPr>
        <w:t>7</w:t>
      </w:r>
      <w:r w:rsidRPr="000A53B8">
        <w:rPr>
          <w:rFonts w:cs="Calibri"/>
          <w:sz w:val="24"/>
          <w:szCs w:val="24"/>
        </w:rPr>
        <w:t>.2021</w:t>
      </w:r>
    </w:p>
    <w:p w14:paraId="2344F3D9" w14:textId="77777777" w:rsidR="009D3588" w:rsidRPr="000A53B8" w:rsidRDefault="009D3588" w:rsidP="009D3588">
      <w:pPr>
        <w:spacing w:after="0" w:line="240" w:lineRule="auto"/>
        <w:jc w:val="both"/>
        <w:rPr>
          <w:rFonts w:cs="Calibri"/>
          <w:sz w:val="24"/>
          <w:szCs w:val="24"/>
        </w:rPr>
      </w:pPr>
    </w:p>
    <w:p w14:paraId="274B9CE8" w14:textId="77777777" w:rsidR="009D3588" w:rsidRPr="000A53B8" w:rsidRDefault="009D3588" w:rsidP="009D3588">
      <w:pPr>
        <w:spacing w:after="0" w:line="240" w:lineRule="auto"/>
        <w:jc w:val="center"/>
        <w:rPr>
          <w:rFonts w:cs="Calibri"/>
          <w:b/>
          <w:bCs/>
          <w:sz w:val="20"/>
          <w:szCs w:val="20"/>
        </w:rPr>
      </w:pPr>
      <w:r w:rsidRPr="000A53B8">
        <w:rPr>
          <w:rFonts w:cs="Calibri"/>
          <w:b/>
          <w:bCs/>
          <w:sz w:val="20"/>
          <w:szCs w:val="20"/>
        </w:rPr>
        <w:t>ZAMÓWIENIE O WARTOŚCI SZACUNKOWEJ MNIEJSZEJ NIŻ 130.000 ZŁOTYCH.</w:t>
      </w:r>
    </w:p>
    <w:p w14:paraId="1ACF384A" w14:textId="77777777" w:rsidR="009D3588" w:rsidRPr="000A53B8" w:rsidRDefault="009D3588" w:rsidP="009D3588">
      <w:pPr>
        <w:spacing w:after="0" w:line="240" w:lineRule="auto"/>
        <w:jc w:val="center"/>
        <w:rPr>
          <w:rFonts w:cs="Calibri"/>
          <w:b/>
          <w:bCs/>
          <w:sz w:val="20"/>
          <w:szCs w:val="20"/>
        </w:rPr>
      </w:pPr>
    </w:p>
    <w:p w14:paraId="1AAF37B7" w14:textId="77777777" w:rsidR="009D3588" w:rsidRPr="000A53B8" w:rsidRDefault="009D3588" w:rsidP="009D3588">
      <w:pPr>
        <w:spacing w:after="0" w:line="240" w:lineRule="auto"/>
        <w:jc w:val="center"/>
        <w:rPr>
          <w:rFonts w:cs="Calibri"/>
          <w:b/>
          <w:bCs/>
          <w:sz w:val="20"/>
          <w:szCs w:val="20"/>
        </w:rPr>
      </w:pPr>
      <w:r w:rsidRPr="000A53B8">
        <w:rPr>
          <w:rFonts w:cs="Calibri"/>
          <w:b/>
          <w:bCs/>
          <w:sz w:val="20"/>
          <w:szCs w:val="20"/>
        </w:rPr>
        <w:t>KTÓREGO PRZEDMIOTEM JEST :</w:t>
      </w:r>
    </w:p>
    <w:p w14:paraId="4EF9303C" w14:textId="77777777" w:rsidR="009D3588" w:rsidRPr="000A53B8" w:rsidRDefault="009D3588" w:rsidP="009D3588">
      <w:pPr>
        <w:spacing w:after="0" w:line="240" w:lineRule="auto"/>
        <w:jc w:val="both"/>
        <w:rPr>
          <w:rFonts w:cs="Calibri"/>
          <w:sz w:val="24"/>
          <w:szCs w:val="24"/>
        </w:rPr>
      </w:pPr>
    </w:p>
    <w:p w14:paraId="48BC55F2" w14:textId="77777777" w:rsidR="009D3588" w:rsidRPr="000A53B8" w:rsidRDefault="009D3588" w:rsidP="009D3588">
      <w:pPr>
        <w:spacing w:after="0" w:line="240" w:lineRule="auto"/>
        <w:jc w:val="both"/>
        <w:rPr>
          <w:rFonts w:eastAsia="SimSun" w:cs="Calibri"/>
          <w:b/>
          <w:color w:val="000000"/>
          <w:kern w:val="1"/>
          <w:sz w:val="24"/>
          <w:szCs w:val="24"/>
          <w:lang w:eastAsia="zh-CN" w:bidi="hi-IN"/>
        </w:rPr>
      </w:pPr>
      <w:r w:rsidRPr="000A53B8">
        <w:rPr>
          <w:rFonts w:cs="Calibri"/>
          <w:sz w:val="24"/>
          <w:szCs w:val="24"/>
        </w:rPr>
        <w:t xml:space="preserve">„Pełnienie funkcji Operatora Projektu „Słoneczna Żywiecczyzna II” </w:t>
      </w:r>
      <w:r w:rsidRPr="000A53B8">
        <w:rPr>
          <w:sz w:val="24"/>
          <w:szCs w:val="24"/>
        </w:rPr>
        <w:t xml:space="preserve">obejmującej działania związane z budową infrastruktury służącej do wytwarzania energii z odnawialnych źródeł w budynkach mieszkalnych na terenie trzech Gmin z obszaru RIT Południowego – Gmin: Łękawica, Ślemień i Świnna. Przedmiot zamówienia obejmuje  </w:t>
      </w:r>
      <w:r w:rsidRPr="000A53B8">
        <w:rPr>
          <w:b/>
          <w:bCs/>
          <w:sz w:val="24"/>
          <w:szCs w:val="24"/>
        </w:rPr>
        <w:t>Pełnienie funkcji</w:t>
      </w:r>
      <w:r w:rsidRPr="000A53B8">
        <w:rPr>
          <w:sz w:val="24"/>
          <w:szCs w:val="24"/>
        </w:rPr>
        <w:t xml:space="preserve"> </w:t>
      </w:r>
      <w:r w:rsidRPr="000A53B8">
        <w:rPr>
          <w:b/>
          <w:sz w:val="24"/>
          <w:szCs w:val="24"/>
        </w:rPr>
        <w:t xml:space="preserve">Operatora Projektu  dla Projektu „Słoneczna Żywiecczyzna II” </w:t>
      </w:r>
      <w:r w:rsidRPr="000A53B8">
        <w:rPr>
          <w:sz w:val="24"/>
          <w:szCs w:val="24"/>
        </w:rPr>
        <w:t>dla 160 instalacji służących do produkcji energii ze źródeł odnawialnych – panele fotowoltaiczne - dla 3 gmin</w:t>
      </w:r>
      <w:r>
        <w:rPr>
          <w:sz w:val="24"/>
          <w:szCs w:val="24"/>
        </w:rPr>
        <w:t xml:space="preserve">, w </w:t>
      </w:r>
      <w:r w:rsidRPr="000A53B8">
        <w:rPr>
          <w:sz w:val="24"/>
          <w:szCs w:val="24"/>
        </w:rPr>
        <w:t>tym w Gminie Łękawica 53 instalacje, w Gminie Ślemień 53 instalacje oraz w Gminie Świnna 54 instalacje.</w:t>
      </w:r>
    </w:p>
    <w:p w14:paraId="7C3A112F" w14:textId="77777777" w:rsidR="009D3588" w:rsidRPr="00122905" w:rsidRDefault="009D3588" w:rsidP="009D3588">
      <w:pPr>
        <w:spacing w:after="0" w:line="240" w:lineRule="auto"/>
        <w:jc w:val="both"/>
        <w:rPr>
          <w:rFonts w:cs="Calibri"/>
          <w:sz w:val="24"/>
          <w:szCs w:val="24"/>
        </w:rPr>
      </w:pPr>
    </w:p>
    <w:p w14:paraId="5AB223F8" w14:textId="77777777" w:rsidR="009D3588" w:rsidRPr="00122905" w:rsidRDefault="009D3588" w:rsidP="009D3588">
      <w:pPr>
        <w:spacing w:after="0"/>
        <w:jc w:val="both"/>
        <w:rPr>
          <w:bCs/>
          <w:sz w:val="24"/>
          <w:szCs w:val="24"/>
        </w:rPr>
      </w:pPr>
      <w:r w:rsidRPr="00122905">
        <w:rPr>
          <w:bCs/>
          <w:sz w:val="24"/>
          <w:szCs w:val="24"/>
        </w:rPr>
        <w:t xml:space="preserve">Postępowanie o udzielenie zamówienia prowadzone jest w formie zapytania ofertowego, zgodnie z zasadą konkurencyjności obowiązującą w ramach Wytycznych w zakresie kwalifikowalności wydatków w ramach Europejskiego Funduszu Rozwoju Regionalnego, Regionalnego Programu Operacyjnego Województwa Śląskiego na lata 2014-2020, Poddziałanie 4.1.2. Odnawialne źródła energii- RIT, z wyłączeniem stosowania przepisów ustawy z dnia 11 września 2019r. – Prawi zamówień publicznych (Dz. U. z 2019r. poz. 2019 z </w:t>
      </w:r>
      <w:proofErr w:type="spellStart"/>
      <w:r w:rsidRPr="00122905">
        <w:rPr>
          <w:bCs/>
          <w:sz w:val="24"/>
          <w:szCs w:val="24"/>
        </w:rPr>
        <w:t>późń</w:t>
      </w:r>
      <w:proofErr w:type="spellEnd"/>
      <w:r w:rsidRPr="00122905">
        <w:rPr>
          <w:bCs/>
          <w:sz w:val="24"/>
          <w:szCs w:val="24"/>
        </w:rPr>
        <w:t>. zm.), zgodnie z art. 2 ust. 1 pkt 1 tej ustawy, gdyż wartość szacunkowa jest mniejsza niż 130 000 złotych.)</w:t>
      </w:r>
    </w:p>
    <w:p w14:paraId="7F1AD082" w14:textId="77777777" w:rsidR="009D3588" w:rsidRPr="000A53B8" w:rsidRDefault="009D3588" w:rsidP="009D3588">
      <w:pPr>
        <w:spacing w:after="0"/>
        <w:jc w:val="both"/>
        <w:rPr>
          <w:bCs/>
          <w:sz w:val="24"/>
          <w:szCs w:val="24"/>
        </w:rPr>
      </w:pPr>
    </w:p>
    <w:p w14:paraId="42BE0F40" w14:textId="77777777" w:rsidR="009D3588" w:rsidRDefault="009D3588" w:rsidP="009D3588">
      <w:pPr>
        <w:spacing w:after="0"/>
        <w:jc w:val="both"/>
        <w:rPr>
          <w:bCs/>
          <w:sz w:val="24"/>
          <w:szCs w:val="24"/>
        </w:rPr>
      </w:pPr>
      <w:r w:rsidRPr="000A53B8">
        <w:rPr>
          <w:rFonts w:cs="Calibri"/>
          <w:bCs/>
          <w:sz w:val="24"/>
          <w:szCs w:val="24"/>
        </w:rPr>
        <w:t xml:space="preserve">Projekt realizowany jest z udziałem środków Unii Europejskiej w ramach Działania 4.1. – „Odnawialne źródła energii” </w:t>
      </w:r>
      <w:r w:rsidRPr="000A53B8">
        <w:rPr>
          <w:bCs/>
          <w:sz w:val="24"/>
          <w:szCs w:val="24"/>
        </w:rPr>
        <w:t>w ramach Europejskiego Funduszu Rozwoju Regionalnego, Regionalnego Programu Operacyjnego Województwa Śląskiego na lata 2014-2020, Poddziałanie 4.1.2.</w:t>
      </w:r>
    </w:p>
    <w:p w14:paraId="105BE631" w14:textId="7D43AAE4" w:rsidR="009D3588" w:rsidRDefault="009D3588" w:rsidP="009D3588">
      <w:pPr>
        <w:spacing w:after="0"/>
        <w:jc w:val="both"/>
        <w:rPr>
          <w:bCs/>
          <w:sz w:val="24"/>
          <w:szCs w:val="24"/>
        </w:rPr>
      </w:pPr>
    </w:p>
    <w:p w14:paraId="27FFE47E" w14:textId="77777777" w:rsidR="009D3588" w:rsidRPr="000A53B8" w:rsidRDefault="009D3588" w:rsidP="009D3588">
      <w:pPr>
        <w:spacing w:after="0"/>
        <w:jc w:val="both"/>
        <w:rPr>
          <w:bCs/>
          <w:sz w:val="24"/>
          <w:szCs w:val="24"/>
        </w:rPr>
      </w:pPr>
    </w:p>
    <w:p w14:paraId="309A9468" w14:textId="77777777" w:rsidR="009D3588" w:rsidRPr="000A53B8" w:rsidRDefault="009D3588" w:rsidP="009D3588">
      <w:pPr>
        <w:spacing w:after="0"/>
        <w:jc w:val="both"/>
        <w:rPr>
          <w:bCs/>
          <w:sz w:val="24"/>
          <w:szCs w:val="24"/>
        </w:rPr>
      </w:pPr>
    </w:p>
    <w:p w14:paraId="353C32DF" w14:textId="463A7B06" w:rsidR="009D3588" w:rsidRDefault="009D3588" w:rsidP="009D3588">
      <w:pPr>
        <w:spacing w:after="0"/>
        <w:jc w:val="both"/>
        <w:rPr>
          <w:bCs/>
          <w:sz w:val="24"/>
          <w:szCs w:val="24"/>
        </w:rPr>
      </w:pPr>
      <w:r w:rsidRPr="000A53B8">
        <w:rPr>
          <w:bCs/>
          <w:sz w:val="24"/>
          <w:szCs w:val="24"/>
        </w:rPr>
        <w:t xml:space="preserve">Ślemień, dn. </w:t>
      </w:r>
      <w:r w:rsidR="002732AF">
        <w:rPr>
          <w:bCs/>
          <w:sz w:val="24"/>
          <w:szCs w:val="24"/>
        </w:rPr>
        <w:t>10</w:t>
      </w:r>
      <w:r w:rsidRPr="000A53B8">
        <w:rPr>
          <w:bCs/>
          <w:sz w:val="24"/>
          <w:szCs w:val="24"/>
        </w:rPr>
        <w:t>.0</w:t>
      </w:r>
      <w:r>
        <w:rPr>
          <w:bCs/>
          <w:sz w:val="24"/>
          <w:szCs w:val="24"/>
        </w:rPr>
        <w:t>3</w:t>
      </w:r>
      <w:r w:rsidRPr="000A53B8">
        <w:rPr>
          <w:bCs/>
          <w:sz w:val="24"/>
          <w:szCs w:val="24"/>
        </w:rPr>
        <w:t xml:space="preserve">.2021 r. </w:t>
      </w:r>
    </w:p>
    <w:p w14:paraId="61786DBA" w14:textId="77777777" w:rsidR="009D3588" w:rsidRPr="000A53B8" w:rsidRDefault="009D3588" w:rsidP="009D3588">
      <w:pPr>
        <w:spacing w:after="0"/>
        <w:jc w:val="both"/>
        <w:rPr>
          <w:bCs/>
          <w:sz w:val="24"/>
          <w:szCs w:val="24"/>
        </w:rPr>
      </w:pPr>
    </w:p>
    <w:p w14:paraId="641654CE" w14:textId="77777777" w:rsidR="009D3588" w:rsidRPr="000A53B8" w:rsidRDefault="009D3588" w:rsidP="009D3588">
      <w:pPr>
        <w:spacing w:after="0"/>
        <w:jc w:val="both"/>
        <w:rPr>
          <w:bCs/>
          <w:sz w:val="24"/>
          <w:szCs w:val="24"/>
        </w:rPr>
      </w:pPr>
    </w:p>
    <w:p w14:paraId="47C053AE" w14:textId="77777777" w:rsidR="009D3588" w:rsidRPr="000A53B8" w:rsidRDefault="009D3588" w:rsidP="009D3588">
      <w:pPr>
        <w:spacing w:after="0"/>
        <w:jc w:val="both"/>
        <w:rPr>
          <w:bCs/>
          <w:sz w:val="24"/>
          <w:szCs w:val="24"/>
        </w:rPr>
      </w:pPr>
      <w:r w:rsidRPr="000A53B8">
        <w:rPr>
          <w:bCs/>
          <w:sz w:val="24"/>
          <w:szCs w:val="24"/>
        </w:rPr>
        <w:t xml:space="preserve">                                                                                                                  Zatwierdzam</w:t>
      </w:r>
    </w:p>
    <w:p w14:paraId="385702D1" w14:textId="77777777" w:rsidR="009D3588" w:rsidRPr="000A53B8" w:rsidRDefault="009D3588" w:rsidP="009D3588">
      <w:pPr>
        <w:spacing w:after="0"/>
        <w:jc w:val="both"/>
        <w:rPr>
          <w:bCs/>
          <w:sz w:val="24"/>
          <w:szCs w:val="24"/>
        </w:rPr>
      </w:pPr>
      <w:r w:rsidRPr="000A53B8">
        <w:rPr>
          <w:bCs/>
          <w:sz w:val="24"/>
          <w:szCs w:val="24"/>
        </w:rPr>
        <w:t xml:space="preserve">                                                                                                         Wójt Gminy Ślemień </w:t>
      </w:r>
    </w:p>
    <w:p w14:paraId="7D13E623" w14:textId="77777777" w:rsidR="009D3588" w:rsidRDefault="009D3588" w:rsidP="009D3588">
      <w:pPr>
        <w:spacing w:after="0"/>
        <w:jc w:val="both"/>
        <w:rPr>
          <w:bCs/>
          <w:sz w:val="24"/>
          <w:szCs w:val="24"/>
        </w:rPr>
      </w:pPr>
      <w:r w:rsidRPr="000A53B8">
        <w:rPr>
          <w:bCs/>
          <w:sz w:val="24"/>
          <w:szCs w:val="24"/>
        </w:rPr>
        <w:t xml:space="preserve">                                                                                                                </w:t>
      </w:r>
      <w:r>
        <w:rPr>
          <w:bCs/>
          <w:sz w:val="24"/>
          <w:szCs w:val="24"/>
        </w:rPr>
        <w:t>Jarosław Krzak</w:t>
      </w:r>
    </w:p>
    <w:p w14:paraId="7F70C13A" w14:textId="77777777" w:rsidR="009D3588" w:rsidRPr="000A53B8" w:rsidRDefault="009D3588" w:rsidP="009D3588">
      <w:pPr>
        <w:spacing w:after="0"/>
        <w:jc w:val="both"/>
        <w:rPr>
          <w:bCs/>
          <w:sz w:val="24"/>
          <w:szCs w:val="24"/>
        </w:rPr>
      </w:pPr>
    </w:p>
    <w:p w14:paraId="23B1B94B" w14:textId="77777777" w:rsidR="009D3588" w:rsidRPr="000A53B8" w:rsidRDefault="009D3588" w:rsidP="009D3588">
      <w:pPr>
        <w:spacing w:after="0"/>
        <w:jc w:val="both"/>
        <w:rPr>
          <w:bCs/>
          <w:sz w:val="24"/>
          <w:szCs w:val="24"/>
        </w:rPr>
      </w:pPr>
    </w:p>
    <w:p w14:paraId="741E4963" w14:textId="779CADEB" w:rsidR="009D3588" w:rsidRDefault="009D3588" w:rsidP="009D3588">
      <w:pPr>
        <w:spacing w:after="0"/>
        <w:jc w:val="both"/>
        <w:rPr>
          <w:bCs/>
          <w:sz w:val="24"/>
          <w:szCs w:val="24"/>
        </w:rPr>
      </w:pPr>
    </w:p>
    <w:p w14:paraId="50C90BB4" w14:textId="4BD2DFDE" w:rsidR="009D3588" w:rsidRDefault="009D3588" w:rsidP="009D3588">
      <w:pPr>
        <w:spacing w:after="0"/>
        <w:jc w:val="both"/>
        <w:rPr>
          <w:bCs/>
          <w:sz w:val="24"/>
          <w:szCs w:val="24"/>
        </w:rPr>
      </w:pPr>
    </w:p>
    <w:p w14:paraId="686B73BB" w14:textId="77777777" w:rsidR="009D3588" w:rsidRPr="000A53B8" w:rsidRDefault="009D3588" w:rsidP="009D3588">
      <w:pPr>
        <w:spacing w:after="0"/>
        <w:jc w:val="both"/>
        <w:rPr>
          <w:bCs/>
          <w:sz w:val="24"/>
          <w:szCs w:val="24"/>
        </w:rPr>
      </w:pPr>
    </w:p>
    <w:p w14:paraId="48F23E52" w14:textId="77777777" w:rsidR="009D3588" w:rsidRPr="000A53B8" w:rsidRDefault="009D3588" w:rsidP="009D3588">
      <w:pPr>
        <w:spacing w:after="0"/>
        <w:jc w:val="both"/>
        <w:rPr>
          <w:rFonts w:cs="Calibri"/>
          <w:b/>
          <w:sz w:val="28"/>
          <w:szCs w:val="28"/>
          <w:u w:val="single"/>
        </w:rPr>
      </w:pPr>
      <w:r w:rsidRPr="000A53B8">
        <w:rPr>
          <w:rFonts w:cs="Calibri"/>
          <w:b/>
          <w:sz w:val="28"/>
          <w:szCs w:val="28"/>
          <w:u w:val="single"/>
        </w:rPr>
        <w:t xml:space="preserve">I. Informacja o ogłoszeniu </w:t>
      </w:r>
    </w:p>
    <w:p w14:paraId="104DA43D" w14:textId="77777777" w:rsidR="009D3588" w:rsidRPr="000A53B8" w:rsidRDefault="009D3588" w:rsidP="009D3588">
      <w:pPr>
        <w:spacing w:after="0"/>
        <w:jc w:val="both"/>
        <w:rPr>
          <w:rFonts w:cs="Calibri"/>
          <w:b/>
          <w:color w:val="2F5496" w:themeColor="accent1" w:themeShade="BF"/>
          <w:sz w:val="24"/>
          <w:szCs w:val="24"/>
        </w:rPr>
      </w:pPr>
      <w:r w:rsidRPr="000A53B8">
        <w:rPr>
          <w:rFonts w:cs="Calibri"/>
          <w:b/>
          <w:color w:val="2F5496" w:themeColor="accent1" w:themeShade="BF"/>
          <w:sz w:val="24"/>
          <w:szCs w:val="24"/>
        </w:rPr>
        <w:t xml:space="preserve">1. Nazwa projektu </w:t>
      </w:r>
    </w:p>
    <w:p w14:paraId="0DA2607A" w14:textId="77777777" w:rsidR="009D3588" w:rsidRPr="00840F89" w:rsidRDefault="009D3588" w:rsidP="009D3588">
      <w:pPr>
        <w:spacing w:after="0"/>
        <w:jc w:val="both"/>
        <w:rPr>
          <w:rFonts w:eastAsia="SimSun" w:cs="Calibri"/>
          <w:b/>
          <w:color w:val="000000"/>
          <w:kern w:val="1"/>
          <w:sz w:val="24"/>
          <w:szCs w:val="24"/>
          <w:lang w:eastAsia="zh-CN" w:bidi="hi-IN"/>
        </w:rPr>
      </w:pPr>
      <w:r w:rsidRPr="00840F89">
        <w:rPr>
          <w:rFonts w:cs="Calibri"/>
          <w:sz w:val="24"/>
          <w:szCs w:val="24"/>
        </w:rPr>
        <w:t xml:space="preserve"> „Słoneczna Żywiecczyzna II” </w:t>
      </w:r>
      <w:r w:rsidRPr="00840F89">
        <w:rPr>
          <w:sz w:val="24"/>
          <w:szCs w:val="24"/>
        </w:rPr>
        <w:t xml:space="preserve">obejmująca działania związane z budową infrastruktury służącej do wytwarzania energii z odnawialnych źródeł w budynkach mieszkalnych na terenie trzech Gmin z obszaru RIT Południowego – Gmin: Łękawica, Ślemień i  Świnna </w:t>
      </w:r>
      <w:r w:rsidRPr="00840F89">
        <w:rPr>
          <w:rFonts w:eastAsia="SimSun" w:cs="Calibri"/>
          <w:b/>
          <w:color w:val="000000"/>
          <w:kern w:val="1"/>
          <w:sz w:val="24"/>
          <w:szCs w:val="24"/>
          <w:lang w:eastAsia="zh-CN" w:bidi="hi-IN"/>
        </w:rPr>
        <w:t>”</w:t>
      </w:r>
    </w:p>
    <w:p w14:paraId="295BD128" w14:textId="77777777" w:rsidR="009D3588" w:rsidRPr="00840F89" w:rsidRDefault="009D3588" w:rsidP="009D3588">
      <w:pPr>
        <w:spacing w:after="0"/>
        <w:jc w:val="both"/>
        <w:rPr>
          <w:rFonts w:eastAsia="SimSun" w:cs="Calibri"/>
          <w:b/>
          <w:color w:val="2F5496" w:themeColor="accent1" w:themeShade="BF"/>
          <w:kern w:val="1"/>
          <w:sz w:val="24"/>
          <w:szCs w:val="24"/>
          <w:lang w:eastAsia="zh-CN" w:bidi="hi-IN"/>
        </w:rPr>
      </w:pPr>
      <w:r w:rsidRPr="00840F89">
        <w:rPr>
          <w:rFonts w:eastAsia="SimSun" w:cs="Calibri"/>
          <w:b/>
          <w:color w:val="2F5496" w:themeColor="accent1" w:themeShade="BF"/>
          <w:kern w:val="1"/>
          <w:sz w:val="24"/>
          <w:szCs w:val="24"/>
          <w:lang w:eastAsia="zh-CN" w:bidi="hi-IN"/>
        </w:rPr>
        <w:t xml:space="preserve">2. Tytuł zamówienia </w:t>
      </w:r>
    </w:p>
    <w:p w14:paraId="4273C525" w14:textId="77777777" w:rsidR="009D3588" w:rsidRPr="00840F89" w:rsidRDefault="009D3588" w:rsidP="009D3588">
      <w:pPr>
        <w:spacing w:after="0" w:line="240" w:lineRule="auto"/>
        <w:jc w:val="both"/>
        <w:rPr>
          <w:rFonts w:eastAsia="SimSun" w:cs="Calibri"/>
          <w:b/>
          <w:bCs/>
          <w:kern w:val="1"/>
          <w:sz w:val="24"/>
          <w:szCs w:val="24"/>
          <w:u w:val="single"/>
          <w:lang w:eastAsia="zh-CN" w:bidi="hi-IN"/>
        </w:rPr>
      </w:pPr>
      <w:r w:rsidRPr="00840F89">
        <w:rPr>
          <w:rFonts w:cs="Calibri"/>
          <w:b/>
          <w:bCs/>
          <w:sz w:val="24"/>
          <w:szCs w:val="24"/>
          <w:u w:val="single"/>
        </w:rPr>
        <w:t xml:space="preserve">Pełnienie funkcji  Operatora dla  Projektu „Słoneczna Żywiecczyzna II” </w:t>
      </w:r>
    </w:p>
    <w:p w14:paraId="6E5EFF92" w14:textId="77777777" w:rsidR="009D3588" w:rsidRPr="00840F89" w:rsidRDefault="009D3588" w:rsidP="009D3588">
      <w:pPr>
        <w:spacing w:after="0" w:line="240" w:lineRule="auto"/>
        <w:jc w:val="both"/>
        <w:rPr>
          <w:rFonts w:eastAsia="SimSun" w:cs="Calibri"/>
          <w:b/>
          <w:color w:val="2F5496" w:themeColor="accent1" w:themeShade="BF"/>
          <w:kern w:val="1"/>
          <w:sz w:val="24"/>
          <w:szCs w:val="24"/>
          <w:lang w:eastAsia="zh-CN" w:bidi="hi-IN"/>
        </w:rPr>
      </w:pPr>
      <w:r w:rsidRPr="00840F89">
        <w:rPr>
          <w:rFonts w:eastAsia="SimSun" w:cs="Calibri"/>
          <w:b/>
          <w:color w:val="000000"/>
          <w:kern w:val="1"/>
          <w:sz w:val="24"/>
          <w:szCs w:val="24"/>
          <w:lang w:eastAsia="zh-CN" w:bidi="hi-IN"/>
        </w:rPr>
        <w:t>3</w:t>
      </w:r>
      <w:r w:rsidRPr="00840F89">
        <w:rPr>
          <w:rFonts w:eastAsia="SimSun" w:cs="Calibri"/>
          <w:b/>
          <w:color w:val="2F5496" w:themeColor="accent1" w:themeShade="BF"/>
          <w:kern w:val="1"/>
          <w:sz w:val="24"/>
          <w:szCs w:val="24"/>
          <w:lang w:eastAsia="zh-CN" w:bidi="hi-IN"/>
        </w:rPr>
        <w:t>. Nazwa zamawiającego ( Beneficjenta)</w:t>
      </w:r>
    </w:p>
    <w:p w14:paraId="4D7F69CB" w14:textId="77777777" w:rsidR="009D3588" w:rsidRPr="00840F89" w:rsidRDefault="009D3588" w:rsidP="009D3588">
      <w:pPr>
        <w:spacing w:after="0" w:line="240" w:lineRule="auto"/>
        <w:jc w:val="both"/>
        <w:rPr>
          <w:rFonts w:eastAsia="SimSun" w:cs="Calibri"/>
          <w:b/>
          <w:color w:val="000000"/>
          <w:kern w:val="1"/>
          <w:sz w:val="24"/>
          <w:szCs w:val="24"/>
          <w:lang w:eastAsia="zh-CN" w:bidi="hi-IN"/>
        </w:rPr>
      </w:pPr>
      <w:r w:rsidRPr="00840F89">
        <w:rPr>
          <w:sz w:val="24"/>
          <w:szCs w:val="24"/>
        </w:rPr>
        <w:t xml:space="preserve">  1. Postępowanie jest przeprowadzane wspólnie przez Zamawiających :</w:t>
      </w:r>
    </w:p>
    <w:p w14:paraId="2C0A5E00" w14:textId="77777777" w:rsidR="009D3588" w:rsidRPr="00840F89" w:rsidRDefault="009D3588" w:rsidP="009D3588">
      <w:pPr>
        <w:spacing w:after="0" w:line="240" w:lineRule="auto"/>
        <w:rPr>
          <w:sz w:val="24"/>
          <w:szCs w:val="24"/>
        </w:rPr>
      </w:pPr>
      <w:r w:rsidRPr="00840F89">
        <w:rPr>
          <w:b/>
          <w:bCs/>
          <w:sz w:val="24"/>
          <w:szCs w:val="24"/>
        </w:rPr>
        <w:t xml:space="preserve">              -   Gmina Ślemień</w:t>
      </w:r>
      <w:r w:rsidRPr="00840F89">
        <w:rPr>
          <w:sz w:val="24"/>
          <w:szCs w:val="24"/>
        </w:rPr>
        <w:t xml:space="preserve">  reprezentowana przez Wójta Gminy Ślemień</w:t>
      </w:r>
    </w:p>
    <w:p w14:paraId="24C4E3E5" w14:textId="77777777" w:rsidR="009D3588" w:rsidRPr="00840F89" w:rsidRDefault="009D3588" w:rsidP="009D3588">
      <w:pPr>
        <w:spacing w:after="0" w:line="240" w:lineRule="auto"/>
        <w:ind w:left="720"/>
        <w:rPr>
          <w:sz w:val="24"/>
          <w:szCs w:val="24"/>
        </w:rPr>
      </w:pPr>
      <w:r w:rsidRPr="00840F89">
        <w:rPr>
          <w:sz w:val="24"/>
          <w:szCs w:val="24"/>
        </w:rPr>
        <w:t>Siedziba: Ślemień , ul. Krakowska 148, 34-323 Ślemień</w:t>
      </w:r>
    </w:p>
    <w:p w14:paraId="30677D04" w14:textId="77777777" w:rsidR="009D3588" w:rsidRPr="00840F89" w:rsidRDefault="009D3588" w:rsidP="009D3588">
      <w:pPr>
        <w:spacing w:after="0" w:line="240" w:lineRule="auto"/>
        <w:ind w:left="720"/>
        <w:rPr>
          <w:sz w:val="24"/>
          <w:szCs w:val="24"/>
        </w:rPr>
      </w:pPr>
      <w:r w:rsidRPr="00840F89">
        <w:rPr>
          <w:sz w:val="24"/>
          <w:szCs w:val="24"/>
        </w:rPr>
        <w:t>NIP: 553-25-11-962, REGON: 072182700</w:t>
      </w:r>
    </w:p>
    <w:p w14:paraId="0D33DE78" w14:textId="77777777" w:rsidR="009D3588" w:rsidRPr="00840F89" w:rsidRDefault="009D3588" w:rsidP="009D3588">
      <w:pPr>
        <w:spacing w:after="0" w:line="240" w:lineRule="auto"/>
        <w:ind w:left="720"/>
        <w:rPr>
          <w:sz w:val="24"/>
          <w:szCs w:val="24"/>
        </w:rPr>
      </w:pPr>
      <w:r w:rsidRPr="00840F89">
        <w:rPr>
          <w:sz w:val="24"/>
          <w:szCs w:val="24"/>
        </w:rPr>
        <w:t>Godziny urzędowania:</w:t>
      </w:r>
    </w:p>
    <w:p w14:paraId="19EA572C" w14:textId="77777777" w:rsidR="009D3588" w:rsidRPr="00840F89" w:rsidRDefault="009D3588" w:rsidP="009D3588">
      <w:pPr>
        <w:spacing w:after="0" w:line="240" w:lineRule="auto"/>
        <w:ind w:left="720"/>
        <w:rPr>
          <w:sz w:val="24"/>
          <w:szCs w:val="24"/>
        </w:rPr>
      </w:pPr>
      <w:r w:rsidRPr="00840F89">
        <w:rPr>
          <w:sz w:val="24"/>
          <w:szCs w:val="24"/>
        </w:rPr>
        <w:t xml:space="preserve">Poniedziałek – środa </w:t>
      </w:r>
      <w:r w:rsidRPr="00840F89">
        <w:rPr>
          <w:sz w:val="24"/>
          <w:szCs w:val="24"/>
        </w:rPr>
        <w:tab/>
        <w:t>7:00-15:00</w:t>
      </w:r>
    </w:p>
    <w:p w14:paraId="4E1EE197" w14:textId="77777777" w:rsidR="009D3588" w:rsidRPr="00840F89" w:rsidRDefault="009D3588" w:rsidP="009D3588">
      <w:pPr>
        <w:spacing w:after="0" w:line="240" w:lineRule="auto"/>
        <w:ind w:left="720"/>
        <w:rPr>
          <w:sz w:val="24"/>
          <w:szCs w:val="24"/>
        </w:rPr>
      </w:pPr>
      <w:r w:rsidRPr="00840F89">
        <w:rPr>
          <w:sz w:val="24"/>
          <w:szCs w:val="24"/>
        </w:rPr>
        <w:t xml:space="preserve">Czwartek </w:t>
      </w:r>
      <w:r w:rsidRPr="00840F89">
        <w:rPr>
          <w:sz w:val="24"/>
          <w:szCs w:val="24"/>
        </w:rPr>
        <w:tab/>
      </w:r>
      <w:r w:rsidRPr="00840F89">
        <w:rPr>
          <w:sz w:val="24"/>
          <w:szCs w:val="24"/>
        </w:rPr>
        <w:tab/>
        <w:t>7:00-17:00</w:t>
      </w:r>
    </w:p>
    <w:p w14:paraId="11C136F3" w14:textId="77777777" w:rsidR="009D3588" w:rsidRPr="00840F89" w:rsidRDefault="009D3588" w:rsidP="009D3588">
      <w:pPr>
        <w:spacing w:after="0" w:line="240" w:lineRule="auto"/>
        <w:ind w:left="720"/>
        <w:rPr>
          <w:sz w:val="24"/>
          <w:szCs w:val="24"/>
        </w:rPr>
      </w:pPr>
      <w:r w:rsidRPr="00840F89">
        <w:rPr>
          <w:sz w:val="24"/>
          <w:szCs w:val="24"/>
        </w:rPr>
        <w:t>Piątek                            7:00-13:00</w:t>
      </w:r>
    </w:p>
    <w:p w14:paraId="3C65BAA1" w14:textId="77777777" w:rsidR="009D3588" w:rsidRPr="00840F89" w:rsidRDefault="009D3588" w:rsidP="009D3588">
      <w:pPr>
        <w:spacing w:after="0" w:line="240" w:lineRule="auto"/>
        <w:ind w:left="720"/>
        <w:rPr>
          <w:sz w:val="24"/>
          <w:szCs w:val="24"/>
        </w:rPr>
      </w:pPr>
      <w:r w:rsidRPr="00840F89">
        <w:rPr>
          <w:sz w:val="24"/>
          <w:szCs w:val="24"/>
        </w:rPr>
        <w:t xml:space="preserve">Strona internetowa: www.slemien.pl, e-mail: </w:t>
      </w:r>
      <w:hyperlink r:id="rId8" w:history="1">
        <w:r w:rsidRPr="00840F89">
          <w:rPr>
            <w:rStyle w:val="Hipercze"/>
            <w:sz w:val="24"/>
            <w:szCs w:val="24"/>
          </w:rPr>
          <w:t>ugslemien@ugslemien.ig.pl</w:t>
        </w:r>
      </w:hyperlink>
      <w:r w:rsidRPr="00840F89">
        <w:rPr>
          <w:sz w:val="24"/>
          <w:szCs w:val="24"/>
        </w:rPr>
        <w:t xml:space="preserve"> </w:t>
      </w:r>
    </w:p>
    <w:p w14:paraId="25B58EBA" w14:textId="77777777" w:rsidR="009D3588" w:rsidRPr="00840F89" w:rsidRDefault="009D3588" w:rsidP="009D3588">
      <w:pPr>
        <w:spacing w:after="0" w:line="240" w:lineRule="auto"/>
        <w:ind w:left="720"/>
        <w:rPr>
          <w:sz w:val="24"/>
          <w:szCs w:val="24"/>
        </w:rPr>
      </w:pPr>
      <w:r w:rsidRPr="00840F89">
        <w:rPr>
          <w:sz w:val="24"/>
          <w:szCs w:val="24"/>
        </w:rPr>
        <w:t>tel. 33 865 40 98, fax 33 865 40 22</w:t>
      </w:r>
    </w:p>
    <w:p w14:paraId="4131400D" w14:textId="77777777" w:rsidR="009D3588" w:rsidRPr="00840F89" w:rsidRDefault="009D3588" w:rsidP="009D3588">
      <w:pPr>
        <w:spacing w:after="0" w:line="240" w:lineRule="auto"/>
        <w:jc w:val="both"/>
        <w:rPr>
          <w:rFonts w:cs="Calibri"/>
          <w:b/>
          <w:bCs/>
          <w:sz w:val="24"/>
          <w:szCs w:val="24"/>
        </w:rPr>
      </w:pPr>
      <w:r w:rsidRPr="00840F89">
        <w:rPr>
          <w:rFonts w:cs="Calibri"/>
          <w:b/>
          <w:bCs/>
          <w:sz w:val="24"/>
          <w:szCs w:val="24"/>
        </w:rPr>
        <w:t xml:space="preserve">               -    Gmina Łękawica </w:t>
      </w:r>
    </w:p>
    <w:p w14:paraId="1972FB55" w14:textId="77777777" w:rsidR="009D3588" w:rsidRPr="00840F89" w:rsidRDefault="009D3588" w:rsidP="009D3588">
      <w:pPr>
        <w:spacing w:after="0" w:line="240" w:lineRule="auto"/>
        <w:ind w:left="720"/>
        <w:jc w:val="both"/>
        <w:rPr>
          <w:rFonts w:cs="Calibri"/>
          <w:sz w:val="24"/>
          <w:szCs w:val="24"/>
        </w:rPr>
      </w:pPr>
      <w:r w:rsidRPr="00840F89">
        <w:rPr>
          <w:rFonts w:cs="Calibri"/>
          <w:sz w:val="24"/>
          <w:szCs w:val="24"/>
        </w:rPr>
        <w:t>34-321 Łękawica, ul. Wspólna 24</w:t>
      </w:r>
    </w:p>
    <w:p w14:paraId="6B209FBA" w14:textId="77777777" w:rsidR="009D3588" w:rsidRPr="00840F89" w:rsidRDefault="009D3588" w:rsidP="009D3588">
      <w:pPr>
        <w:spacing w:after="0" w:line="240" w:lineRule="auto"/>
        <w:ind w:left="720"/>
        <w:rPr>
          <w:rFonts w:cs="Calibri"/>
          <w:sz w:val="24"/>
          <w:szCs w:val="24"/>
        </w:rPr>
      </w:pPr>
      <w:r w:rsidRPr="00840F89">
        <w:rPr>
          <w:rFonts w:cs="Calibri"/>
          <w:sz w:val="24"/>
          <w:szCs w:val="24"/>
        </w:rPr>
        <w:t>Tel./fax +48 (33) 865 16 01</w:t>
      </w:r>
    </w:p>
    <w:p w14:paraId="5D9C9715" w14:textId="77777777" w:rsidR="009D3588" w:rsidRPr="00840F89" w:rsidRDefault="009D3588" w:rsidP="009D3588">
      <w:pPr>
        <w:spacing w:after="0" w:line="240" w:lineRule="auto"/>
        <w:ind w:left="720"/>
        <w:rPr>
          <w:rFonts w:cs="Calibri"/>
          <w:sz w:val="24"/>
          <w:szCs w:val="24"/>
        </w:rPr>
      </w:pPr>
      <w:r w:rsidRPr="00840F89">
        <w:rPr>
          <w:rFonts w:cs="Calibri"/>
          <w:sz w:val="24"/>
          <w:szCs w:val="24"/>
        </w:rPr>
        <w:t xml:space="preserve">Mail: </w:t>
      </w:r>
      <w:hyperlink r:id="rId9" w:history="1">
        <w:r w:rsidRPr="00840F89">
          <w:rPr>
            <w:rStyle w:val="Hipercze"/>
            <w:rFonts w:cs="Calibri"/>
            <w:sz w:val="24"/>
            <w:szCs w:val="24"/>
          </w:rPr>
          <w:t>sekretariat@lekawica.com.pl</w:t>
        </w:r>
      </w:hyperlink>
    </w:p>
    <w:p w14:paraId="5B5CEBDA" w14:textId="77777777" w:rsidR="009D3588" w:rsidRPr="00840F89" w:rsidRDefault="009D3588" w:rsidP="009D3588">
      <w:pPr>
        <w:spacing w:after="0" w:line="240" w:lineRule="auto"/>
        <w:ind w:left="720"/>
        <w:jc w:val="both"/>
        <w:rPr>
          <w:rFonts w:cs="Calibri"/>
          <w:sz w:val="24"/>
          <w:szCs w:val="24"/>
        </w:rPr>
      </w:pPr>
      <w:r w:rsidRPr="00840F89">
        <w:rPr>
          <w:rFonts w:cs="Calibri"/>
          <w:sz w:val="24"/>
          <w:szCs w:val="24"/>
        </w:rPr>
        <w:t>NIP:5532462904, REGON:072182634</w:t>
      </w:r>
    </w:p>
    <w:p w14:paraId="16D0E144" w14:textId="77777777" w:rsidR="009D3588" w:rsidRPr="00840F89" w:rsidRDefault="009D3588" w:rsidP="009D3588">
      <w:pPr>
        <w:numPr>
          <w:ilvl w:val="0"/>
          <w:numId w:val="7"/>
        </w:numPr>
        <w:spacing w:after="0" w:line="240" w:lineRule="auto"/>
        <w:jc w:val="both"/>
        <w:rPr>
          <w:rFonts w:cs="Calibri"/>
          <w:sz w:val="24"/>
          <w:szCs w:val="24"/>
        </w:rPr>
      </w:pPr>
      <w:r w:rsidRPr="00840F89">
        <w:rPr>
          <w:rFonts w:cs="Calibri"/>
          <w:b/>
          <w:bCs/>
          <w:sz w:val="24"/>
          <w:szCs w:val="24"/>
        </w:rPr>
        <w:t xml:space="preserve">Gmina Świnna </w:t>
      </w:r>
      <w:r w:rsidRPr="00840F89">
        <w:rPr>
          <w:rFonts w:cs="Calibri"/>
          <w:sz w:val="24"/>
          <w:szCs w:val="24"/>
        </w:rPr>
        <w:t xml:space="preserve"> </w:t>
      </w:r>
    </w:p>
    <w:p w14:paraId="665EA3B9" w14:textId="77777777" w:rsidR="009D3588" w:rsidRPr="00840F89" w:rsidRDefault="009D3588" w:rsidP="009D3588">
      <w:pPr>
        <w:spacing w:after="0" w:line="240" w:lineRule="auto"/>
        <w:ind w:left="720"/>
        <w:jc w:val="both"/>
        <w:rPr>
          <w:rFonts w:cs="Calibri"/>
          <w:sz w:val="24"/>
          <w:szCs w:val="24"/>
        </w:rPr>
      </w:pPr>
      <w:r w:rsidRPr="00840F89">
        <w:rPr>
          <w:rFonts w:cs="Calibri"/>
          <w:sz w:val="24"/>
          <w:szCs w:val="24"/>
        </w:rPr>
        <w:t>34-331 Świnna, ul. Wspólna 13</w:t>
      </w:r>
    </w:p>
    <w:p w14:paraId="57BBEEFC" w14:textId="77777777" w:rsidR="009D3588" w:rsidRPr="00840F89" w:rsidRDefault="009D3588" w:rsidP="009D3588">
      <w:pPr>
        <w:spacing w:after="0" w:line="240" w:lineRule="auto"/>
        <w:ind w:left="720"/>
        <w:rPr>
          <w:rFonts w:cs="Calibri"/>
          <w:sz w:val="24"/>
          <w:szCs w:val="24"/>
        </w:rPr>
      </w:pPr>
      <w:r w:rsidRPr="00840F89">
        <w:rPr>
          <w:rFonts w:cs="Calibri"/>
          <w:sz w:val="24"/>
          <w:szCs w:val="24"/>
        </w:rPr>
        <w:t>Tel./fax +48 (33</w:t>
      </w:r>
      <w:r w:rsidRPr="00840F89">
        <w:rPr>
          <w:rFonts w:cs="Calibri"/>
          <w:b/>
          <w:bCs/>
          <w:sz w:val="24"/>
          <w:szCs w:val="24"/>
        </w:rPr>
        <w:t xml:space="preserve">) </w:t>
      </w:r>
      <w:r w:rsidRPr="00840F89">
        <w:rPr>
          <w:rStyle w:val="Pogrubienie"/>
          <w:rFonts w:cs="Calibri"/>
        </w:rPr>
        <w:t>863 80 10</w:t>
      </w:r>
    </w:p>
    <w:p w14:paraId="5FCC2046" w14:textId="77777777" w:rsidR="009D3588" w:rsidRPr="00840F89" w:rsidRDefault="009D3588" w:rsidP="009D3588">
      <w:pPr>
        <w:spacing w:after="0" w:line="240" w:lineRule="auto"/>
        <w:ind w:left="720"/>
        <w:rPr>
          <w:rFonts w:cs="Calibri"/>
          <w:sz w:val="24"/>
          <w:szCs w:val="24"/>
        </w:rPr>
      </w:pPr>
      <w:r w:rsidRPr="00840F89">
        <w:rPr>
          <w:rFonts w:cs="Calibri"/>
          <w:sz w:val="24"/>
          <w:szCs w:val="24"/>
        </w:rPr>
        <w:t xml:space="preserve">Mail: </w:t>
      </w:r>
      <w:hyperlink r:id="rId10" w:history="1">
        <w:r w:rsidRPr="00840F89">
          <w:rPr>
            <w:rStyle w:val="Hipercze"/>
            <w:rFonts w:cs="Calibri"/>
            <w:sz w:val="24"/>
            <w:szCs w:val="24"/>
          </w:rPr>
          <w:t>ug@swinna.pl</w:t>
        </w:r>
      </w:hyperlink>
      <w:r w:rsidRPr="00840F89">
        <w:rPr>
          <w:rFonts w:cs="Calibri"/>
          <w:sz w:val="24"/>
          <w:szCs w:val="24"/>
        </w:rPr>
        <w:t> </w:t>
      </w:r>
    </w:p>
    <w:p w14:paraId="34FEF865" w14:textId="77777777" w:rsidR="009D3588" w:rsidRPr="00840F89" w:rsidRDefault="009D3588" w:rsidP="009D3588">
      <w:pPr>
        <w:spacing w:after="0" w:line="240" w:lineRule="auto"/>
        <w:ind w:left="720"/>
        <w:rPr>
          <w:rFonts w:cs="Calibri"/>
          <w:sz w:val="24"/>
          <w:szCs w:val="24"/>
        </w:rPr>
      </w:pPr>
      <w:r w:rsidRPr="00840F89">
        <w:rPr>
          <w:rFonts w:cs="Calibri"/>
          <w:sz w:val="24"/>
          <w:szCs w:val="24"/>
        </w:rPr>
        <w:t>NIP: 553250760, REGON: 072182723</w:t>
      </w:r>
    </w:p>
    <w:p w14:paraId="348C01CD" w14:textId="77777777" w:rsidR="009D3588" w:rsidRPr="00840F89" w:rsidRDefault="009D3588" w:rsidP="009D3588">
      <w:pPr>
        <w:spacing w:after="0" w:line="240" w:lineRule="auto"/>
        <w:jc w:val="both"/>
        <w:rPr>
          <w:rFonts w:cs="Calibri"/>
          <w:sz w:val="24"/>
          <w:szCs w:val="24"/>
        </w:rPr>
      </w:pPr>
      <w:r w:rsidRPr="00840F89">
        <w:rPr>
          <w:rFonts w:cs="Calibri"/>
          <w:sz w:val="24"/>
          <w:szCs w:val="24"/>
        </w:rPr>
        <w:t>2.  Gminy działają wspólnie na podstawie ustawy z dnia 8 marca 1990 roku o samorządzie gminnym (</w:t>
      </w:r>
      <w:proofErr w:type="spellStart"/>
      <w:r w:rsidRPr="00840F89">
        <w:rPr>
          <w:rFonts w:cs="Calibri"/>
          <w:sz w:val="24"/>
          <w:szCs w:val="24"/>
        </w:rPr>
        <w:t>t.j</w:t>
      </w:r>
      <w:proofErr w:type="spellEnd"/>
      <w:r w:rsidRPr="00840F89">
        <w:rPr>
          <w:rFonts w:cs="Calibri"/>
          <w:sz w:val="24"/>
          <w:szCs w:val="24"/>
        </w:rPr>
        <w:t xml:space="preserve">. Dz. U. z 2020r. poz. 713 z </w:t>
      </w:r>
      <w:proofErr w:type="spellStart"/>
      <w:r w:rsidRPr="00840F89">
        <w:rPr>
          <w:rFonts w:cs="Calibri"/>
          <w:sz w:val="24"/>
          <w:szCs w:val="24"/>
        </w:rPr>
        <w:t>późn</w:t>
      </w:r>
      <w:proofErr w:type="spellEnd"/>
      <w:r w:rsidRPr="00840F89">
        <w:rPr>
          <w:rFonts w:cs="Calibri"/>
          <w:sz w:val="24"/>
          <w:szCs w:val="24"/>
        </w:rPr>
        <w:t>. zm.).</w:t>
      </w:r>
    </w:p>
    <w:p w14:paraId="7A2DD768" w14:textId="77777777" w:rsidR="009D3588" w:rsidRPr="00840F89" w:rsidRDefault="009D3588" w:rsidP="009D3588">
      <w:pPr>
        <w:spacing w:after="0" w:line="240" w:lineRule="auto"/>
        <w:jc w:val="both"/>
        <w:rPr>
          <w:rFonts w:cs="Calibri"/>
          <w:sz w:val="24"/>
          <w:szCs w:val="24"/>
        </w:rPr>
      </w:pPr>
      <w:r w:rsidRPr="00840F89">
        <w:rPr>
          <w:rFonts w:cs="Calibri"/>
          <w:sz w:val="24"/>
          <w:szCs w:val="24"/>
        </w:rPr>
        <w:t xml:space="preserve">3. Za przeprowadzenie postępowania odpowiedzialna jest Gmina Ślemień – Zamawiający                       (Lider), która udziela zamówienia w imieniu i na rzecz pozostałych Zamawiających                                       (Partnerów), tj. Gminy Łękawica oraz Gminy Świnna. </w:t>
      </w:r>
      <w:r w:rsidRPr="00840F89">
        <w:rPr>
          <w:rFonts w:cs="Calibri"/>
          <w:b/>
          <w:bCs/>
          <w:sz w:val="24"/>
          <w:szCs w:val="24"/>
        </w:rPr>
        <w:t>Współpracę między Zamawiającymi wymienionymi powyżej reguluje umowa partnerska z dnia 23.01.2020 r.</w:t>
      </w:r>
      <w:r w:rsidRPr="00840F89">
        <w:rPr>
          <w:rFonts w:cs="Calibri"/>
          <w:sz w:val="24"/>
          <w:szCs w:val="24"/>
        </w:rPr>
        <w:t xml:space="preserve"> ( wraz z późniejszymi zamianami).</w:t>
      </w:r>
    </w:p>
    <w:p w14:paraId="4BADAAFD" w14:textId="77777777" w:rsidR="009D3588" w:rsidRPr="00840F89" w:rsidRDefault="009D3588" w:rsidP="009D3588">
      <w:pPr>
        <w:spacing w:after="0" w:line="240" w:lineRule="auto"/>
        <w:jc w:val="both"/>
        <w:rPr>
          <w:rFonts w:cs="Calibri"/>
          <w:b/>
          <w:sz w:val="24"/>
          <w:szCs w:val="24"/>
        </w:rPr>
      </w:pPr>
      <w:r w:rsidRPr="00840F89">
        <w:rPr>
          <w:rFonts w:cs="Calibri"/>
          <w:b/>
          <w:sz w:val="24"/>
          <w:szCs w:val="24"/>
        </w:rPr>
        <w:t>4.  Zamawiający, działający wspólnie w niniejszym postępowaniu o udzielenie zamówienia, zawrą z wykonawcą wyłonionym w efekcie tego postępowania jedną umowę na wykonanie całości przedmiotu zamówienia.</w:t>
      </w:r>
    </w:p>
    <w:p w14:paraId="60858FA3" w14:textId="77777777" w:rsidR="009D3588" w:rsidRPr="00840F89" w:rsidRDefault="009D3588" w:rsidP="009D3588">
      <w:pPr>
        <w:spacing w:after="0" w:line="240" w:lineRule="auto"/>
        <w:jc w:val="both"/>
        <w:rPr>
          <w:rFonts w:cs="Calibri"/>
          <w:b/>
          <w:sz w:val="24"/>
          <w:szCs w:val="24"/>
        </w:rPr>
      </w:pPr>
    </w:p>
    <w:p w14:paraId="7EE45759" w14:textId="77777777" w:rsidR="009D3588" w:rsidRPr="00840F89" w:rsidRDefault="009D3588" w:rsidP="009D3588">
      <w:pPr>
        <w:jc w:val="both"/>
        <w:rPr>
          <w:rFonts w:cs="Calibri"/>
          <w:b/>
          <w:bCs/>
          <w:sz w:val="24"/>
          <w:szCs w:val="24"/>
        </w:rPr>
      </w:pPr>
      <w:r w:rsidRPr="00840F89">
        <w:rPr>
          <w:rFonts w:cs="Calibri"/>
          <w:b/>
          <w:bCs/>
          <w:sz w:val="24"/>
          <w:szCs w:val="24"/>
        </w:rPr>
        <w:t xml:space="preserve">WÓJT GMINY ŚLEMIEŃ </w:t>
      </w:r>
    </w:p>
    <w:p w14:paraId="18F7EA32" w14:textId="77777777" w:rsidR="009D3588" w:rsidRPr="00840F89" w:rsidRDefault="009D3588" w:rsidP="009D3588">
      <w:pPr>
        <w:jc w:val="both"/>
        <w:rPr>
          <w:rFonts w:cs="Calibri"/>
          <w:sz w:val="24"/>
          <w:szCs w:val="24"/>
        </w:rPr>
      </w:pPr>
      <w:r w:rsidRPr="00840F89">
        <w:rPr>
          <w:rFonts w:cs="Calibri"/>
          <w:sz w:val="24"/>
          <w:szCs w:val="24"/>
        </w:rPr>
        <w:t xml:space="preserve">działający w imieniu Gminy Ślemień z siedzibą przy ul. Krakowskiej 148, 34-323 Ślemień, jako LIDER projektu - zwany dalej „Zamawiającym”, ogłasza niniejsze </w:t>
      </w:r>
      <w:r w:rsidRPr="00840F89">
        <w:rPr>
          <w:rFonts w:cs="Calibri"/>
          <w:b/>
          <w:bCs/>
          <w:sz w:val="24"/>
          <w:szCs w:val="24"/>
        </w:rPr>
        <w:t>postępowanie prowadzone w trybie zapytania ofertowego</w:t>
      </w:r>
      <w:r w:rsidRPr="00840F89">
        <w:rPr>
          <w:rFonts w:cs="Calibri"/>
          <w:sz w:val="24"/>
          <w:szCs w:val="24"/>
        </w:rPr>
        <w:t xml:space="preserve">, </w:t>
      </w:r>
      <w:r w:rsidRPr="00840F89">
        <w:rPr>
          <w:rFonts w:cs="Calibri"/>
          <w:bCs/>
          <w:sz w:val="24"/>
          <w:szCs w:val="24"/>
        </w:rPr>
        <w:t>z wyłączeniem stosowania przepisów ustawy z dnia 11</w:t>
      </w:r>
      <w:r w:rsidRPr="000A53B8">
        <w:rPr>
          <w:rFonts w:cs="Calibri"/>
          <w:bCs/>
          <w:sz w:val="24"/>
          <w:szCs w:val="24"/>
        </w:rPr>
        <w:t xml:space="preserve"> </w:t>
      </w:r>
      <w:r w:rsidRPr="000A53B8">
        <w:rPr>
          <w:rFonts w:cs="Calibri"/>
          <w:bCs/>
          <w:sz w:val="24"/>
          <w:szCs w:val="24"/>
        </w:rPr>
        <w:lastRenderedPageBreak/>
        <w:t xml:space="preserve">września 2019r. – Prawi zamówień publicznych (Dz. U. z 2019r. poz. 2019 z </w:t>
      </w:r>
      <w:proofErr w:type="spellStart"/>
      <w:r w:rsidRPr="000A53B8">
        <w:rPr>
          <w:rFonts w:cs="Calibri"/>
          <w:bCs/>
          <w:sz w:val="24"/>
          <w:szCs w:val="24"/>
        </w:rPr>
        <w:t>późń</w:t>
      </w:r>
      <w:proofErr w:type="spellEnd"/>
      <w:r w:rsidRPr="000A53B8">
        <w:rPr>
          <w:rFonts w:cs="Calibri"/>
          <w:bCs/>
          <w:sz w:val="24"/>
          <w:szCs w:val="24"/>
        </w:rPr>
        <w:t>. zm.), zgodnie z art. 2 ust. 1 pkt 1 tej ustawy</w:t>
      </w:r>
      <w:r>
        <w:rPr>
          <w:rFonts w:cs="Calibri"/>
          <w:sz w:val="24"/>
          <w:szCs w:val="24"/>
        </w:rPr>
        <w:t>.</w:t>
      </w:r>
    </w:p>
    <w:p w14:paraId="79E03330" w14:textId="77777777" w:rsidR="009D3588" w:rsidRPr="00840F89" w:rsidRDefault="009D3588" w:rsidP="009D3588">
      <w:pPr>
        <w:spacing w:after="0" w:line="240" w:lineRule="auto"/>
        <w:jc w:val="both"/>
        <w:rPr>
          <w:rFonts w:asciiTheme="minorHAnsi" w:eastAsia="SimSun" w:hAnsiTheme="minorHAnsi" w:cstheme="minorHAnsi"/>
          <w:b/>
          <w:kern w:val="1"/>
          <w:sz w:val="24"/>
          <w:szCs w:val="24"/>
          <w:lang w:eastAsia="zh-CN" w:bidi="hi-IN"/>
        </w:rPr>
      </w:pPr>
      <w:r w:rsidRPr="00840F89">
        <w:rPr>
          <w:rFonts w:asciiTheme="minorHAnsi" w:eastAsia="SimSun" w:hAnsiTheme="minorHAnsi" w:cstheme="minorHAnsi"/>
          <w:b/>
          <w:color w:val="2F5496" w:themeColor="accent1" w:themeShade="BF"/>
          <w:kern w:val="1"/>
          <w:sz w:val="24"/>
          <w:szCs w:val="24"/>
          <w:lang w:eastAsia="zh-CN" w:bidi="hi-IN"/>
        </w:rPr>
        <w:t>4. Miejsce i sposób składania ofert:</w:t>
      </w:r>
    </w:p>
    <w:p w14:paraId="2918AD07" w14:textId="77777777" w:rsidR="009D3588" w:rsidRPr="00840F89" w:rsidRDefault="009D3588" w:rsidP="009D3588">
      <w:pPr>
        <w:pStyle w:val="Domylnie0"/>
        <w:spacing w:after="0" w:line="240" w:lineRule="auto"/>
        <w:jc w:val="both"/>
        <w:rPr>
          <w:rFonts w:asciiTheme="minorHAnsi" w:hAnsiTheme="minorHAnsi" w:cstheme="minorHAnsi"/>
        </w:rPr>
      </w:pPr>
      <w:r w:rsidRPr="00840F89">
        <w:rPr>
          <w:rFonts w:asciiTheme="minorHAnsi" w:hAnsiTheme="minorHAnsi" w:cstheme="minorHAnsi"/>
        </w:rPr>
        <w:t xml:space="preserve">1.Ofertę należy złożyć w kopercie (opakowaniu) w sposób gwarantujący zachowanie poufności jej treści. Koperta zawierająca ofertę winna być zaadresowana do Zamawiającego na adres: </w:t>
      </w:r>
      <w:r w:rsidRPr="00840F89">
        <w:rPr>
          <w:rFonts w:asciiTheme="minorHAnsi" w:hAnsiTheme="minorHAnsi" w:cstheme="minorHAnsi"/>
          <w:b/>
          <w:bCs/>
          <w:u w:val="single"/>
        </w:rPr>
        <w:t>Urząd Gminy w Ślemieniu, 34-323 Ślemień , ul. Krakowska 148, pow. żywiecki</w:t>
      </w:r>
      <w:r w:rsidRPr="00840F89">
        <w:rPr>
          <w:rFonts w:asciiTheme="minorHAnsi" w:hAnsiTheme="minorHAnsi" w:cstheme="minorHAnsi"/>
        </w:rPr>
        <w:t xml:space="preserve"> i opatrzona nazwą, dokładnym adresem wykonawcy oraz oznaczona napisem: </w:t>
      </w:r>
    </w:p>
    <w:p w14:paraId="32B2B14C" w14:textId="6D202AA1" w:rsidR="009D3588" w:rsidRPr="00840F89" w:rsidRDefault="009D3588" w:rsidP="009D3588">
      <w:pPr>
        <w:spacing w:after="0" w:line="240" w:lineRule="auto"/>
        <w:jc w:val="both"/>
        <w:rPr>
          <w:rFonts w:asciiTheme="minorHAnsi" w:eastAsia="SimSun" w:hAnsiTheme="minorHAnsi" w:cstheme="minorHAnsi"/>
          <w:bCs/>
          <w:color w:val="000000"/>
          <w:kern w:val="1"/>
          <w:sz w:val="24"/>
          <w:szCs w:val="24"/>
          <w:lang w:eastAsia="zh-CN" w:bidi="hi-IN"/>
        </w:rPr>
      </w:pPr>
      <w:r w:rsidRPr="00840F89">
        <w:rPr>
          <w:rFonts w:asciiTheme="minorHAnsi" w:hAnsiTheme="minorHAnsi" w:cstheme="minorHAnsi"/>
          <w:b/>
          <w:bCs/>
          <w:sz w:val="24"/>
          <w:szCs w:val="24"/>
        </w:rPr>
        <w:t xml:space="preserve">Oferta na „Pełnienie funkcji Operatora dla Projektu „Słoneczna Żywiecczyzna II”  z dopiskiem: Nie otwierać przed dniem  </w:t>
      </w:r>
      <w:r>
        <w:rPr>
          <w:rFonts w:asciiTheme="minorHAnsi" w:hAnsiTheme="minorHAnsi" w:cstheme="minorHAnsi"/>
          <w:b/>
          <w:bCs/>
          <w:sz w:val="24"/>
          <w:szCs w:val="24"/>
        </w:rPr>
        <w:t>1</w:t>
      </w:r>
      <w:r w:rsidR="001C0530">
        <w:rPr>
          <w:rFonts w:asciiTheme="minorHAnsi" w:hAnsiTheme="minorHAnsi" w:cstheme="minorHAnsi"/>
          <w:b/>
          <w:bCs/>
          <w:sz w:val="24"/>
          <w:szCs w:val="24"/>
        </w:rPr>
        <w:t>8</w:t>
      </w:r>
      <w:r w:rsidRPr="00840F89">
        <w:rPr>
          <w:rFonts w:asciiTheme="minorHAnsi" w:hAnsiTheme="minorHAnsi" w:cstheme="minorHAnsi"/>
          <w:b/>
          <w:bCs/>
          <w:sz w:val="24"/>
          <w:szCs w:val="24"/>
        </w:rPr>
        <w:t xml:space="preserve"> marca 2021 r. godz. 10:15</w:t>
      </w:r>
    </w:p>
    <w:p w14:paraId="0C487C97" w14:textId="3C0624E0" w:rsidR="009D3588" w:rsidRPr="00840F89" w:rsidRDefault="009D3588" w:rsidP="009D3588">
      <w:pPr>
        <w:pStyle w:val="Domylnie0"/>
        <w:spacing w:after="0" w:line="240" w:lineRule="auto"/>
        <w:rPr>
          <w:rFonts w:asciiTheme="minorHAnsi" w:hAnsiTheme="minorHAnsi" w:cstheme="minorHAnsi"/>
          <w:b/>
          <w:bCs/>
        </w:rPr>
      </w:pPr>
      <w:r w:rsidRPr="00840F89">
        <w:rPr>
          <w:rFonts w:asciiTheme="minorHAnsi" w:hAnsiTheme="minorHAnsi" w:cstheme="minorHAnsi"/>
        </w:rPr>
        <w:t xml:space="preserve">2.Ofertę należy złożyć w sekretariacie Urzędu Gminy w Ślemieniu, ul. Krakowska148, 34- 323 Ślemień w nieprzekraczalnym terminie do </w:t>
      </w:r>
      <w:r w:rsidRPr="00840F89">
        <w:rPr>
          <w:rFonts w:asciiTheme="minorHAnsi" w:hAnsiTheme="minorHAnsi" w:cstheme="minorHAnsi"/>
          <w:b/>
          <w:bCs/>
        </w:rPr>
        <w:t xml:space="preserve">dnia </w:t>
      </w:r>
      <w:r>
        <w:rPr>
          <w:rFonts w:asciiTheme="minorHAnsi" w:hAnsiTheme="minorHAnsi" w:cstheme="minorHAnsi"/>
          <w:b/>
          <w:bCs/>
        </w:rPr>
        <w:t>1</w:t>
      </w:r>
      <w:r w:rsidR="001C0530">
        <w:rPr>
          <w:rFonts w:asciiTheme="minorHAnsi" w:hAnsiTheme="minorHAnsi" w:cstheme="minorHAnsi"/>
          <w:b/>
          <w:bCs/>
        </w:rPr>
        <w:t>8</w:t>
      </w:r>
      <w:r w:rsidRPr="00840F89">
        <w:rPr>
          <w:rFonts w:asciiTheme="minorHAnsi" w:hAnsiTheme="minorHAnsi" w:cstheme="minorHAnsi"/>
          <w:b/>
          <w:bCs/>
        </w:rPr>
        <w:t xml:space="preserve"> marca 2021  r. do godz. 10:00.</w:t>
      </w:r>
    </w:p>
    <w:p w14:paraId="53E06760" w14:textId="77777777" w:rsidR="009D3588" w:rsidRPr="00840F89" w:rsidRDefault="009D3588" w:rsidP="009D3588">
      <w:pPr>
        <w:pStyle w:val="Domylnie0"/>
        <w:spacing w:after="0" w:line="240" w:lineRule="auto"/>
        <w:rPr>
          <w:rFonts w:asciiTheme="minorHAnsi" w:hAnsiTheme="minorHAnsi" w:cstheme="minorHAnsi"/>
        </w:rPr>
      </w:pPr>
      <w:r w:rsidRPr="00840F89">
        <w:rPr>
          <w:rFonts w:asciiTheme="minorHAnsi" w:hAnsiTheme="minorHAnsi" w:cstheme="minorHAnsi"/>
        </w:rPr>
        <w:t>3. Zamawiający nie ponosi odpowiedzialności za:</w:t>
      </w:r>
    </w:p>
    <w:p w14:paraId="62EAA264" w14:textId="77777777" w:rsidR="009D3588" w:rsidRPr="00840F89" w:rsidRDefault="009D3588" w:rsidP="009D3588">
      <w:pPr>
        <w:pStyle w:val="Domylnie0"/>
        <w:numPr>
          <w:ilvl w:val="0"/>
          <w:numId w:val="4"/>
        </w:numPr>
        <w:spacing w:after="0" w:line="240" w:lineRule="auto"/>
        <w:ind w:left="360" w:right="-2"/>
        <w:jc w:val="both"/>
        <w:rPr>
          <w:rFonts w:asciiTheme="minorHAnsi" w:hAnsiTheme="minorHAnsi" w:cstheme="minorHAnsi"/>
        </w:rPr>
      </w:pPr>
      <w:r w:rsidRPr="00840F89">
        <w:rPr>
          <w:rFonts w:asciiTheme="minorHAnsi" w:hAnsiTheme="minorHAnsi" w:cstheme="minorHAnsi"/>
        </w:rPr>
        <w:t>złożenie przez Wykonawcę oferty po terminie składania ofert,</w:t>
      </w:r>
    </w:p>
    <w:p w14:paraId="5E64D255" w14:textId="77777777" w:rsidR="009D3588" w:rsidRPr="00840F89" w:rsidRDefault="009D3588" w:rsidP="009D3588">
      <w:pPr>
        <w:pStyle w:val="Domylnie0"/>
        <w:numPr>
          <w:ilvl w:val="0"/>
          <w:numId w:val="4"/>
        </w:numPr>
        <w:spacing w:after="0" w:line="240" w:lineRule="auto"/>
        <w:ind w:left="360" w:right="-2"/>
        <w:jc w:val="both"/>
        <w:rPr>
          <w:rFonts w:asciiTheme="minorHAnsi" w:hAnsiTheme="minorHAnsi" w:cstheme="minorHAnsi"/>
        </w:rPr>
      </w:pPr>
      <w:r w:rsidRPr="00840F89">
        <w:rPr>
          <w:rFonts w:asciiTheme="minorHAnsi" w:hAnsiTheme="minorHAnsi" w:cstheme="minorHAnsi"/>
        </w:rPr>
        <w:t>złożenie oferty w innym niż określonym w zapytaniu ofertowym miejscu,</w:t>
      </w:r>
    </w:p>
    <w:p w14:paraId="5CE5F852" w14:textId="77777777" w:rsidR="009D3588" w:rsidRPr="00840F89" w:rsidRDefault="009D3588" w:rsidP="009D3588">
      <w:pPr>
        <w:pStyle w:val="Domylnie0"/>
        <w:numPr>
          <w:ilvl w:val="0"/>
          <w:numId w:val="4"/>
        </w:numPr>
        <w:spacing w:after="0" w:line="240" w:lineRule="auto"/>
        <w:ind w:left="360" w:right="-2"/>
        <w:jc w:val="both"/>
        <w:rPr>
          <w:rFonts w:asciiTheme="minorHAnsi" w:hAnsiTheme="minorHAnsi" w:cstheme="minorHAnsi"/>
        </w:rPr>
      </w:pPr>
      <w:r w:rsidRPr="00840F89">
        <w:rPr>
          <w:rFonts w:asciiTheme="minorHAnsi" w:hAnsiTheme="minorHAnsi" w:cstheme="minorHAnsi"/>
        </w:rPr>
        <w:t>złożenie oferty nieopisanej w sposób określony w zapytaniu ofertowym.</w:t>
      </w:r>
    </w:p>
    <w:p w14:paraId="7D743BC6" w14:textId="77777777" w:rsidR="009D3588" w:rsidRPr="00840F89" w:rsidRDefault="009D3588" w:rsidP="009D3588">
      <w:pPr>
        <w:pStyle w:val="Domylnie0"/>
        <w:tabs>
          <w:tab w:val="left" w:pos="-1134"/>
          <w:tab w:val="left" w:pos="1247"/>
        </w:tabs>
        <w:spacing w:after="0" w:line="240" w:lineRule="auto"/>
        <w:ind w:right="-2"/>
        <w:jc w:val="both"/>
        <w:rPr>
          <w:rFonts w:asciiTheme="minorHAnsi" w:hAnsiTheme="minorHAnsi" w:cstheme="minorHAnsi"/>
        </w:rPr>
      </w:pPr>
      <w:r w:rsidRPr="00840F89">
        <w:rPr>
          <w:rFonts w:asciiTheme="minorHAnsi" w:hAnsiTheme="minorHAnsi" w:cstheme="minorHAnsi"/>
        </w:rPr>
        <w:t>Zamawiający niezwłocznie zawiadomi wykonawcę o złożeniu oferty po określonym terminie oraz niezwłocznie zwróci ofertę.</w:t>
      </w:r>
    </w:p>
    <w:p w14:paraId="6F2620E6" w14:textId="77777777" w:rsidR="009D3588" w:rsidRPr="00840F89" w:rsidRDefault="009D3588" w:rsidP="009D3588">
      <w:pPr>
        <w:pStyle w:val="Domylnie0"/>
        <w:tabs>
          <w:tab w:val="left" w:pos="-1134"/>
          <w:tab w:val="left" w:pos="1247"/>
        </w:tabs>
        <w:spacing w:after="0" w:line="240" w:lineRule="auto"/>
        <w:ind w:right="-2"/>
        <w:jc w:val="both"/>
        <w:rPr>
          <w:rFonts w:asciiTheme="minorHAnsi" w:hAnsiTheme="minorHAnsi" w:cstheme="minorHAnsi"/>
          <w:b/>
          <w:bCs/>
          <w:color w:val="2F5496" w:themeColor="accent1" w:themeShade="BF"/>
        </w:rPr>
      </w:pPr>
      <w:r w:rsidRPr="00840F89">
        <w:rPr>
          <w:rFonts w:asciiTheme="minorHAnsi" w:hAnsiTheme="minorHAnsi" w:cstheme="minorHAnsi"/>
          <w:b/>
          <w:bCs/>
          <w:color w:val="2F5496" w:themeColor="accent1" w:themeShade="BF"/>
        </w:rPr>
        <w:t>5. Opis sposobu przygotowania oferty</w:t>
      </w:r>
    </w:p>
    <w:p w14:paraId="24C90F11" w14:textId="77777777" w:rsidR="009D3588" w:rsidRPr="00840F89" w:rsidRDefault="009D3588" w:rsidP="009D3588">
      <w:pPr>
        <w:spacing w:after="0"/>
        <w:jc w:val="both"/>
        <w:rPr>
          <w:rFonts w:asciiTheme="minorHAnsi" w:hAnsiTheme="minorHAnsi" w:cstheme="minorHAnsi"/>
          <w:bCs/>
          <w:sz w:val="24"/>
          <w:szCs w:val="24"/>
        </w:rPr>
      </w:pPr>
      <w:r w:rsidRPr="00840F89">
        <w:rPr>
          <w:rFonts w:asciiTheme="minorHAnsi" w:hAnsiTheme="minorHAnsi" w:cstheme="minorHAnsi"/>
          <w:bCs/>
          <w:sz w:val="24"/>
          <w:szCs w:val="24"/>
        </w:rPr>
        <w:t>1. Oferta musi być sporządzona z zachowaniem formy pisemnej</w:t>
      </w:r>
      <w:r w:rsidRPr="00840F89">
        <w:rPr>
          <w:rFonts w:asciiTheme="minorHAnsi" w:hAnsiTheme="minorHAnsi" w:cstheme="minorHAnsi"/>
          <w:bCs/>
          <w:color w:val="FF0000"/>
          <w:sz w:val="24"/>
          <w:szCs w:val="24"/>
        </w:rPr>
        <w:t xml:space="preserve"> </w:t>
      </w:r>
      <w:r w:rsidRPr="00840F89">
        <w:rPr>
          <w:rFonts w:asciiTheme="minorHAnsi" w:hAnsiTheme="minorHAnsi" w:cstheme="minorHAnsi"/>
          <w:bCs/>
          <w:sz w:val="24"/>
          <w:szCs w:val="24"/>
        </w:rPr>
        <w:t>pod rygorem nieważności i w języku polskim.</w:t>
      </w:r>
    </w:p>
    <w:p w14:paraId="5053CE39" w14:textId="77777777" w:rsidR="009D3588" w:rsidRPr="00840F89" w:rsidRDefault="009D3588" w:rsidP="009D3588">
      <w:pPr>
        <w:spacing w:after="0"/>
        <w:jc w:val="both"/>
        <w:rPr>
          <w:rFonts w:asciiTheme="minorHAnsi" w:hAnsiTheme="minorHAnsi" w:cstheme="minorHAnsi"/>
          <w:sz w:val="24"/>
          <w:szCs w:val="24"/>
        </w:rPr>
      </w:pPr>
      <w:r w:rsidRPr="00840F89">
        <w:rPr>
          <w:rFonts w:asciiTheme="minorHAnsi" w:hAnsiTheme="minorHAnsi" w:cstheme="minorHAnsi"/>
          <w:sz w:val="24"/>
          <w:szCs w:val="24"/>
        </w:rPr>
        <w:t>2. Wykonawca ma prawo złożyć tylko jedną ofertę. Złożenie większej liczby ofert spowoduje odrzucenie wszystkich ofert złożonych przez danego Wykonawcę.</w:t>
      </w:r>
    </w:p>
    <w:p w14:paraId="3A1B52C0" w14:textId="77777777" w:rsidR="009D3588" w:rsidRPr="00840F89" w:rsidRDefault="009D3588" w:rsidP="009D3588">
      <w:pPr>
        <w:spacing w:after="0"/>
        <w:jc w:val="both"/>
        <w:rPr>
          <w:rFonts w:asciiTheme="minorHAnsi" w:hAnsiTheme="minorHAnsi" w:cstheme="minorHAnsi"/>
          <w:sz w:val="24"/>
          <w:szCs w:val="24"/>
        </w:rPr>
      </w:pPr>
      <w:r w:rsidRPr="00840F89">
        <w:rPr>
          <w:rFonts w:asciiTheme="minorHAnsi" w:hAnsiTheme="minorHAnsi" w:cstheme="minorHAnsi"/>
          <w:sz w:val="24"/>
          <w:szCs w:val="24"/>
        </w:rPr>
        <w:t xml:space="preserve">3. W toku badania i oceny ofert Zamawiający może żądać od Wykonawców wyjaśnień dotyczących treści złożonych ofert. </w:t>
      </w:r>
    </w:p>
    <w:p w14:paraId="454254C2" w14:textId="77777777" w:rsidR="009D3588" w:rsidRPr="00840F89" w:rsidRDefault="009D3588" w:rsidP="009D3588">
      <w:pPr>
        <w:spacing w:after="0"/>
        <w:jc w:val="both"/>
        <w:rPr>
          <w:rFonts w:asciiTheme="minorHAnsi" w:hAnsiTheme="minorHAnsi" w:cstheme="minorHAnsi"/>
          <w:sz w:val="24"/>
          <w:szCs w:val="24"/>
        </w:rPr>
      </w:pPr>
      <w:r w:rsidRPr="00840F89">
        <w:rPr>
          <w:rFonts w:asciiTheme="minorHAnsi" w:hAnsiTheme="minorHAnsi" w:cstheme="minorHAnsi"/>
          <w:sz w:val="24"/>
          <w:szCs w:val="24"/>
        </w:rPr>
        <w:t xml:space="preserve">4. Zamawiający nie dopuszcza możliwości składania ofert wariantowych. </w:t>
      </w:r>
    </w:p>
    <w:p w14:paraId="1CBA7B7B" w14:textId="77777777" w:rsidR="009D3588" w:rsidRPr="00840F89" w:rsidRDefault="009D3588" w:rsidP="009D3588">
      <w:pPr>
        <w:spacing w:after="0"/>
        <w:jc w:val="both"/>
        <w:rPr>
          <w:rFonts w:asciiTheme="minorHAnsi" w:hAnsiTheme="minorHAnsi" w:cstheme="minorHAnsi"/>
          <w:sz w:val="24"/>
          <w:szCs w:val="24"/>
        </w:rPr>
      </w:pPr>
      <w:r w:rsidRPr="00840F89">
        <w:rPr>
          <w:rFonts w:asciiTheme="minorHAnsi" w:hAnsiTheme="minorHAnsi" w:cstheme="minorHAnsi"/>
          <w:sz w:val="24"/>
          <w:szCs w:val="24"/>
        </w:rPr>
        <w:t>5. Wykonawca poniesie wszelkie koszty związane z przygotowaniem i złożeniem oferty.</w:t>
      </w:r>
    </w:p>
    <w:p w14:paraId="391FF1D4" w14:textId="77777777" w:rsidR="009D3588" w:rsidRPr="00840F89" w:rsidRDefault="009D3588" w:rsidP="009D3588">
      <w:pPr>
        <w:widowControl w:val="0"/>
        <w:shd w:val="clear" w:color="auto" w:fill="FFFFFF"/>
        <w:tabs>
          <w:tab w:val="left" w:leader="underscore" w:pos="9461"/>
        </w:tabs>
        <w:suppressAutoHyphens/>
        <w:overflowPunct w:val="0"/>
        <w:autoSpaceDE w:val="0"/>
        <w:autoSpaceDN w:val="0"/>
        <w:adjustRightInd w:val="0"/>
        <w:spacing w:after="0"/>
        <w:ind w:left="19"/>
        <w:jc w:val="both"/>
        <w:textAlignment w:val="baseline"/>
        <w:rPr>
          <w:rFonts w:asciiTheme="minorHAnsi" w:hAnsiTheme="minorHAnsi" w:cstheme="minorHAnsi"/>
          <w:sz w:val="24"/>
          <w:szCs w:val="24"/>
        </w:rPr>
      </w:pPr>
      <w:r w:rsidRPr="00840F89">
        <w:rPr>
          <w:rFonts w:asciiTheme="minorHAnsi" w:hAnsiTheme="minorHAnsi" w:cstheme="minorHAnsi"/>
          <w:sz w:val="24"/>
          <w:szCs w:val="24"/>
        </w:rPr>
        <w:t>6. Wszelkie poprawki lub zmiany w tekście oferty muszą być parafowane przez osobę lub osoby upoważnione do reprezentowania Wykonawcy.</w:t>
      </w:r>
    </w:p>
    <w:p w14:paraId="198D2B2F" w14:textId="77777777" w:rsidR="009D3588" w:rsidRPr="00840F89" w:rsidRDefault="009D3588" w:rsidP="009D3588">
      <w:pPr>
        <w:spacing w:after="0"/>
        <w:jc w:val="both"/>
        <w:rPr>
          <w:rFonts w:asciiTheme="minorHAnsi" w:hAnsiTheme="minorHAnsi" w:cstheme="minorHAnsi"/>
          <w:sz w:val="24"/>
          <w:szCs w:val="24"/>
        </w:rPr>
      </w:pPr>
      <w:r w:rsidRPr="00840F89">
        <w:rPr>
          <w:rFonts w:asciiTheme="minorHAnsi" w:hAnsiTheme="minorHAnsi" w:cstheme="minorHAnsi"/>
          <w:sz w:val="24"/>
          <w:szCs w:val="24"/>
        </w:rPr>
        <w:t xml:space="preserve">7. </w:t>
      </w:r>
      <w:r w:rsidRPr="00840F89">
        <w:rPr>
          <w:rFonts w:asciiTheme="minorHAnsi" w:hAnsiTheme="minorHAnsi" w:cstheme="minorHAnsi"/>
          <w:color w:val="000000"/>
          <w:sz w:val="24"/>
          <w:szCs w:val="24"/>
          <w:lang w:eastAsia="ar-SA"/>
        </w:rPr>
        <w:t>W przypadku przedłożenia oferty niekompletnej,  Zamawiający wezwie Wykonawcę do złożenia brakujących dokumentów w wyznaczonym terminie. Jeżeli Wykonawca nie przedłoży wymaganych dokumentów w terminie wyznaczonym przez Zamawiającego, Zamawiający odrzuca ofertę Wykonawcy.</w:t>
      </w:r>
    </w:p>
    <w:p w14:paraId="57BE6365" w14:textId="77777777" w:rsidR="009D3588" w:rsidRPr="00840F89" w:rsidRDefault="009D3588" w:rsidP="009D3588">
      <w:pPr>
        <w:spacing w:after="0"/>
        <w:jc w:val="both"/>
        <w:rPr>
          <w:rFonts w:asciiTheme="minorHAnsi" w:hAnsiTheme="minorHAnsi" w:cstheme="minorHAnsi"/>
          <w:sz w:val="24"/>
          <w:szCs w:val="24"/>
        </w:rPr>
      </w:pPr>
      <w:r w:rsidRPr="00840F89">
        <w:rPr>
          <w:rFonts w:asciiTheme="minorHAnsi" w:hAnsiTheme="minorHAnsi" w:cstheme="minorHAnsi"/>
          <w:color w:val="000000"/>
          <w:sz w:val="24"/>
          <w:szCs w:val="24"/>
          <w:lang w:eastAsia="ar-SA"/>
        </w:rPr>
        <w:t xml:space="preserve">8. </w:t>
      </w:r>
      <w:r w:rsidRPr="00840F89">
        <w:rPr>
          <w:rFonts w:asciiTheme="minorHAnsi" w:hAnsiTheme="minorHAnsi" w:cstheme="minorHAnsi"/>
          <w:sz w:val="24"/>
          <w:szCs w:val="24"/>
        </w:rPr>
        <w:t xml:space="preserve">Zamawiający poprawia w ofercie: oczywiste omyłki pisarskie, oczywiste omyłki rachunkowe, z uwzględnieniem konsekwencji rachunkowych dokonanych poprawek, niezwłocznie zawiadamiając o tym Wykonawcę, którego oferta została poprawiona. </w:t>
      </w:r>
    </w:p>
    <w:p w14:paraId="3DF7F1CF" w14:textId="77777777" w:rsidR="009D3588" w:rsidRPr="00840F89" w:rsidRDefault="009D3588" w:rsidP="009D3588">
      <w:pPr>
        <w:widowControl w:val="0"/>
        <w:suppressAutoHyphens/>
        <w:spacing w:after="0" w:line="240" w:lineRule="auto"/>
        <w:jc w:val="both"/>
        <w:rPr>
          <w:rFonts w:asciiTheme="minorHAnsi" w:hAnsiTheme="minorHAnsi" w:cstheme="minorHAnsi"/>
          <w:sz w:val="24"/>
          <w:szCs w:val="24"/>
        </w:rPr>
      </w:pPr>
      <w:r w:rsidRPr="00840F89">
        <w:rPr>
          <w:rFonts w:asciiTheme="minorHAnsi" w:hAnsiTheme="minorHAnsi" w:cstheme="minorHAnsi"/>
          <w:color w:val="000000"/>
          <w:sz w:val="24"/>
          <w:szCs w:val="24"/>
          <w:lang w:eastAsia="ar-SA"/>
        </w:rPr>
        <w:t xml:space="preserve">9. </w:t>
      </w:r>
      <w:r w:rsidRPr="00840F89">
        <w:rPr>
          <w:rFonts w:asciiTheme="minorHAnsi" w:hAnsiTheme="minorHAnsi" w:cstheme="minorHAnsi"/>
          <w:sz w:val="24"/>
          <w:szCs w:val="24"/>
        </w:rPr>
        <w:t>Zamawiający odrzuci ofertę Wykonawcy jeśli jest niezgodna z prawem lub z treścią zapytania ofertowego  lub gdy zawiera rażąco niską cenę.</w:t>
      </w:r>
    </w:p>
    <w:p w14:paraId="6C045D0D" w14:textId="77777777" w:rsidR="009D3588" w:rsidRPr="00840F89" w:rsidRDefault="009D3588" w:rsidP="009D3588">
      <w:pPr>
        <w:widowControl w:val="0"/>
        <w:suppressAutoHyphens/>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10. Oferta i załączniki do oferty (tj. wymagane oświadczenia i dokumenty) muszą być podpisane przez Wykonawcę lub osobę /osoby uprawnione do jego reprezentacji.</w:t>
      </w:r>
    </w:p>
    <w:p w14:paraId="7E72A72B" w14:textId="77777777" w:rsidR="009D3588" w:rsidRPr="00840F89" w:rsidRDefault="009D3588" w:rsidP="009D3588">
      <w:pPr>
        <w:widowControl w:val="0"/>
        <w:suppressAutoHyphens/>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11. Pełnomocnictwo – jeżeli dotyczy – musi zostać załączone do oferty w oryginale lub kopii poświadczonej za zgodność z oryginałem przez notariusza. W przypadku pełnomocnictwa złożonego w innym języku niż język polski winno być ono złożone wraz z przysięgłym tłumaczeniem na język polski.</w:t>
      </w:r>
    </w:p>
    <w:p w14:paraId="0F8408BF" w14:textId="77777777" w:rsidR="009D3588" w:rsidRPr="00840F89" w:rsidRDefault="009D3588" w:rsidP="009D3588">
      <w:pPr>
        <w:widowControl w:val="0"/>
        <w:suppressAutoHyphens/>
        <w:spacing w:after="0" w:line="240" w:lineRule="auto"/>
        <w:jc w:val="both"/>
        <w:rPr>
          <w:rFonts w:asciiTheme="minorHAnsi" w:hAnsiTheme="minorHAnsi" w:cstheme="minorHAnsi"/>
          <w:sz w:val="24"/>
          <w:szCs w:val="24"/>
          <w:lang w:eastAsia="ar-SA"/>
        </w:rPr>
      </w:pPr>
      <w:r w:rsidRPr="00840F89">
        <w:rPr>
          <w:rFonts w:asciiTheme="minorHAnsi" w:hAnsiTheme="minorHAnsi" w:cstheme="minorHAnsi"/>
          <w:sz w:val="24"/>
          <w:szCs w:val="24"/>
        </w:rPr>
        <w:t>12</w:t>
      </w:r>
      <w:r w:rsidRPr="00840F89">
        <w:rPr>
          <w:rFonts w:asciiTheme="minorHAnsi" w:hAnsiTheme="minorHAnsi" w:cstheme="minorHAnsi"/>
          <w:color w:val="FF0000"/>
          <w:sz w:val="24"/>
          <w:szCs w:val="24"/>
        </w:rPr>
        <w:t xml:space="preserve">. </w:t>
      </w:r>
      <w:r w:rsidRPr="00840F89">
        <w:rPr>
          <w:rFonts w:asciiTheme="minorHAnsi" w:hAnsiTheme="minorHAnsi" w:cstheme="minorHAnsi"/>
          <w:sz w:val="24"/>
          <w:szCs w:val="24"/>
        </w:rPr>
        <w:t xml:space="preserve">Dokumenty wchodzące w skład oferty składane są w oryginale lub kopii poświadczonej za </w:t>
      </w:r>
      <w:r w:rsidRPr="00840F89">
        <w:rPr>
          <w:rFonts w:asciiTheme="minorHAnsi" w:hAnsiTheme="minorHAnsi" w:cstheme="minorHAnsi"/>
          <w:sz w:val="24"/>
          <w:szCs w:val="24"/>
        </w:rPr>
        <w:lastRenderedPageBreak/>
        <w:t>zgodność z oryginałem, przez Wykonawcę poprzez złożenie na każdej kopii dokumentu</w:t>
      </w:r>
      <w:r w:rsidRPr="00840F89">
        <w:rPr>
          <w:rFonts w:asciiTheme="minorHAnsi" w:hAnsiTheme="minorHAnsi" w:cstheme="minorHAnsi"/>
          <w:color w:val="FF0000"/>
          <w:sz w:val="24"/>
          <w:szCs w:val="24"/>
        </w:rPr>
        <w:t xml:space="preserve"> </w:t>
      </w:r>
      <w:r w:rsidRPr="00840F89">
        <w:rPr>
          <w:rFonts w:asciiTheme="minorHAnsi" w:hAnsiTheme="minorHAnsi" w:cstheme="minorHAnsi"/>
          <w:sz w:val="24"/>
          <w:szCs w:val="24"/>
        </w:rPr>
        <w:t>podpisu wraz z adnotacją „za godność z oryginałem”</w:t>
      </w:r>
      <w:r w:rsidRPr="00840F89">
        <w:rPr>
          <w:rFonts w:asciiTheme="minorHAnsi" w:hAnsiTheme="minorHAnsi" w:cstheme="minorHAnsi"/>
          <w:sz w:val="24"/>
          <w:szCs w:val="24"/>
          <w:lang w:eastAsia="ar-SA"/>
        </w:rPr>
        <w:t>.</w:t>
      </w:r>
    </w:p>
    <w:p w14:paraId="57503F0F" w14:textId="77777777" w:rsidR="009D3588" w:rsidRPr="00840F89" w:rsidRDefault="009D3588" w:rsidP="009D3588">
      <w:pPr>
        <w:widowControl w:val="0"/>
        <w:suppressAutoHyphens/>
        <w:spacing w:after="0" w:line="240" w:lineRule="auto"/>
        <w:jc w:val="both"/>
        <w:rPr>
          <w:rFonts w:asciiTheme="minorHAnsi" w:hAnsiTheme="minorHAnsi" w:cstheme="minorHAnsi"/>
          <w:sz w:val="24"/>
          <w:szCs w:val="24"/>
          <w:lang w:eastAsia="ar-SA"/>
        </w:rPr>
      </w:pPr>
      <w:r w:rsidRPr="00840F89">
        <w:rPr>
          <w:rFonts w:asciiTheme="minorHAnsi" w:hAnsiTheme="minorHAnsi" w:cstheme="minorHAnsi"/>
          <w:sz w:val="24"/>
          <w:szCs w:val="24"/>
          <w:lang w:eastAsia="ar-SA"/>
        </w:rPr>
        <w:t>13. Ceną ofertową wymienioną w formularzu ofertowym jest całkowita cena brutto za wykonanie przedmiotu zamówienia.</w:t>
      </w:r>
    </w:p>
    <w:p w14:paraId="3C8FFAB7" w14:textId="77777777" w:rsidR="009D3588" w:rsidRPr="00840F89" w:rsidRDefault="009D3588" w:rsidP="009D3588">
      <w:pPr>
        <w:widowControl w:val="0"/>
        <w:suppressAutoHyphens/>
        <w:spacing w:after="0" w:line="240" w:lineRule="auto"/>
        <w:jc w:val="both"/>
        <w:rPr>
          <w:rFonts w:asciiTheme="minorHAnsi" w:hAnsiTheme="minorHAnsi" w:cstheme="minorHAnsi"/>
          <w:sz w:val="24"/>
          <w:szCs w:val="24"/>
          <w:lang w:eastAsia="ar-SA"/>
        </w:rPr>
      </w:pPr>
      <w:r w:rsidRPr="00840F89">
        <w:rPr>
          <w:rFonts w:asciiTheme="minorHAnsi" w:hAnsiTheme="minorHAnsi" w:cstheme="minorHAnsi"/>
          <w:sz w:val="24"/>
          <w:szCs w:val="24"/>
          <w:lang w:eastAsia="ar-SA"/>
        </w:rPr>
        <w:t>14. Cena ofertowa musi być zgodna z wymaganiami określonymi w zapytaniu ofertowym oraz opisem przedmiotu zamówienia.</w:t>
      </w:r>
    </w:p>
    <w:p w14:paraId="7A921744" w14:textId="77777777" w:rsidR="009D3588" w:rsidRPr="00840F89" w:rsidRDefault="009D3588" w:rsidP="009D3588">
      <w:pPr>
        <w:widowControl w:val="0"/>
        <w:suppressAutoHyphens/>
        <w:spacing w:after="0" w:line="240" w:lineRule="auto"/>
        <w:jc w:val="both"/>
        <w:rPr>
          <w:rFonts w:asciiTheme="minorHAnsi" w:hAnsiTheme="minorHAnsi" w:cstheme="minorHAnsi"/>
          <w:sz w:val="24"/>
          <w:szCs w:val="24"/>
          <w:lang w:eastAsia="ar-SA"/>
        </w:rPr>
      </w:pPr>
      <w:r w:rsidRPr="00840F89">
        <w:rPr>
          <w:rFonts w:asciiTheme="minorHAnsi" w:hAnsiTheme="minorHAnsi" w:cstheme="minorHAnsi"/>
          <w:sz w:val="24"/>
          <w:szCs w:val="24"/>
          <w:lang w:eastAsia="ar-SA"/>
        </w:rPr>
        <w:t>15. Podana w ofercie cena(y) musi(</w:t>
      </w:r>
      <w:proofErr w:type="spellStart"/>
      <w:r w:rsidRPr="00840F89">
        <w:rPr>
          <w:rFonts w:asciiTheme="minorHAnsi" w:hAnsiTheme="minorHAnsi" w:cstheme="minorHAnsi"/>
          <w:sz w:val="24"/>
          <w:szCs w:val="24"/>
          <w:lang w:eastAsia="ar-SA"/>
        </w:rPr>
        <w:t>szą</w:t>
      </w:r>
      <w:proofErr w:type="spellEnd"/>
      <w:r w:rsidRPr="00840F89">
        <w:rPr>
          <w:rFonts w:asciiTheme="minorHAnsi" w:hAnsiTheme="minorHAnsi" w:cstheme="minorHAnsi"/>
          <w:sz w:val="24"/>
          <w:szCs w:val="24"/>
          <w:lang w:eastAsia="ar-SA"/>
        </w:rPr>
        <w:t>) uwzględniać wszystkie wymagania Zamawiającego określone w niniejszym Zapytaniu ofertowym, obejmować wszystkie koszty, jakie poniesie Wykonawca z tytułu należytego oraz zgodnego z umową i obowiązującymi przepisami wykonania przedmiotu zamówienia.</w:t>
      </w:r>
    </w:p>
    <w:p w14:paraId="51939545" w14:textId="77777777" w:rsidR="009D3588" w:rsidRPr="00840F89" w:rsidRDefault="009D3588" w:rsidP="009D3588">
      <w:pPr>
        <w:widowControl w:val="0"/>
        <w:suppressAutoHyphens/>
        <w:spacing w:after="0" w:line="240" w:lineRule="auto"/>
        <w:jc w:val="both"/>
        <w:rPr>
          <w:rFonts w:asciiTheme="minorHAnsi" w:hAnsiTheme="minorHAnsi" w:cstheme="minorHAnsi"/>
          <w:sz w:val="24"/>
          <w:szCs w:val="24"/>
          <w:lang w:eastAsia="ar-SA"/>
        </w:rPr>
      </w:pPr>
      <w:r w:rsidRPr="00840F89">
        <w:rPr>
          <w:rFonts w:asciiTheme="minorHAnsi" w:hAnsiTheme="minorHAnsi" w:cstheme="minorHAnsi"/>
          <w:sz w:val="24"/>
          <w:szCs w:val="24"/>
          <w:lang w:eastAsia="ar-SA"/>
        </w:rPr>
        <w:t>16. Cena brutto oferty, określona w Formularzu ofertowym, musi być wyrażona w PLN, z dokładnością do dwóch miejsc po przecinku,</w:t>
      </w:r>
    </w:p>
    <w:p w14:paraId="25D264CA" w14:textId="77777777" w:rsidR="009D3588" w:rsidRPr="00840F89" w:rsidRDefault="009D3588" w:rsidP="009D3588">
      <w:pPr>
        <w:widowControl w:val="0"/>
        <w:suppressAutoHyphens/>
        <w:spacing w:after="0" w:line="240" w:lineRule="auto"/>
        <w:jc w:val="both"/>
        <w:rPr>
          <w:rFonts w:asciiTheme="minorHAnsi" w:hAnsiTheme="minorHAnsi" w:cstheme="minorHAnsi"/>
          <w:sz w:val="24"/>
          <w:szCs w:val="24"/>
          <w:lang w:eastAsia="ar-SA"/>
        </w:rPr>
      </w:pPr>
      <w:r w:rsidRPr="00840F89">
        <w:rPr>
          <w:rFonts w:asciiTheme="minorHAnsi" w:hAnsiTheme="minorHAnsi" w:cstheme="minorHAnsi"/>
          <w:sz w:val="24"/>
          <w:szCs w:val="24"/>
          <w:lang w:eastAsia="ar-SA"/>
        </w:rPr>
        <w:t xml:space="preserve">17. Sposób zapłaty i rozliczenia za realizację niniejszego zamówienia, określone zostały w załączniku nr 6 – Wzór Umowy.  </w:t>
      </w:r>
    </w:p>
    <w:p w14:paraId="1371625E" w14:textId="77777777" w:rsidR="009D3588" w:rsidRPr="00840F89" w:rsidRDefault="009D3588" w:rsidP="009D3588">
      <w:pPr>
        <w:pStyle w:val="domylnie"/>
        <w:tabs>
          <w:tab w:val="left" w:pos="680"/>
          <w:tab w:val="num" w:pos="1080"/>
        </w:tabs>
        <w:spacing w:before="0" w:beforeAutospacing="0" w:after="0" w:afterAutospacing="0"/>
        <w:jc w:val="both"/>
        <w:rPr>
          <w:rFonts w:asciiTheme="minorHAnsi" w:hAnsiTheme="minorHAnsi" w:cstheme="minorHAnsi"/>
        </w:rPr>
      </w:pPr>
      <w:r w:rsidRPr="00840F89">
        <w:rPr>
          <w:rFonts w:asciiTheme="minorHAnsi" w:hAnsiTheme="minorHAnsi" w:cstheme="minorHAnsi"/>
        </w:rPr>
        <w:t>18. Na ofertę składają się następujące dokumenty:</w:t>
      </w:r>
    </w:p>
    <w:p w14:paraId="7FD76079" w14:textId="77777777" w:rsidR="009D3588" w:rsidRPr="00840F89" w:rsidRDefault="009D3588" w:rsidP="009D3588">
      <w:pPr>
        <w:pStyle w:val="domylnie"/>
        <w:tabs>
          <w:tab w:val="left" w:pos="-1418"/>
          <w:tab w:val="left" w:pos="680"/>
        </w:tabs>
        <w:spacing w:before="0" w:beforeAutospacing="0" w:after="0" w:afterAutospacing="0"/>
        <w:ind w:right="-2" w:hanging="360"/>
        <w:jc w:val="both"/>
        <w:rPr>
          <w:rFonts w:asciiTheme="minorHAnsi" w:hAnsiTheme="minorHAnsi" w:cstheme="minorHAnsi"/>
        </w:rPr>
      </w:pPr>
      <w:r w:rsidRPr="00840F89">
        <w:rPr>
          <w:rFonts w:asciiTheme="minorHAnsi" w:hAnsiTheme="minorHAnsi" w:cstheme="minorHAnsi"/>
        </w:rPr>
        <w:t xml:space="preserve">       - Formularz ofertowy, przygotowany wg wzoru stanowiącego </w:t>
      </w:r>
      <w:r w:rsidRPr="00840F89">
        <w:rPr>
          <w:rFonts w:asciiTheme="minorHAnsi" w:hAnsiTheme="minorHAnsi" w:cstheme="minorHAnsi"/>
          <w:b/>
          <w:bCs/>
        </w:rPr>
        <w:t>Załącznik nr 1</w:t>
      </w:r>
    </w:p>
    <w:p w14:paraId="049D083C" w14:textId="74CFD424" w:rsidR="009D3588" w:rsidRPr="00840F89" w:rsidRDefault="009D3588" w:rsidP="009D3588">
      <w:pPr>
        <w:pStyle w:val="domylnie"/>
        <w:tabs>
          <w:tab w:val="left" w:pos="-1418"/>
          <w:tab w:val="left" w:pos="680"/>
        </w:tabs>
        <w:spacing w:before="0" w:beforeAutospacing="0" w:after="0" w:afterAutospacing="0"/>
        <w:ind w:right="-2" w:hanging="360"/>
        <w:jc w:val="both"/>
        <w:rPr>
          <w:rFonts w:asciiTheme="minorHAnsi" w:hAnsiTheme="minorHAnsi" w:cstheme="minorHAnsi"/>
        </w:rPr>
      </w:pPr>
      <w:r w:rsidRPr="00840F89">
        <w:rPr>
          <w:rFonts w:asciiTheme="minorHAnsi" w:hAnsiTheme="minorHAnsi" w:cstheme="minorHAnsi"/>
        </w:rPr>
        <w:t xml:space="preserve">      -  Oświadczenia i dokumenty potwierdzające spełnianie warunków udziału w postępowaniu oraz braku podstaw do wykluczenia </w:t>
      </w:r>
      <w:r w:rsidRPr="00840F89">
        <w:rPr>
          <w:rFonts w:asciiTheme="minorHAnsi" w:hAnsiTheme="minorHAnsi" w:cstheme="minorHAnsi"/>
          <w:b/>
          <w:bCs/>
        </w:rPr>
        <w:t>(Załączniki nr od 2 do 5</w:t>
      </w:r>
      <w:r w:rsidR="0081128B">
        <w:rPr>
          <w:rFonts w:asciiTheme="minorHAnsi" w:hAnsiTheme="minorHAnsi" w:cstheme="minorHAnsi"/>
          <w:b/>
          <w:bCs/>
        </w:rPr>
        <w:t xml:space="preserve"> i </w:t>
      </w:r>
      <w:r w:rsidR="0081128B" w:rsidRPr="0081128B">
        <w:rPr>
          <w:rFonts w:asciiTheme="minorHAnsi" w:hAnsiTheme="minorHAnsi" w:cstheme="minorHAnsi"/>
          <w:b/>
          <w:bCs/>
          <w:color w:val="FF0000"/>
        </w:rPr>
        <w:t>załącznik nr 8</w:t>
      </w:r>
      <w:r w:rsidRPr="0081128B">
        <w:rPr>
          <w:rFonts w:asciiTheme="minorHAnsi" w:hAnsiTheme="minorHAnsi" w:cstheme="minorHAnsi"/>
          <w:b/>
          <w:bCs/>
          <w:color w:val="FF0000"/>
        </w:rPr>
        <w:t>)</w:t>
      </w:r>
    </w:p>
    <w:p w14:paraId="17518618" w14:textId="77777777" w:rsidR="009D3588" w:rsidRPr="00840F89" w:rsidRDefault="009D3588" w:rsidP="009D3588">
      <w:pPr>
        <w:pStyle w:val="domylnie"/>
        <w:tabs>
          <w:tab w:val="left" w:pos="-1418"/>
          <w:tab w:val="left" w:pos="680"/>
        </w:tabs>
        <w:spacing w:before="0" w:beforeAutospacing="0" w:after="0" w:afterAutospacing="0"/>
        <w:ind w:right="-2" w:hanging="360"/>
        <w:jc w:val="both"/>
        <w:rPr>
          <w:rFonts w:asciiTheme="minorHAnsi" w:hAnsiTheme="minorHAnsi" w:cstheme="minorHAnsi"/>
        </w:rPr>
      </w:pPr>
      <w:r w:rsidRPr="00840F89">
        <w:rPr>
          <w:rFonts w:asciiTheme="minorHAnsi" w:hAnsiTheme="minorHAnsi" w:cstheme="minorHAnsi"/>
        </w:rPr>
        <w:t>19. Wykonawca może wprowadzić zmiany w złożonej ofercie lub ją wycofać, pod warunkiem, że uczyni to przed upływem terminu składania ofert. Zarówno zmiana jak i wycofanie złożonej oferty następuje poprzez złożenie pisemnego wniosku</w:t>
      </w:r>
      <w:r w:rsidRPr="00840F89">
        <w:rPr>
          <w:rFonts w:asciiTheme="minorHAnsi" w:hAnsiTheme="minorHAnsi" w:cstheme="minorHAnsi"/>
          <w:color w:val="FF0000"/>
        </w:rPr>
        <w:t xml:space="preserve"> </w:t>
      </w:r>
      <w:r w:rsidRPr="00840F89">
        <w:rPr>
          <w:rFonts w:asciiTheme="minorHAnsi" w:hAnsiTheme="minorHAnsi" w:cstheme="minorHAnsi"/>
        </w:rPr>
        <w:t>podpisanego przez osobę/osoby uprawnione do reprezentowania Wykonawcy.</w:t>
      </w:r>
    </w:p>
    <w:p w14:paraId="2D920536" w14:textId="77777777" w:rsidR="009D3588" w:rsidRPr="00840F89" w:rsidRDefault="009D3588" w:rsidP="009D3588">
      <w:pPr>
        <w:pStyle w:val="domylnie"/>
        <w:tabs>
          <w:tab w:val="left" w:pos="-1418"/>
          <w:tab w:val="left" w:pos="680"/>
        </w:tabs>
        <w:spacing w:before="0" w:beforeAutospacing="0" w:after="0" w:afterAutospacing="0"/>
        <w:ind w:right="-2" w:hanging="360"/>
        <w:jc w:val="both"/>
        <w:rPr>
          <w:rFonts w:asciiTheme="minorHAnsi" w:hAnsiTheme="minorHAnsi" w:cstheme="minorHAnsi"/>
          <w:color w:val="FF0000"/>
        </w:rPr>
      </w:pPr>
      <w:r w:rsidRPr="00840F89">
        <w:rPr>
          <w:rFonts w:asciiTheme="minorHAnsi" w:hAnsiTheme="minorHAnsi" w:cstheme="minorHAnsi"/>
        </w:rPr>
        <w:t>20. Zmiany oferty oraz wniosek o wycofanie oferty muszą być złożone w miejscu i według zasad obowiązujących przy składaniu oferty. Odpowiednio opisane koperty zawierające zmiany lub wycofanie należy dodatkowo opatrzyć dopiskiem "ZMIANA" lub „WYCOFANIE”. W przypadku złożenia kilku „ZMIAN” kopertę każdej „ZMIANY” należy dodatkowo opatrzyć napisem „ZMIANA NR.....”</w:t>
      </w:r>
    </w:p>
    <w:p w14:paraId="55DEAED3" w14:textId="77777777" w:rsidR="009D3588" w:rsidRPr="00840F89" w:rsidRDefault="009D3588" w:rsidP="009D3588">
      <w:pPr>
        <w:pStyle w:val="domylnie"/>
        <w:tabs>
          <w:tab w:val="left" w:pos="-1418"/>
          <w:tab w:val="left" w:pos="680"/>
        </w:tabs>
        <w:spacing w:before="0" w:beforeAutospacing="0" w:after="0" w:afterAutospacing="0"/>
        <w:ind w:right="-2" w:hanging="360"/>
        <w:jc w:val="both"/>
        <w:rPr>
          <w:rFonts w:asciiTheme="minorHAnsi" w:hAnsiTheme="minorHAnsi" w:cstheme="minorHAnsi"/>
        </w:rPr>
      </w:pPr>
      <w:r w:rsidRPr="00840F89">
        <w:rPr>
          <w:rFonts w:asciiTheme="minorHAnsi" w:hAnsiTheme="minorHAnsi" w:cstheme="minorHAnsi"/>
        </w:rPr>
        <w:t>21. Zmiany zostaną dołączone do oferty.</w:t>
      </w:r>
    </w:p>
    <w:p w14:paraId="5AE5B60F" w14:textId="77777777" w:rsidR="009D3588" w:rsidRPr="00840F89" w:rsidRDefault="009D3588" w:rsidP="009D3588">
      <w:pPr>
        <w:pStyle w:val="domylnie"/>
        <w:tabs>
          <w:tab w:val="left" w:pos="680"/>
          <w:tab w:val="num" w:pos="720"/>
        </w:tabs>
        <w:spacing w:before="0" w:beforeAutospacing="0" w:after="0" w:afterAutospacing="0"/>
        <w:ind w:hanging="360"/>
        <w:rPr>
          <w:rFonts w:asciiTheme="minorHAnsi" w:hAnsiTheme="minorHAnsi" w:cstheme="minorHAnsi"/>
          <w:color w:val="2F5496" w:themeColor="accent1" w:themeShade="BF"/>
        </w:rPr>
      </w:pPr>
      <w:r w:rsidRPr="00840F89">
        <w:rPr>
          <w:rFonts w:asciiTheme="minorHAnsi" w:hAnsiTheme="minorHAnsi" w:cstheme="minorHAnsi"/>
          <w:b/>
          <w:bCs/>
          <w:color w:val="2F5496" w:themeColor="accent1" w:themeShade="BF"/>
        </w:rPr>
        <w:t xml:space="preserve">6. Osoba do kontaktu w sprawie ogłoszenia </w:t>
      </w:r>
    </w:p>
    <w:p w14:paraId="39863C62" w14:textId="77777777" w:rsidR="009D3588" w:rsidRPr="00840F89" w:rsidRDefault="009D3588" w:rsidP="009D3588">
      <w:pPr>
        <w:pStyle w:val="domylnie"/>
        <w:tabs>
          <w:tab w:val="left" w:pos="567"/>
          <w:tab w:val="left" w:pos="680"/>
        </w:tabs>
        <w:spacing w:before="0" w:beforeAutospacing="0" w:after="0" w:afterAutospacing="0"/>
        <w:jc w:val="both"/>
        <w:rPr>
          <w:rFonts w:asciiTheme="minorHAnsi" w:hAnsiTheme="minorHAnsi" w:cstheme="minorHAnsi"/>
        </w:rPr>
      </w:pPr>
      <w:r w:rsidRPr="00840F89">
        <w:rPr>
          <w:rFonts w:asciiTheme="minorHAnsi" w:hAnsiTheme="minorHAnsi" w:cstheme="minorHAnsi"/>
        </w:rPr>
        <w:t>Tomasz Józefiak</w:t>
      </w:r>
    </w:p>
    <w:p w14:paraId="6DC75AC2" w14:textId="77777777" w:rsidR="009D3588" w:rsidRPr="00840F89" w:rsidRDefault="009D3588" w:rsidP="009D3588">
      <w:pPr>
        <w:pStyle w:val="domylnie"/>
        <w:spacing w:before="0" w:beforeAutospacing="0" w:after="0" w:afterAutospacing="0"/>
        <w:jc w:val="both"/>
        <w:rPr>
          <w:rFonts w:asciiTheme="minorHAnsi" w:hAnsiTheme="minorHAnsi" w:cstheme="minorHAnsi"/>
        </w:rPr>
      </w:pPr>
      <w:r w:rsidRPr="00840F89">
        <w:rPr>
          <w:rFonts w:asciiTheme="minorHAnsi" w:hAnsiTheme="minorHAnsi" w:cstheme="minorHAnsi"/>
        </w:rPr>
        <w:t>tel. kontaktowy</w:t>
      </w:r>
      <w:r w:rsidRPr="00840F89">
        <w:rPr>
          <w:rFonts w:asciiTheme="minorHAnsi" w:hAnsiTheme="minorHAnsi" w:cstheme="minorHAnsi"/>
        </w:rPr>
        <w:tab/>
        <w:t>33 865 40 98</w:t>
      </w:r>
    </w:p>
    <w:p w14:paraId="13F1B88B" w14:textId="77777777" w:rsidR="009D3588" w:rsidRPr="00840F89" w:rsidRDefault="009D3588" w:rsidP="009D3588">
      <w:pPr>
        <w:pStyle w:val="domylnie"/>
        <w:tabs>
          <w:tab w:val="left" w:pos="640"/>
          <w:tab w:val="left" w:pos="680"/>
        </w:tabs>
        <w:spacing w:before="0" w:beforeAutospacing="0" w:after="0" w:afterAutospacing="0"/>
        <w:ind w:right="-2"/>
        <w:jc w:val="both"/>
        <w:rPr>
          <w:rFonts w:asciiTheme="minorHAnsi" w:hAnsiTheme="minorHAnsi" w:cstheme="minorHAnsi"/>
        </w:rPr>
      </w:pPr>
      <w:r w:rsidRPr="00840F89">
        <w:rPr>
          <w:rFonts w:asciiTheme="minorHAnsi" w:hAnsiTheme="minorHAnsi" w:cstheme="minorHAnsi"/>
        </w:rPr>
        <w:t xml:space="preserve">e-mail: </w:t>
      </w:r>
      <w:r w:rsidRPr="00840F89">
        <w:rPr>
          <w:rFonts w:asciiTheme="minorHAnsi" w:hAnsiTheme="minorHAnsi" w:cstheme="minorHAnsi"/>
        </w:rPr>
        <w:tab/>
      </w:r>
      <w:hyperlink r:id="rId11" w:history="1">
        <w:r w:rsidRPr="00840F89">
          <w:rPr>
            <w:rStyle w:val="Hipercze"/>
            <w:rFonts w:asciiTheme="minorHAnsi" w:hAnsiTheme="minorHAnsi" w:cstheme="minorHAnsi"/>
          </w:rPr>
          <w:t>tjozefiak@slemien.pl</w:t>
        </w:r>
      </w:hyperlink>
      <w:r w:rsidRPr="00840F89">
        <w:rPr>
          <w:rFonts w:asciiTheme="minorHAnsi" w:hAnsiTheme="minorHAnsi" w:cstheme="minorHAnsi"/>
        </w:rPr>
        <w:t xml:space="preserve"> </w:t>
      </w:r>
    </w:p>
    <w:p w14:paraId="3B416DE9" w14:textId="77777777" w:rsidR="009D3588" w:rsidRPr="00840F89" w:rsidRDefault="009D3588" w:rsidP="009D3588">
      <w:pPr>
        <w:pStyle w:val="domylnie"/>
        <w:tabs>
          <w:tab w:val="left" w:pos="680"/>
          <w:tab w:val="num" w:pos="720"/>
        </w:tabs>
        <w:spacing w:before="0" w:beforeAutospacing="0" w:after="0" w:afterAutospacing="0"/>
        <w:ind w:hanging="360"/>
        <w:rPr>
          <w:rFonts w:asciiTheme="minorHAnsi" w:hAnsiTheme="minorHAnsi" w:cstheme="minorHAnsi"/>
          <w:color w:val="2F5496" w:themeColor="accent1" w:themeShade="BF"/>
        </w:rPr>
      </w:pPr>
      <w:r w:rsidRPr="00840F89">
        <w:rPr>
          <w:rFonts w:asciiTheme="minorHAnsi" w:hAnsiTheme="minorHAnsi" w:cstheme="minorHAnsi"/>
          <w:b/>
          <w:bCs/>
          <w:color w:val="2F5496" w:themeColor="accent1" w:themeShade="BF"/>
        </w:rPr>
        <w:t>7.</w:t>
      </w:r>
      <w:r w:rsidRPr="00840F89">
        <w:rPr>
          <w:rFonts w:asciiTheme="minorHAnsi" w:hAnsiTheme="minorHAnsi" w:cstheme="minorHAnsi"/>
          <w:color w:val="2F5496" w:themeColor="accent1" w:themeShade="BF"/>
        </w:rPr>
        <w:t>    </w:t>
      </w:r>
      <w:r w:rsidRPr="00840F89">
        <w:rPr>
          <w:rFonts w:asciiTheme="minorHAnsi" w:hAnsiTheme="minorHAnsi" w:cstheme="minorHAnsi"/>
          <w:b/>
          <w:bCs/>
          <w:color w:val="2F5496" w:themeColor="accent1" w:themeShade="BF"/>
        </w:rPr>
        <w:t xml:space="preserve">Skrócony opis przedmiotu zamówienia </w:t>
      </w:r>
    </w:p>
    <w:p w14:paraId="58224D13" w14:textId="77777777" w:rsidR="009D3588" w:rsidRPr="00840F89" w:rsidRDefault="009D3588" w:rsidP="009D3588">
      <w:pPr>
        <w:spacing w:after="0" w:line="240" w:lineRule="auto"/>
        <w:jc w:val="both"/>
        <w:rPr>
          <w:rFonts w:asciiTheme="minorHAnsi" w:eastAsia="SimSun" w:hAnsiTheme="minorHAnsi" w:cstheme="minorHAnsi"/>
          <w:b/>
          <w:bCs/>
          <w:kern w:val="1"/>
          <w:sz w:val="24"/>
          <w:szCs w:val="24"/>
          <w:lang w:eastAsia="zh-CN" w:bidi="hi-IN"/>
        </w:rPr>
      </w:pPr>
      <w:r w:rsidRPr="00840F89">
        <w:rPr>
          <w:rFonts w:asciiTheme="minorHAnsi" w:hAnsiTheme="minorHAnsi" w:cstheme="minorHAnsi"/>
          <w:sz w:val="24"/>
          <w:szCs w:val="24"/>
        </w:rPr>
        <w:t xml:space="preserve">Przedmiotem zamówienia jest: </w:t>
      </w:r>
      <w:r w:rsidRPr="00840F89">
        <w:rPr>
          <w:rFonts w:asciiTheme="minorHAnsi" w:hAnsiTheme="minorHAnsi" w:cstheme="minorHAnsi"/>
          <w:b/>
          <w:bCs/>
          <w:sz w:val="24"/>
          <w:szCs w:val="24"/>
        </w:rPr>
        <w:t xml:space="preserve">Pełnienie funkcji Operatora dla  Projektu „Słoneczna Żywiecczyzna II” </w:t>
      </w:r>
    </w:p>
    <w:p w14:paraId="36F3AC0B" w14:textId="77777777" w:rsidR="009D3588" w:rsidRPr="00840F89" w:rsidRDefault="009D3588" w:rsidP="009D3588">
      <w:pPr>
        <w:pStyle w:val="domylnie"/>
        <w:tabs>
          <w:tab w:val="left" w:pos="680"/>
          <w:tab w:val="num" w:pos="720"/>
        </w:tabs>
        <w:spacing w:before="0" w:beforeAutospacing="0" w:after="0" w:afterAutospacing="0"/>
        <w:ind w:hanging="360"/>
        <w:rPr>
          <w:rFonts w:asciiTheme="minorHAnsi" w:hAnsiTheme="minorHAnsi" w:cstheme="minorHAnsi"/>
        </w:rPr>
      </w:pPr>
      <w:r w:rsidRPr="00840F89">
        <w:rPr>
          <w:rFonts w:asciiTheme="minorHAnsi" w:hAnsiTheme="minorHAnsi" w:cstheme="minorHAnsi"/>
          <w:b/>
          <w:bCs/>
          <w:color w:val="2F5496" w:themeColor="accent1" w:themeShade="BF"/>
        </w:rPr>
        <w:t>8.</w:t>
      </w:r>
      <w:r w:rsidRPr="00840F89">
        <w:rPr>
          <w:rFonts w:asciiTheme="minorHAnsi" w:hAnsiTheme="minorHAnsi" w:cstheme="minorHAnsi"/>
        </w:rPr>
        <w:t xml:space="preserve">                             </w:t>
      </w:r>
      <w:r w:rsidRPr="00840F89">
        <w:rPr>
          <w:rFonts w:asciiTheme="minorHAnsi" w:hAnsiTheme="minorHAnsi" w:cstheme="minorHAnsi"/>
          <w:b/>
          <w:bCs/>
          <w:color w:val="2F5496" w:themeColor="accent1" w:themeShade="BF"/>
        </w:rPr>
        <w:t>Kategoria ogłoszenia</w:t>
      </w:r>
    </w:p>
    <w:p w14:paraId="3D1BE92E" w14:textId="77777777" w:rsidR="009D3588" w:rsidRPr="00840F89" w:rsidRDefault="009D3588" w:rsidP="009D3588">
      <w:pPr>
        <w:pStyle w:val="domylnie"/>
        <w:tabs>
          <w:tab w:val="left" w:pos="567"/>
          <w:tab w:val="left" w:pos="680"/>
        </w:tabs>
        <w:spacing w:before="0" w:beforeAutospacing="0" w:after="0" w:afterAutospacing="0"/>
        <w:rPr>
          <w:rFonts w:asciiTheme="minorHAnsi" w:hAnsiTheme="minorHAnsi" w:cstheme="minorHAnsi"/>
        </w:rPr>
      </w:pPr>
      <w:r w:rsidRPr="00840F89">
        <w:rPr>
          <w:rFonts w:asciiTheme="minorHAnsi" w:hAnsiTheme="minorHAnsi" w:cstheme="minorHAnsi"/>
        </w:rPr>
        <w:t>Usługi</w:t>
      </w:r>
    </w:p>
    <w:p w14:paraId="72CD529D" w14:textId="77777777" w:rsidR="009D3588" w:rsidRPr="00840F89" w:rsidRDefault="009D3588" w:rsidP="009D3588">
      <w:pPr>
        <w:pStyle w:val="domylnie"/>
        <w:tabs>
          <w:tab w:val="left" w:pos="680"/>
          <w:tab w:val="num" w:pos="720"/>
        </w:tabs>
        <w:spacing w:before="0" w:beforeAutospacing="0" w:after="0" w:afterAutospacing="0"/>
        <w:ind w:hanging="360"/>
        <w:rPr>
          <w:rFonts w:asciiTheme="minorHAnsi" w:hAnsiTheme="minorHAnsi" w:cstheme="minorHAnsi"/>
        </w:rPr>
      </w:pPr>
      <w:r w:rsidRPr="00840F89">
        <w:rPr>
          <w:rFonts w:asciiTheme="minorHAnsi" w:hAnsiTheme="minorHAnsi" w:cstheme="minorHAnsi"/>
          <w:b/>
          <w:bCs/>
          <w:color w:val="2F5496" w:themeColor="accent1" w:themeShade="BF"/>
        </w:rPr>
        <w:t>9.</w:t>
      </w:r>
      <w:r w:rsidRPr="00840F89">
        <w:rPr>
          <w:rFonts w:asciiTheme="minorHAnsi" w:hAnsiTheme="minorHAnsi" w:cstheme="minorHAnsi"/>
          <w:color w:val="2F5496" w:themeColor="accent1" w:themeShade="BF"/>
        </w:rPr>
        <w:t xml:space="preserve">                             </w:t>
      </w:r>
      <w:r w:rsidRPr="00840F89">
        <w:rPr>
          <w:rFonts w:asciiTheme="minorHAnsi" w:hAnsiTheme="minorHAnsi" w:cstheme="minorHAnsi"/>
          <w:b/>
          <w:bCs/>
          <w:color w:val="2F5496" w:themeColor="accent1" w:themeShade="BF"/>
        </w:rPr>
        <w:t xml:space="preserve">Podkategoria ogłoszenia </w:t>
      </w:r>
    </w:p>
    <w:p w14:paraId="49E7471F" w14:textId="77777777" w:rsidR="009D3588" w:rsidRPr="00840F89" w:rsidRDefault="009D3588" w:rsidP="009D3588">
      <w:pPr>
        <w:pStyle w:val="domylnie"/>
        <w:tabs>
          <w:tab w:val="left" w:pos="567"/>
          <w:tab w:val="left" w:pos="680"/>
        </w:tabs>
        <w:spacing w:before="0" w:beforeAutospacing="0" w:after="0" w:afterAutospacing="0"/>
        <w:rPr>
          <w:rFonts w:asciiTheme="minorHAnsi" w:hAnsiTheme="minorHAnsi" w:cstheme="minorHAnsi"/>
        </w:rPr>
      </w:pPr>
      <w:r w:rsidRPr="00840F89">
        <w:rPr>
          <w:rFonts w:asciiTheme="minorHAnsi" w:hAnsiTheme="minorHAnsi" w:cstheme="minorHAnsi"/>
        </w:rPr>
        <w:t>Usługa inżynieryjne</w:t>
      </w:r>
    </w:p>
    <w:p w14:paraId="48A0544A" w14:textId="77777777" w:rsidR="009D3588" w:rsidRPr="00840F89" w:rsidRDefault="009D3588" w:rsidP="009D3588">
      <w:pPr>
        <w:pStyle w:val="domylnie"/>
        <w:tabs>
          <w:tab w:val="left" w:pos="680"/>
          <w:tab w:val="num" w:pos="720"/>
        </w:tabs>
        <w:spacing w:before="0" w:beforeAutospacing="0" w:after="0" w:afterAutospacing="0"/>
        <w:ind w:hanging="360"/>
        <w:rPr>
          <w:rFonts w:asciiTheme="minorHAnsi" w:hAnsiTheme="minorHAnsi" w:cstheme="minorHAnsi"/>
        </w:rPr>
      </w:pPr>
      <w:r w:rsidRPr="00840F89">
        <w:rPr>
          <w:rFonts w:asciiTheme="minorHAnsi" w:hAnsiTheme="minorHAnsi" w:cstheme="minorHAnsi"/>
          <w:b/>
          <w:bCs/>
          <w:color w:val="2F5496" w:themeColor="accent1" w:themeShade="BF"/>
        </w:rPr>
        <w:t>10.</w:t>
      </w:r>
      <w:r w:rsidRPr="00840F89">
        <w:rPr>
          <w:rFonts w:asciiTheme="minorHAnsi" w:hAnsiTheme="minorHAnsi" w:cstheme="minorHAnsi"/>
          <w:color w:val="2F5496" w:themeColor="accent1" w:themeShade="BF"/>
        </w:rPr>
        <w:t xml:space="preserve">                         </w:t>
      </w:r>
      <w:r w:rsidRPr="00840F89">
        <w:rPr>
          <w:rFonts w:asciiTheme="minorHAnsi" w:hAnsiTheme="minorHAnsi" w:cstheme="minorHAnsi"/>
          <w:b/>
          <w:bCs/>
          <w:color w:val="2F5496" w:themeColor="accent1" w:themeShade="BF"/>
        </w:rPr>
        <w:t xml:space="preserve">Miejsce realizacji zamówienia </w:t>
      </w:r>
    </w:p>
    <w:p w14:paraId="49CE8787" w14:textId="77777777" w:rsidR="009D3588" w:rsidRPr="00840F89" w:rsidRDefault="009D3588" w:rsidP="009D3588">
      <w:pPr>
        <w:pStyle w:val="domylnie"/>
        <w:tabs>
          <w:tab w:val="left" w:pos="567"/>
          <w:tab w:val="left" w:pos="680"/>
        </w:tabs>
        <w:spacing w:before="0" w:beforeAutospacing="0" w:after="0" w:afterAutospacing="0"/>
        <w:rPr>
          <w:rFonts w:asciiTheme="minorHAnsi" w:hAnsiTheme="minorHAnsi" w:cstheme="minorHAnsi"/>
        </w:rPr>
      </w:pPr>
      <w:r w:rsidRPr="00840F89">
        <w:rPr>
          <w:rFonts w:asciiTheme="minorHAnsi" w:hAnsiTheme="minorHAnsi" w:cstheme="minorHAnsi"/>
        </w:rPr>
        <w:t xml:space="preserve">Województwo: </w:t>
      </w:r>
      <w:r w:rsidRPr="00840F89">
        <w:rPr>
          <w:rFonts w:asciiTheme="minorHAnsi" w:hAnsiTheme="minorHAnsi" w:cstheme="minorHAnsi"/>
        </w:rPr>
        <w:tab/>
        <w:t>śląskie</w:t>
      </w:r>
    </w:p>
    <w:p w14:paraId="13322E6C" w14:textId="77777777" w:rsidR="009D3588" w:rsidRPr="00840F89" w:rsidRDefault="009D3588" w:rsidP="009D3588">
      <w:pPr>
        <w:pStyle w:val="domylnie"/>
        <w:tabs>
          <w:tab w:val="left" w:pos="567"/>
          <w:tab w:val="left" w:pos="680"/>
        </w:tabs>
        <w:spacing w:before="0" w:beforeAutospacing="0" w:after="0" w:afterAutospacing="0"/>
        <w:rPr>
          <w:rFonts w:asciiTheme="minorHAnsi" w:hAnsiTheme="minorHAnsi" w:cstheme="minorHAnsi"/>
        </w:rPr>
      </w:pPr>
      <w:r w:rsidRPr="00840F89">
        <w:rPr>
          <w:rFonts w:asciiTheme="minorHAnsi" w:hAnsiTheme="minorHAnsi" w:cstheme="minorHAnsi"/>
        </w:rPr>
        <w:t xml:space="preserve">Powiat: </w:t>
      </w:r>
      <w:r w:rsidRPr="00840F89">
        <w:rPr>
          <w:rFonts w:asciiTheme="minorHAnsi" w:hAnsiTheme="minorHAnsi" w:cstheme="minorHAnsi"/>
        </w:rPr>
        <w:tab/>
      </w:r>
      <w:r w:rsidRPr="00840F89">
        <w:rPr>
          <w:rFonts w:asciiTheme="minorHAnsi" w:hAnsiTheme="minorHAnsi" w:cstheme="minorHAnsi"/>
        </w:rPr>
        <w:tab/>
        <w:t>żywiecki</w:t>
      </w:r>
    </w:p>
    <w:p w14:paraId="072B99B0" w14:textId="77777777" w:rsidR="009D3588" w:rsidRPr="00840F89" w:rsidRDefault="009D3588" w:rsidP="009D3588">
      <w:pPr>
        <w:pStyle w:val="domylnie"/>
        <w:tabs>
          <w:tab w:val="left" w:pos="567"/>
          <w:tab w:val="left" w:pos="680"/>
        </w:tabs>
        <w:spacing w:before="0" w:beforeAutospacing="0" w:after="0" w:afterAutospacing="0"/>
        <w:rPr>
          <w:rFonts w:asciiTheme="minorHAnsi" w:hAnsiTheme="minorHAnsi" w:cstheme="minorHAnsi"/>
        </w:rPr>
      </w:pPr>
      <w:r w:rsidRPr="00840F89">
        <w:rPr>
          <w:rFonts w:asciiTheme="minorHAnsi" w:hAnsiTheme="minorHAnsi" w:cstheme="minorHAnsi"/>
        </w:rPr>
        <w:t xml:space="preserve">Miejscowość: </w:t>
      </w:r>
      <w:r w:rsidRPr="00840F89">
        <w:rPr>
          <w:rFonts w:asciiTheme="minorHAnsi" w:hAnsiTheme="minorHAnsi" w:cstheme="minorHAnsi"/>
        </w:rPr>
        <w:tab/>
      </w:r>
      <w:r w:rsidRPr="00840F89">
        <w:rPr>
          <w:rFonts w:asciiTheme="minorHAnsi" w:hAnsiTheme="minorHAnsi" w:cstheme="minorHAnsi"/>
        </w:rPr>
        <w:tab/>
      </w:r>
    </w:p>
    <w:p w14:paraId="2EB3AE1C" w14:textId="77777777" w:rsidR="009D3588" w:rsidRPr="00840F89" w:rsidRDefault="009D3588" w:rsidP="009D3588">
      <w:pPr>
        <w:pStyle w:val="domylnie"/>
        <w:tabs>
          <w:tab w:val="left" w:pos="567"/>
          <w:tab w:val="left" w:pos="680"/>
        </w:tabs>
        <w:spacing w:before="0" w:beforeAutospacing="0" w:after="0" w:afterAutospacing="0"/>
        <w:rPr>
          <w:rFonts w:asciiTheme="minorHAnsi" w:hAnsiTheme="minorHAnsi" w:cstheme="minorHAnsi"/>
        </w:rPr>
      </w:pPr>
      <w:r w:rsidRPr="00840F89">
        <w:rPr>
          <w:rFonts w:asciiTheme="minorHAnsi" w:hAnsiTheme="minorHAnsi" w:cstheme="minorHAnsi"/>
        </w:rPr>
        <w:t xml:space="preserve">1. Łękawica, </w:t>
      </w:r>
    </w:p>
    <w:p w14:paraId="3E2B325A" w14:textId="77777777" w:rsidR="009D3588" w:rsidRPr="00840F89" w:rsidRDefault="009D3588" w:rsidP="009D3588">
      <w:pPr>
        <w:pStyle w:val="domylnie"/>
        <w:tabs>
          <w:tab w:val="left" w:pos="567"/>
          <w:tab w:val="left" w:pos="680"/>
        </w:tabs>
        <w:spacing w:before="0" w:beforeAutospacing="0" w:after="0" w:afterAutospacing="0"/>
        <w:rPr>
          <w:rFonts w:asciiTheme="minorHAnsi" w:hAnsiTheme="minorHAnsi" w:cstheme="minorHAnsi"/>
        </w:rPr>
      </w:pPr>
      <w:r w:rsidRPr="00840F89">
        <w:rPr>
          <w:rFonts w:asciiTheme="minorHAnsi" w:hAnsiTheme="minorHAnsi" w:cstheme="minorHAnsi"/>
        </w:rPr>
        <w:t xml:space="preserve">2.Ślemień, </w:t>
      </w:r>
    </w:p>
    <w:p w14:paraId="1A3779CB" w14:textId="77777777" w:rsidR="009D3588" w:rsidRPr="00840F89" w:rsidRDefault="009D3588" w:rsidP="009D3588">
      <w:pPr>
        <w:pStyle w:val="domylnie"/>
        <w:tabs>
          <w:tab w:val="left" w:pos="567"/>
          <w:tab w:val="left" w:pos="680"/>
        </w:tabs>
        <w:spacing w:before="0" w:beforeAutospacing="0" w:after="0" w:afterAutospacing="0"/>
        <w:rPr>
          <w:rFonts w:asciiTheme="minorHAnsi" w:hAnsiTheme="minorHAnsi" w:cstheme="minorHAnsi"/>
        </w:rPr>
      </w:pPr>
      <w:r w:rsidRPr="00840F89">
        <w:rPr>
          <w:rFonts w:asciiTheme="minorHAnsi" w:hAnsiTheme="minorHAnsi" w:cstheme="minorHAnsi"/>
        </w:rPr>
        <w:t>3. Świnna</w:t>
      </w:r>
    </w:p>
    <w:p w14:paraId="5D482514" w14:textId="77777777" w:rsidR="009D3588" w:rsidRPr="00840F89" w:rsidRDefault="009D3588" w:rsidP="009D3588">
      <w:pPr>
        <w:pStyle w:val="domylnie"/>
        <w:tabs>
          <w:tab w:val="left" w:pos="567"/>
          <w:tab w:val="left" w:pos="680"/>
        </w:tabs>
        <w:spacing w:before="0" w:beforeAutospacing="0" w:after="0" w:afterAutospacing="0"/>
        <w:rPr>
          <w:rFonts w:asciiTheme="minorHAnsi" w:hAnsiTheme="minorHAnsi" w:cstheme="minorHAnsi"/>
        </w:rPr>
      </w:pPr>
    </w:p>
    <w:p w14:paraId="33C36348" w14:textId="77777777" w:rsidR="009D3588" w:rsidRPr="00840F89" w:rsidRDefault="009D3588" w:rsidP="009D3588">
      <w:pPr>
        <w:pStyle w:val="domylnie"/>
        <w:tabs>
          <w:tab w:val="left" w:pos="680"/>
          <w:tab w:val="num" w:pos="720"/>
        </w:tabs>
        <w:spacing w:before="0" w:beforeAutospacing="0" w:after="0" w:afterAutospacing="0"/>
        <w:ind w:hanging="360"/>
        <w:rPr>
          <w:rFonts w:asciiTheme="minorHAnsi" w:hAnsiTheme="minorHAnsi" w:cstheme="minorHAnsi"/>
          <w:color w:val="2F5496" w:themeColor="accent1" w:themeShade="BF"/>
        </w:rPr>
      </w:pPr>
      <w:r w:rsidRPr="00840F89">
        <w:rPr>
          <w:rFonts w:asciiTheme="minorHAnsi" w:hAnsiTheme="minorHAnsi" w:cstheme="minorHAnsi"/>
          <w:b/>
          <w:bCs/>
          <w:color w:val="2F5496" w:themeColor="accent1" w:themeShade="BF"/>
        </w:rPr>
        <w:t>11.</w:t>
      </w:r>
      <w:r w:rsidRPr="00840F89">
        <w:rPr>
          <w:rFonts w:asciiTheme="minorHAnsi" w:hAnsiTheme="minorHAnsi" w:cstheme="minorHAnsi"/>
          <w:color w:val="2F5496" w:themeColor="accent1" w:themeShade="BF"/>
        </w:rPr>
        <w:t>                        </w:t>
      </w:r>
      <w:r w:rsidRPr="00840F89">
        <w:rPr>
          <w:rFonts w:asciiTheme="minorHAnsi" w:hAnsiTheme="minorHAnsi" w:cstheme="minorHAnsi"/>
          <w:b/>
          <w:bCs/>
        </w:rPr>
        <w:t>Możliwość udzielenia zamówień częściowych</w:t>
      </w:r>
    </w:p>
    <w:p w14:paraId="69C49406" w14:textId="77777777" w:rsidR="009D3588" w:rsidRPr="00840F89" w:rsidRDefault="009D3588" w:rsidP="009D3588">
      <w:pPr>
        <w:pStyle w:val="domylnie"/>
        <w:spacing w:before="0" w:beforeAutospacing="0" w:after="0" w:afterAutospacing="0"/>
        <w:rPr>
          <w:rFonts w:asciiTheme="minorHAnsi" w:hAnsiTheme="minorHAnsi" w:cstheme="minorHAnsi"/>
        </w:rPr>
      </w:pPr>
      <w:r w:rsidRPr="00840F89">
        <w:rPr>
          <w:rFonts w:asciiTheme="minorHAnsi" w:hAnsiTheme="minorHAnsi" w:cstheme="minorHAnsi"/>
        </w:rPr>
        <w:t xml:space="preserve">Zamawiający nie dopuszcza możliwości składania ofert częściowych. </w:t>
      </w:r>
    </w:p>
    <w:p w14:paraId="356FA656" w14:textId="77777777" w:rsidR="009D3588" w:rsidRPr="00840F89" w:rsidRDefault="009D3588" w:rsidP="009D3588">
      <w:pPr>
        <w:pStyle w:val="domylnie"/>
        <w:tabs>
          <w:tab w:val="left" w:pos="680"/>
          <w:tab w:val="num" w:pos="720"/>
        </w:tabs>
        <w:spacing w:before="0" w:beforeAutospacing="0" w:after="0" w:afterAutospacing="0"/>
        <w:ind w:hanging="360"/>
        <w:rPr>
          <w:rFonts w:asciiTheme="minorHAnsi" w:hAnsiTheme="minorHAnsi" w:cstheme="minorHAnsi"/>
        </w:rPr>
      </w:pPr>
      <w:r w:rsidRPr="00840F89">
        <w:rPr>
          <w:rFonts w:asciiTheme="minorHAnsi" w:hAnsiTheme="minorHAnsi" w:cstheme="minorHAnsi"/>
          <w:b/>
          <w:bCs/>
        </w:rPr>
        <w:t>12.</w:t>
      </w:r>
      <w:r w:rsidRPr="00840F89">
        <w:rPr>
          <w:rFonts w:asciiTheme="minorHAnsi" w:hAnsiTheme="minorHAnsi" w:cstheme="minorHAnsi"/>
        </w:rPr>
        <w:t xml:space="preserve">                         </w:t>
      </w:r>
      <w:r w:rsidRPr="00840F89">
        <w:rPr>
          <w:rFonts w:asciiTheme="minorHAnsi" w:hAnsiTheme="minorHAnsi" w:cstheme="minorHAnsi"/>
          <w:b/>
          <w:bCs/>
        </w:rPr>
        <w:t>Możliwość udzielenia zamówień uzupełniających</w:t>
      </w:r>
    </w:p>
    <w:p w14:paraId="018F57BA" w14:textId="4C3A16AB" w:rsidR="009D3588" w:rsidRDefault="009D3588" w:rsidP="009D3588">
      <w:pPr>
        <w:pStyle w:val="domylnie"/>
        <w:spacing w:before="0" w:beforeAutospacing="0" w:after="0" w:afterAutospacing="0"/>
        <w:rPr>
          <w:rFonts w:asciiTheme="minorHAnsi" w:hAnsiTheme="minorHAnsi" w:cstheme="minorHAnsi"/>
        </w:rPr>
      </w:pPr>
      <w:r w:rsidRPr="00840F89">
        <w:rPr>
          <w:rFonts w:asciiTheme="minorHAnsi" w:hAnsiTheme="minorHAnsi" w:cstheme="minorHAnsi"/>
        </w:rPr>
        <w:t>Zamawiający nie przewiduje udzielania zamówień uzupełniających.</w:t>
      </w:r>
    </w:p>
    <w:p w14:paraId="6B8475EF" w14:textId="77777777" w:rsidR="009D3588" w:rsidRPr="00840F89" w:rsidRDefault="009D3588" w:rsidP="009D3588">
      <w:pPr>
        <w:pStyle w:val="domylnie"/>
        <w:spacing w:before="0" w:beforeAutospacing="0" w:after="0" w:afterAutospacing="0"/>
        <w:rPr>
          <w:rFonts w:asciiTheme="minorHAnsi" w:hAnsiTheme="minorHAnsi" w:cstheme="minorHAnsi"/>
        </w:rPr>
      </w:pPr>
    </w:p>
    <w:p w14:paraId="73253490" w14:textId="77777777" w:rsidR="009D3588" w:rsidRPr="00840F89" w:rsidRDefault="009D3588" w:rsidP="009D3588">
      <w:pPr>
        <w:widowControl w:val="0"/>
        <w:suppressAutoHyphens/>
        <w:spacing w:after="0" w:line="240" w:lineRule="auto"/>
        <w:jc w:val="both"/>
        <w:rPr>
          <w:rFonts w:asciiTheme="minorHAnsi" w:hAnsiTheme="minorHAnsi" w:cstheme="minorHAnsi"/>
          <w:b/>
          <w:bCs/>
          <w:color w:val="2F5496" w:themeColor="accent1" w:themeShade="BF"/>
          <w:sz w:val="24"/>
          <w:szCs w:val="24"/>
          <w:u w:val="single"/>
          <w:lang w:eastAsia="ar-SA"/>
        </w:rPr>
      </w:pPr>
      <w:r w:rsidRPr="00840F89">
        <w:rPr>
          <w:rFonts w:asciiTheme="minorHAnsi" w:hAnsiTheme="minorHAnsi" w:cstheme="minorHAnsi"/>
          <w:b/>
          <w:bCs/>
          <w:color w:val="2F5496" w:themeColor="accent1" w:themeShade="BF"/>
          <w:sz w:val="24"/>
          <w:szCs w:val="24"/>
          <w:u w:val="single"/>
          <w:lang w:eastAsia="ar-SA"/>
        </w:rPr>
        <w:t xml:space="preserve">II. Opis przedmiotu zamówienia </w:t>
      </w:r>
    </w:p>
    <w:p w14:paraId="755E68C7" w14:textId="77777777" w:rsidR="009D3588" w:rsidRPr="00840F89" w:rsidRDefault="009D3588" w:rsidP="009D3588">
      <w:pPr>
        <w:widowControl w:val="0"/>
        <w:suppressAutoHyphens/>
        <w:spacing w:after="0" w:line="240" w:lineRule="auto"/>
        <w:jc w:val="both"/>
        <w:rPr>
          <w:rFonts w:asciiTheme="minorHAnsi" w:hAnsiTheme="minorHAnsi" w:cstheme="minorHAnsi"/>
          <w:b/>
          <w:bCs/>
          <w:color w:val="2F5496" w:themeColor="accent1" w:themeShade="BF"/>
          <w:sz w:val="24"/>
          <w:szCs w:val="24"/>
          <w:lang w:eastAsia="ar-SA"/>
        </w:rPr>
      </w:pPr>
      <w:r w:rsidRPr="00840F89">
        <w:rPr>
          <w:rFonts w:asciiTheme="minorHAnsi" w:hAnsiTheme="minorHAnsi" w:cstheme="minorHAnsi"/>
          <w:b/>
          <w:bCs/>
          <w:color w:val="2F5496" w:themeColor="accent1" w:themeShade="BF"/>
          <w:sz w:val="24"/>
          <w:szCs w:val="24"/>
          <w:lang w:eastAsia="ar-SA"/>
        </w:rPr>
        <w:t>1. Cel zamówienia</w:t>
      </w:r>
    </w:p>
    <w:p w14:paraId="41E69866" w14:textId="77777777" w:rsidR="009D3588" w:rsidRPr="00840F89" w:rsidRDefault="009D3588" w:rsidP="009D3588">
      <w:pPr>
        <w:spacing w:after="0" w:line="240" w:lineRule="auto"/>
        <w:jc w:val="both"/>
        <w:rPr>
          <w:rFonts w:asciiTheme="minorHAnsi" w:hAnsiTheme="minorHAnsi" w:cstheme="minorHAnsi"/>
          <w:b/>
          <w:bCs/>
          <w:sz w:val="24"/>
          <w:szCs w:val="24"/>
        </w:rPr>
      </w:pPr>
      <w:r w:rsidRPr="00840F89">
        <w:rPr>
          <w:rFonts w:asciiTheme="minorHAnsi" w:hAnsiTheme="minorHAnsi" w:cstheme="minorHAnsi"/>
          <w:sz w:val="24"/>
          <w:szCs w:val="24"/>
        </w:rPr>
        <w:t xml:space="preserve">Celem zamówienia jest wyłonienie wykonawcy na wykonanie usługi polegającej na </w:t>
      </w:r>
      <w:r w:rsidRPr="00840F89">
        <w:rPr>
          <w:rFonts w:asciiTheme="minorHAnsi" w:hAnsiTheme="minorHAnsi" w:cstheme="minorHAnsi"/>
          <w:b/>
          <w:bCs/>
          <w:sz w:val="24"/>
          <w:szCs w:val="24"/>
        </w:rPr>
        <w:t>Pełnieniu funkcji  Operatora dla Projektu „Słoneczna Żywiecczyzna II”</w:t>
      </w:r>
    </w:p>
    <w:p w14:paraId="46714F81" w14:textId="77777777" w:rsidR="009D3588" w:rsidRPr="00840F89" w:rsidRDefault="009D3588" w:rsidP="009D3588">
      <w:pPr>
        <w:widowControl w:val="0"/>
        <w:suppressAutoHyphens/>
        <w:spacing w:after="0" w:line="240" w:lineRule="auto"/>
        <w:jc w:val="both"/>
        <w:rPr>
          <w:rFonts w:asciiTheme="minorHAnsi" w:eastAsia="SimSun" w:hAnsiTheme="minorHAnsi" w:cstheme="minorHAnsi"/>
          <w:bCs/>
          <w:color w:val="000000"/>
          <w:kern w:val="1"/>
          <w:sz w:val="24"/>
          <w:szCs w:val="24"/>
          <w:lang w:eastAsia="zh-CN" w:bidi="hi-IN"/>
        </w:rPr>
      </w:pPr>
    </w:p>
    <w:p w14:paraId="0403E886" w14:textId="77777777" w:rsidR="009D3588" w:rsidRPr="00840F89" w:rsidRDefault="009D3588" w:rsidP="009D3588">
      <w:pPr>
        <w:widowControl w:val="0"/>
        <w:suppressAutoHyphens/>
        <w:spacing w:after="0" w:line="240" w:lineRule="auto"/>
        <w:jc w:val="both"/>
        <w:rPr>
          <w:rFonts w:asciiTheme="minorHAnsi" w:eastAsia="SimSun" w:hAnsiTheme="minorHAnsi" w:cstheme="minorHAnsi"/>
          <w:b/>
          <w:color w:val="2F5496" w:themeColor="accent1" w:themeShade="BF"/>
          <w:kern w:val="1"/>
          <w:sz w:val="24"/>
          <w:szCs w:val="24"/>
          <w:lang w:eastAsia="zh-CN" w:bidi="hi-IN"/>
        </w:rPr>
      </w:pPr>
      <w:r w:rsidRPr="00840F89">
        <w:rPr>
          <w:rFonts w:asciiTheme="minorHAnsi" w:eastAsia="SimSun" w:hAnsiTheme="minorHAnsi" w:cstheme="minorHAnsi"/>
          <w:b/>
          <w:color w:val="2F5496" w:themeColor="accent1" w:themeShade="BF"/>
          <w:kern w:val="1"/>
          <w:sz w:val="24"/>
          <w:szCs w:val="24"/>
          <w:lang w:eastAsia="zh-CN" w:bidi="hi-IN"/>
        </w:rPr>
        <w:t xml:space="preserve">2. Przedmiot zamówienia </w:t>
      </w:r>
    </w:p>
    <w:p w14:paraId="24FC1C4C" w14:textId="77777777" w:rsidR="009D3588" w:rsidRPr="00840F89" w:rsidRDefault="009D3588" w:rsidP="009D3588">
      <w:pPr>
        <w:spacing w:before="120" w:after="120"/>
        <w:jc w:val="both"/>
        <w:rPr>
          <w:rFonts w:asciiTheme="minorHAnsi" w:hAnsiTheme="minorHAnsi" w:cstheme="minorHAnsi"/>
          <w:sz w:val="24"/>
          <w:szCs w:val="24"/>
        </w:rPr>
      </w:pPr>
      <w:r w:rsidRPr="00840F89">
        <w:rPr>
          <w:rFonts w:asciiTheme="minorHAnsi" w:hAnsiTheme="minorHAnsi" w:cstheme="minorHAnsi"/>
          <w:bCs/>
          <w:sz w:val="24"/>
          <w:szCs w:val="24"/>
          <w:lang w:eastAsia="pl-PL"/>
        </w:rPr>
        <w:t>2.1.</w:t>
      </w:r>
      <w:r w:rsidRPr="00840F89">
        <w:rPr>
          <w:rFonts w:asciiTheme="minorHAnsi" w:hAnsiTheme="minorHAnsi" w:cstheme="minorHAnsi"/>
          <w:sz w:val="24"/>
          <w:szCs w:val="24"/>
        </w:rPr>
        <w:t xml:space="preserve"> Przedmiotem zamówienia jest </w:t>
      </w:r>
      <w:r w:rsidRPr="00840F89">
        <w:rPr>
          <w:rFonts w:asciiTheme="minorHAnsi" w:hAnsiTheme="minorHAnsi" w:cstheme="minorHAnsi"/>
          <w:b/>
          <w:bCs/>
          <w:sz w:val="24"/>
          <w:szCs w:val="24"/>
        </w:rPr>
        <w:t>Pełnienie funkcji</w:t>
      </w:r>
      <w:r w:rsidRPr="00840F89">
        <w:rPr>
          <w:rFonts w:asciiTheme="minorHAnsi" w:hAnsiTheme="minorHAnsi" w:cstheme="minorHAnsi"/>
          <w:b/>
          <w:sz w:val="24"/>
          <w:szCs w:val="24"/>
        </w:rPr>
        <w:t xml:space="preserve"> Operatora dla Projektu „Słoneczna Żywiecczyzna II</w:t>
      </w:r>
      <w:r w:rsidRPr="00840F89">
        <w:rPr>
          <w:rFonts w:asciiTheme="minorHAnsi" w:hAnsiTheme="minorHAnsi" w:cstheme="minorHAnsi"/>
          <w:sz w:val="24"/>
          <w:szCs w:val="24"/>
        </w:rPr>
        <w:t xml:space="preserve">”, obejmującej działania zarządzania i nadzoru związane z budową infrastruktury służącej do wytwarzania energii z odnawialnych źródeł w budynkach mieszkalnych na terenie trzech Gmin z obszaru RIT Południowego – Gmin: Łękawica, Ślemień i Świnna. Przedmiot zamówienia obejmuje świadczenie usługi </w:t>
      </w:r>
      <w:r w:rsidRPr="00840F89">
        <w:rPr>
          <w:rFonts w:asciiTheme="minorHAnsi" w:hAnsiTheme="minorHAnsi" w:cstheme="minorHAnsi"/>
          <w:b/>
          <w:sz w:val="24"/>
          <w:szCs w:val="24"/>
        </w:rPr>
        <w:t>Operatora Projektu</w:t>
      </w:r>
      <w:r w:rsidRPr="00840F89">
        <w:rPr>
          <w:rFonts w:asciiTheme="minorHAnsi" w:hAnsiTheme="minorHAnsi" w:cstheme="minorHAnsi"/>
          <w:sz w:val="24"/>
          <w:szCs w:val="24"/>
        </w:rPr>
        <w:t xml:space="preserve"> dla 160 instalacji służących do produkcji energii ze źródeł odnawialnych – panele fotowoltaiczne - dla 3 gmin, w tym w Gminie Łękawica 53 instalacje, W Gminie Ślemień 53 instalacje oraz w Gminie Świnna 54 instalacje.  </w:t>
      </w:r>
      <w:r w:rsidRPr="00840F89">
        <w:rPr>
          <w:rFonts w:asciiTheme="minorHAnsi" w:hAnsiTheme="minorHAnsi" w:cstheme="minorHAnsi"/>
          <w:b/>
          <w:sz w:val="24"/>
          <w:szCs w:val="24"/>
          <w:u w:val="single"/>
        </w:rPr>
        <w:t>Szczegółowy zakres obowiązków Operatora Projektu opisany został w Załączniku nr 7 do Zapytania ofertowego, który stanowi załącznik nr 1 do Umowy</w:t>
      </w:r>
      <w:r w:rsidRPr="00840F89">
        <w:rPr>
          <w:rFonts w:asciiTheme="minorHAnsi" w:hAnsiTheme="minorHAnsi" w:cstheme="minorHAnsi"/>
          <w:sz w:val="24"/>
          <w:szCs w:val="24"/>
          <w:u w:val="single"/>
        </w:rPr>
        <w:t>.</w:t>
      </w:r>
      <w:r w:rsidRPr="00840F89">
        <w:rPr>
          <w:rFonts w:asciiTheme="minorHAnsi" w:hAnsiTheme="minorHAnsi" w:cstheme="minorHAnsi"/>
          <w:sz w:val="24"/>
          <w:szCs w:val="24"/>
        </w:rPr>
        <w:t xml:space="preserve"> </w:t>
      </w:r>
    </w:p>
    <w:p w14:paraId="76D64B40" w14:textId="77777777" w:rsidR="009D3588" w:rsidRPr="00840F89" w:rsidRDefault="009D3588" w:rsidP="009D3588">
      <w:pPr>
        <w:spacing w:before="120" w:after="120"/>
        <w:jc w:val="both"/>
        <w:rPr>
          <w:rFonts w:asciiTheme="minorHAnsi" w:hAnsiTheme="minorHAnsi" w:cstheme="minorHAnsi"/>
          <w:sz w:val="24"/>
          <w:szCs w:val="24"/>
        </w:rPr>
      </w:pPr>
      <w:r w:rsidRPr="00840F89">
        <w:rPr>
          <w:rFonts w:asciiTheme="minorHAnsi" w:hAnsiTheme="minorHAnsi" w:cstheme="minorHAnsi"/>
          <w:sz w:val="24"/>
          <w:szCs w:val="24"/>
        </w:rPr>
        <w:t>2.2.Przedmiotowe zadanie jest współfinansowane ze środków Regionalnego Programu Operacyjnego Województwa Śląskiego na lata 2014-2020 (Europejski Fundusz Rozwoju Regionalnego), Oś Priorytetowa IV. Efektywność energetyczna, odnawialne źródła energii i gospodarka niskoemisyjna, Działania: 4.1. Odnawialne źródła energii, Poddziałanie: 4.1.2. Odnawialne źródła energii – RIT.</w:t>
      </w:r>
    </w:p>
    <w:p w14:paraId="1611C692" w14:textId="77777777" w:rsidR="009D3588" w:rsidRPr="00840F89" w:rsidRDefault="009D3588" w:rsidP="009D3588">
      <w:pPr>
        <w:spacing w:before="120" w:after="120"/>
        <w:jc w:val="both"/>
        <w:rPr>
          <w:rFonts w:asciiTheme="minorHAnsi" w:hAnsiTheme="minorHAnsi" w:cstheme="minorHAnsi"/>
          <w:sz w:val="24"/>
          <w:szCs w:val="24"/>
        </w:rPr>
      </w:pPr>
      <w:r w:rsidRPr="00840F89">
        <w:rPr>
          <w:rFonts w:asciiTheme="minorHAnsi" w:hAnsiTheme="minorHAnsi" w:cstheme="minorHAnsi"/>
          <w:sz w:val="24"/>
          <w:szCs w:val="24"/>
        </w:rPr>
        <w:t>Z uwagi na rozległy obszar, tj. 3 gminy, na którym prowadzone będą równocześnie prace wymagane jest od operatora projektu zapewnienie doskonałej organizacji pracy, właściwej logistyki, koordynacji działań, a także bardzo dobrej współpracy wewnętrznej całego zespołu.</w:t>
      </w:r>
    </w:p>
    <w:p w14:paraId="42FB8D4E" w14:textId="77777777" w:rsidR="009D3588" w:rsidRPr="00840F89" w:rsidRDefault="009D3588" w:rsidP="009D3588">
      <w:pPr>
        <w:spacing w:before="120" w:after="120"/>
        <w:jc w:val="both"/>
        <w:rPr>
          <w:rFonts w:asciiTheme="minorHAnsi" w:hAnsiTheme="minorHAnsi" w:cstheme="minorHAnsi"/>
          <w:sz w:val="24"/>
          <w:szCs w:val="24"/>
        </w:rPr>
      </w:pPr>
      <w:r w:rsidRPr="00840F89">
        <w:rPr>
          <w:rFonts w:asciiTheme="minorHAnsi" w:hAnsiTheme="minorHAnsi" w:cstheme="minorHAnsi"/>
          <w:sz w:val="24"/>
          <w:szCs w:val="24"/>
        </w:rPr>
        <w:t>W związku z przetwarzaniem danych osobowych mieszkańców biorących udział w projekcie Wykonawca wybrany w niniejszym postępowaniu zobowiązany będzie do podpisania umowy powierzenia danych osobowych.</w:t>
      </w:r>
    </w:p>
    <w:p w14:paraId="4768C100" w14:textId="77777777" w:rsidR="009D3588" w:rsidRPr="00840F89" w:rsidRDefault="009D3588" w:rsidP="009D3588">
      <w:pPr>
        <w:spacing w:before="120" w:after="120"/>
        <w:jc w:val="both"/>
        <w:rPr>
          <w:rFonts w:asciiTheme="minorHAnsi" w:hAnsiTheme="minorHAnsi" w:cstheme="minorHAnsi"/>
          <w:sz w:val="24"/>
          <w:szCs w:val="24"/>
        </w:rPr>
      </w:pPr>
      <w:r w:rsidRPr="00840F89">
        <w:rPr>
          <w:rFonts w:asciiTheme="minorHAnsi" w:hAnsiTheme="minorHAnsi" w:cstheme="minorHAnsi"/>
          <w:sz w:val="24"/>
          <w:szCs w:val="24"/>
        </w:rPr>
        <w:t xml:space="preserve">2.3. Zamawiający wymaga zatrudnienia przez wykonawcę lub podwykonawcę na podstawie umowy o pracę osób wykonujących usługi w ramach realizacji zamówienia, tj. pracowników obsługujących Punkt Obsługi Projektu. Osoby te muszą być zatrudnione w wymiarze pełnego etatu. Zamawiający nie dopuszcza, aby w przypadku zatrudniania danego pracownika na podstawie umowy o pracę, pracownik ten był zatrudniony również na inny rodzaj umowy do wykonywania czynności objętych niniejszym zamówieniem, poza osobami wskazanymi przez Wykonawcę dla celów spełnienia warunków udziału w postępowaniu o którym mowa w pkt. 6, a  wykonujących wskazane przez Zamawiającego czynności w zakresie realizacji zamówienia </w:t>
      </w:r>
      <w:r w:rsidRPr="00840F89">
        <w:rPr>
          <w:rFonts w:asciiTheme="minorHAnsi" w:hAnsiTheme="minorHAnsi" w:cstheme="minorHAnsi"/>
          <w:sz w:val="24"/>
          <w:szCs w:val="24"/>
        </w:rPr>
        <w:lastRenderedPageBreak/>
        <w:t>polegające na wykonywaniu pracy w sposób określony w art. 22 § 1 ustawy z dnia 26 czerwca 1974 r. – Kodeks pracy (</w:t>
      </w:r>
      <w:proofErr w:type="spellStart"/>
      <w:r w:rsidRPr="00840F89">
        <w:rPr>
          <w:rFonts w:asciiTheme="minorHAnsi" w:hAnsiTheme="minorHAnsi" w:cstheme="minorHAnsi"/>
          <w:sz w:val="24"/>
          <w:szCs w:val="24"/>
        </w:rPr>
        <w:t>t.j</w:t>
      </w:r>
      <w:proofErr w:type="spellEnd"/>
      <w:r w:rsidRPr="00840F89">
        <w:rPr>
          <w:rFonts w:asciiTheme="minorHAnsi" w:hAnsiTheme="minorHAnsi" w:cstheme="minorHAnsi"/>
          <w:sz w:val="24"/>
          <w:szCs w:val="24"/>
        </w:rPr>
        <w:t xml:space="preserve">. Dz. U. z 2020 r. poz. 1320 z </w:t>
      </w:r>
      <w:proofErr w:type="spellStart"/>
      <w:r w:rsidRPr="00840F89">
        <w:rPr>
          <w:rFonts w:asciiTheme="minorHAnsi" w:hAnsiTheme="minorHAnsi" w:cstheme="minorHAnsi"/>
          <w:sz w:val="24"/>
          <w:szCs w:val="24"/>
        </w:rPr>
        <w:t>późn</w:t>
      </w:r>
      <w:proofErr w:type="spellEnd"/>
      <w:r w:rsidRPr="00840F89">
        <w:rPr>
          <w:rFonts w:asciiTheme="minorHAnsi" w:hAnsiTheme="minorHAnsi" w:cstheme="minorHAnsi"/>
          <w:sz w:val="24"/>
          <w:szCs w:val="24"/>
        </w:rPr>
        <w:t xml:space="preserve">. zm.). </w:t>
      </w:r>
    </w:p>
    <w:p w14:paraId="18C10AC6" w14:textId="77777777" w:rsidR="009D3588" w:rsidRPr="00840F89" w:rsidRDefault="009D3588" w:rsidP="009D3588">
      <w:pPr>
        <w:spacing w:after="0"/>
        <w:jc w:val="both"/>
        <w:rPr>
          <w:rFonts w:asciiTheme="minorHAnsi" w:hAnsiTheme="minorHAnsi" w:cstheme="minorHAnsi"/>
          <w:b/>
          <w:color w:val="2F5496" w:themeColor="accent1" w:themeShade="BF"/>
          <w:sz w:val="24"/>
          <w:szCs w:val="24"/>
        </w:rPr>
      </w:pPr>
      <w:r w:rsidRPr="00840F89">
        <w:rPr>
          <w:rFonts w:asciiTheme="minorHAnsi" w:hAnsiTheme="minorHAnsi" w:cstheme="minorHAnsi"/>
          <w:b/>
          <w:color w:val="2F5496" w:themeColor="accent1" w:themeShade="BF"/>
          <w:sz w:val="24"/>
          <w:szCs w:val="24"/>
        </w:rPr>
        <w:t xml:space="preserve">3. Wspólny Słownik Zamówień CPV: </w:t>
      </w:r>
    </w:p>
    <w:p w14:paraId="40C70560" w14:textId="77777777" w:rsidR="009D3588" w:rsidRPr="00840F89" w:rsidRDefault="009D3588" w:rsidP="009D3588">
      <w:pPr>
        <w:spacing w:after="0"/>
        <w:jc w:val="both"/>
        <w:rPr>
          <w:rFonts w:asciiTheme="minorHAnsi" w:hAnsiTheme="minorHAnsi" w:cstheme="minorHAnsi"/>
          <w:sz w:val="24"/>
          <w:szCs w:val="24"/>
        </w:rPr>
      </w:pPr>
      <w:r w:rsidRPr="00840F89">
        <w:rPr>
          <w:rFonts w:asciiTheme="minorHAnsi" w:hAnsiTheme="minorHAnsi" w:cstheme="minorHAnsi"/>
          <w:sz w:val="24"/>
          <w:szCs w:val="24"/>
        </w:rPr>
        <w:t xml:space="preserve">Kod podstawowy: </w:t>
      </w:r>
      <w:r w:rsidRPr="00840F89">
        <w:rPr>
          <w:rFonts w:asciiTheme="minorHAnsi" w:hAnsiTheme="minorHAnsi" w:cstheme="minorHAnsi"/>
          <w:b/>
          <w:sz w:val="24"/>
          <w:szCs w:val="24"/>
        </w:rPr>
        <w:t>71313000-5 Usługi doradcze w zakresie środowiska naturalnego</w:t>
      </w:r>
    </w:p>
    <w:p w14:paraId="2E261D9A" w14:textId="77777777" w:rsidR="009D3588" w:rsidRPr="00840F89" w:rsidRDefault="009D3588" w:rsidP="009D3588">
      <w:pPr>
        <w:spacing w:after="0"/>
        <w:jc w:val="both"/>
        <w:rPr>
          <w:rFonts w:asciiTheme="minorHAnsi" w:hAnsiTheme="minorHAnsi" w:cstheme="minorHAnsi"/>
          <w:sz w:val="24"/>
          <w:szCs w:val="24"/>
        </w:rPr>
      </w:pPr>
      <w:r w:rsidRPr="00840F89">
        <w:rPr>
          <w:rFonts w:asciiTheme="minorHAnsi" w:hAnsiTheme="minorHAnsi" w:cstheme="minorHAnsi"/>
          <w:sz w:val="24"/>
          <w:szCs w:val="24"/>
        </w:rPr>
        <w:t xml:space="preserve">Dodatkowe kody: 71248000-8 Usługi nadzoru nad projektem i dokumentacją , </w:t>
      </w:r>
    </w:p>
    <w:p w14:paraId="074A5BBD" w14:textId="77777777" w:rsidR="009D3588" w:rsidRPr="00840F89" w:rsidRDefault="009D3588" w:rsidP="009D3588">
      <w:pPr>
        <w:spacing w:after="0"/>
        <w:jc w:val="both"/>
        <w:rPr>
          <w:rFonts w:asciiTheme="minorHAnsi" w:hAnsiTheme="minorHAnsi" w:cstheme="minorHAnsi"/>
          <w:sz w:val="24"/>
          <w:szCs w:val="24"/>
        </w:rPr>
      </w:pPr>
      <w:r w:rsidRPr="00840F89">
        <w:rPr>
          <w:rFonts w:asciiTheme="minorHAnsi" w:hAnsiTheme="minorHAnsi" w:cstheme="minorHAnsi"/>
          <w:sz w:val="24"/>
          <w:szCs w:val="24"/>
        </w:rPr>
        <w:t xml:space="preserve">                                 71530000-2 Doradcze usługo budowlane,</w:t>
      </w:r>
    </w:p>
    <w:p w14:paraId="4AAE1D61" w14:textId="77777777" w:rsidR="009D3588" w:rsidRPr="00840F89" w:rsidRDefault="009D3588" w:rsidP="009D3588">
      <w:pPr>
        <w:spacing w:after="0"/>
        <w:jc w:val="both"/>
        <w:rPr>
          <w:rFonts w:asciiTheme="minorHAnsi" w:hAnsiTheme="minorHAnsi" w:cstheme="minorHAnsi"/>
          <w:sz w:val="24"/>
          <w:szCs w:val="24"/>
        </w:rPr>
      </w:pPr>
      <w:r w:rsidRPr="00840F89">
        <w:rPr>
          <w:rFonts w:asciiTheme="minorHAnsi" w:hAnsiTheme="minorHAnsi" w:cstheme="minorHAnsi"/>
          <w:sz w:val="24"/>
          <w:szCs w:val="24"/>
        </w:rPr>
        <w:t xml:space="preserve">                                 71541000-2 Usługi zarzadzania projektem budowlanym,</w:t>
      </w:r>
    </w:p>
    <w:p w14:paraId="14A9E32A" w14:textId="77777777" w:rsidR="009D3588" w:rsidRPr="00840F89" w:rsidRDefault="009D3588" w:rsidP="009D3588">
      <w:pPr>
        <w:spacing w:after="0"/>
        <w:jc w:val="both"/>
        <w:rPr>
          <w:rFonts w:asciiTheme="minorHAnsi" w:hAnsiTheme="minorHAnsi" w:cstheme="minorHAnsi"/>
          <w:sz w:val="24"/>
          <w:szCs w:val="24"/>
        </w:rPr>
      </w:pPr>
      <w:r w:rsidRPr="00840F89">
        <w:rPr>
          <w:rFonts w:asciiTheme="minorHAnsi" w:hAnsiTheme="minorHAnsi" w:cstheme="minorHAnsi"/>
          <w:sz w:val="24"/>
          <w:szCs w:val="24"/>
        </w:rPr>
        <w:t xml:space="preserve">                                 71310000-1 Usługi inżynierskie,</w:t>
      </w:r>
    </w:p>
    <w:p w14:paraId="547C7C54" w14:textId="77777777" w:rsidR="009D3588" w:rsidRPr="00840F89" w:rsidRDefault="009D3588" w:rsidP="009D3588">
      <w:pPr>
        <w:spacing w:after="0"/>
        <w:jc w:val="both"/>
        <w:rPr>
          <w:rFonts w:asciiTheme="minorHAnsi" w:hAnsiTheme="minorHAnsi" w:cstheme="minorHAnsi"/>
          <w:sz w:val="24"/>
          <w:szCs w:val="24"/>
        </w:rPr>
      </w:pPr>
      <w:r w:rsidRPr="00840F89">
        <w:rPr>
          <w:rFonts w:asciiTheme="minorHAnsi" w:hAnsiTheme="minorHAnsi" w:cstheme="minorHAnsi"/>
          <w:sz w:val="24"/>
          <w:szCs w:val="24"/>
        </w:rPr>
        <w:t xml:space="preserve">                                 71200000-0 Usługi architektoniczne i podobne i kontrolne,</w:t>
      </w:r>
    </w:p>
    <w:p w14:paraId="46BA7397" w14:textId="77777777" w:rsidR="009D3588" w:rsidRPr="00840F89" w:rsidRDefault="009D3588" w:rsidP="009D3588">
      <w:pPr>
        <w:spacing w:after="0"/>
        <w:jc w:val="both"/>
        <w:rPr>
          <w:rFonts w:asciiTheme="minorHAnsi" w:hAnsiTheme="minorHAnsi" w:cstheme="minorHAnsi"/>
          <w:sz w:val="24"/>
          <w:szCs w:val="24"/>
        </w:rPr>
      </w:pPr>
      <w:r w:rsidRPr="00840F89">
        <w:rPr>
          <w:rFonts w:asciiTheme="minorHAnsi" w:hAnsiTheme="minorHAnsi" w:cstheme="minorHAnsi"/>
          <w:sz w:val="24"/>
          <w:szCs w:val="24"/>
        </w:rPr>
        <w:t xml:space="preserve">                                 79421000-1 Usługi zarządzania projektem inne niż w zakresie robót budowlanych,    </w:t>
      </w:r>
    </w:p>
    <w:p w14:paraId="79F12FDC" w14:textId="77777777" w:rsidR="009D3588" w:rsidRPr="00840F89" w:rsidRDefault="009D3588" w:rsidP="009D3588">
      <w:pPr>
        <w:spacing w:after="0"/>
        <w:jc w:val="both"/>
        <w:rPr>
          <w:rFonts w:asciiTheme="minorHAnsi" w:hAnsiTheme="minorHAnsi" w:cstheme="minorHAnsi"/>
          <w:b/>
          <w:color w:val="2F5496" w:themeColor="accent1" w:themeShade="BF"/>
          <w:sz w:val="24"/>
          <w:szCs w:val="24"/>
        </w:rPr>
      </w:pPr>
      <w:r w:rsidRPr="00840F89">
        <w:rPr>
          <w:rFonts w:asciiTheme="minorHAnsi" w:hAnsiTheme="minorHAnsi" w:cstheme="minorHAnsi"/>
          <w:b/>
          <w:color w:val="2F5496" w:themeColor="accent1" w:themeShade="BF"/>
          <w:sz w:val="24"/>
          <w:szCs w:val="24"/>
        </w:rPr>
        <w:t xml:space="preserve">4. Harmonogram realizacji zamówienia </w:t>
      </w:r>
    </w:p>
    <w:p w14:paraId="34C5FA1E" w14:textId="77777777" w:rsidR="009D3588" w:rsidRPr="00840F89" w:rsidRDefault="009D3588" w:rsidP="009D3588">
      <w:pPr>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1. Wykonawca zobowiązuje się do wykonania przedmiotu zamówienia w terminie od dnia podpisania umowy do dnia zakończenia i odbioru końcowego oraz całkowitego rozliczenia inwestycji obejmującej działania związane z budową infrastruktury służącej do wytwarzania energii z odnawialnych źródeł w budynkach mieszkalnych na terenie trzech Gmin z obszaru RIT Południowego – Gmin: Łękawica, Ślemień i Świnna.</w:t>
      </w:r>
    </w:p>
    <w:p w14:paraId="2A1919A8" w14:textId="77777777" w:rsidR="009D3588" w:rsidRPr="00840F89" w:rsidRDefault="009D3588" w:rsidP="009D3588">
      <w:pPr>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 xml:space="preserve">2. Zamawiający przewiduje okres realizacji zadania, o którym mowa w ppkt.1, podlegającego zarządzaniu i nadzorowi - </w:t>
      </w:r>
      <w:r w:rsidRPr="00840F89">
        <w:rPr>
          <w:rFonts w:asciiTheme="minorHAnsi" w:hAnsiTheme="minorHAnsi" w:cstheme="minorHAnsi"/>
          <w:b/>
          <w:bCs/>
          <w:color w:val="FF0000"/>
          <w:sz w:val="24"/>
          <w:szCs w:val="24"/>
        </w:rPr>
        <w:t>do dnia 23.12.2021 r</w:t>
      </w:r>
      <w:r w:rsidRPr="00840F89">
        <w:rPr>
          <w:rFonts w:asciiTheme="minorHAnsi" w:hAnsiTheme="minorHAnsi" w:cstheme="minorHAnsi"/>
          <w:b/>
          <w:bCs/>
          <w:sz w:val="24"/>
          <w:szCs w:val="24"/>
        </w:rPr>
        <w:t>.,</w:t>
      </w:r>
      <w:r w:rsidRPr="00840F89">
        <w:rPr>
          <w:rFonts w:asciiTheme="minorHAnsi" w:hAnsiTheme="minorHAnsi" w:cstheme="minorHAnsi"/>
          <w:sz w:val="24"/>
          <w:szCs w:val="24"/>
        </w:rPr>
        <w:t xml:space="preserve"> z zastrzeżeniem, że okres ten może ulec zmianie.</w:t>
      </w:r>
    </w:p>
    <w:p w14:paraId="55715532" w14:textId="655E9973" w:rsidR="009D3588" w:rsidRPr="00292196" w:rsidRDefault="009D3588" w:rsidP="008321B6">
      <w:pPr>
        <w:jc w:val="both"/>
        <w:rPr>
          <w:sz w:val="24"/>
          <w:szCs w:val="24"/>
        </w:rPr>
      </w:pPr>
      <w:r w:rsidRPr="00292196">
        <w:rPr>
          <w:rFonts w:asciiTheme="minorHAnsi" w:hAnsiTheme="minorHAnsi" w:cstheme="minorHAnsi"/>
          <w:sz w:val="24"/>
          <w:szCs w:val="24"/>
        </w:rPr>
        <w:t xml:space="preserve">3. </w:t>
      </w:r>
      <w:r w:rsidR="008321B6" w:rsidRPr="00292196">
        <w:rPr>
          <w:sz w:val="24"/>
          <w:szCs w:val="24"/>
        </w:rPr>
        <w:t>Wykonawca zobowiązany jest do pełnienia funkcji inspektora nadzoru zgodnie z przepisami prawa budowlanego.</w:t>
      </w:r>
    </w:p>
    <w:p w14:paraId="77DE4B0F" w14:textId="77777777" w:rsidR="009D3588" w:rsidRPr="00840F89" w:rsidRDefault="009D3588" w:rsidP="009D3588">
      <w:pPr>
        <w:pStyle w:val="domylnie"/>
        <w:tabs>
          <w:tab w:val="left" w:pos="-1457"/>
          <w:tab w:val="left" w:pos="680"/>
          <w:tab w:val="num" w:pos="720"/>
          <w:tab w:val="left" w:pos="1015"/>
        </w:tabs>
        <w:spacing w:before="0" w:beforeAutospacing="0" w:after="0" w:afterAutospacing="0"/>
        <w:ind w:left="335" w:hanging="357"/>
        <w:jc w:val="both"/>
        <w:rPr>
          <w:rFonts w:asciiTheme="minorHAnsi" w:hAnsiTheme="minorHAnsi" w:cstheme="minorHAnsi"/>
          <w:color w:val="2F5496" w:themeColor="accent1" w:themeShade="BF"/>
        </w:rPr>
      </w:pPr>
      <w:r w:rsidRPr="00840F89">
        <w:rPr>
          <w:rFonts w:asciiTheme="minorHAnsi" w:hAnsiTheme="minorHAnsi" w:cstheme="minorHAnsi"/>
          <w:b/>
          <w:bCs/>
          <w:color w:val="2F5496" w:themeColor="accent1" w:themeShade="BF"/>
        </w:rPr>
        <w:t>5.</w:t>
      </w:r>
      <w:r w:rsidRPr="00840F89">
        <w:rPr>
          <w:rFonts w:asciiTheme="minorHAnsi" w:hAnsiTheme="minorHAnsi" w:cstheme="minorHAnsi"/>
          <w:color w:val="2F5496" w:themeColor="accent1" w:themeShade="BF"/>
        </w:rPr>
        <w:t>     </w:t>
      </w:r>
      <w:r w:rsidRPr="00840F89">
        <w:rPr>
          <w:rFonts w:asciiTheme="minorHAnsi" w:hAnsiTheme="minorHAnsi" w:cstheme="minorHAnsi"/>
          <w:b/>
          <w:bCs/>
          <w:color w:val="2F5496" w:themeColor="accent1" w:themeShade="BF"/>
        </w:rPr>
        <w:t xml:space="preserve">Załączniki </w:t>
      </w:r>
    </w:p>
    <w:p w14:paraId="25F26DDF" w14:textId="77777777" w:rsidR="009D3588" w:rsidRPr="00840F89" w:rsidRDefault="009D3588" w:rsidP="009D3588">
      <w:pPr>
        <w:pStyle w:val="domylnie"/>
        <w:spacing w:before="0" w:beforeAutospacing="0" w:after="0" w:afterAutospacing="0"/>
        <w:ind w:hanging="357"/>
        <w:jc w:val="both"/>
        <w:rPr>
          <w:rFonts w:asciiTheme="minorHAnsi" w:hAnsiTheme="minorHAnsi" w:cstheme="minorHAnsi"/>
        </w:rPr>
      </w:pPr>
      <w:r w:rsidRPr="00840F89">
        <w:rPr>
          <w:rFonts w:asciiTheme="minorHAnsi" w:hAnsiTheme="minorHAnsi" w:cstheme="minorHAnsi"/>
        </w:rPr>
        <w:t xml:space="preserve"> Załącznik nr 1 - Formularz ofertowy</w:t>
      </w:r>
    </w:p>
    <w:p w14:paraId="606DBB62" w14:textId="77777777" w:rsidR="009D3588" w:rsidRPr="00840F89" w:rsidRDefault="009D3588" w:rsidP="009D3588">
      <w:pPr>
        <w:pStyle w:val="domylnie"/>
        <w:spacing w:before="0" w:beforeAutospacing="0" w:after="0" w:afterAutospacing="0"/>
        <w:ind w:hanging="357"/>
        <w:jc w:val="both"/>
        <w:rPr>
          <w:rFonts w:asciiTheme="minorHAnsi" w:hAnsiTheme="minorHAnsi" w:cstheme="minorHAnsi"/>
        </w:rPr>
      </w:pPr>
      <w:r w:rsidRPr="00840F89">
        <w:rPr>
          <w:rFonts w:asciiTheme="minorHAnsi" w:hAnsiTheme="minorHAnsi" w:cstheme="minorHAnsi"/>
        </w:rPr>
        <w:t xml:space="preserve"> Załącznik nr 2 - Oświadczenie o braku podstaw do wykluczenia</w:t>
      </w:r>
    </w:p>
    <w:p w14:paraId="6CBA815B" w14:textId="77777777" w:rsidR="009D3588" w:rsidRPr="00840F89" w:rsidRDefault="009D3588" w:rsidP="009D3588">
      <w:pPr>
        <w:pStyle w:val="domylnie"/>
        <w:spacing w:before="0" w:beforeAutospacing="0" w:after="0" w:afterAutospacing="0"/>
        <w:ind w:hanging="357"/>
        <w:jc w:val="both"/>
        <w:rPr>
          <w:rFonts w:asciiTheme="minorHAnsi" w:hAnsiTheme="minorHAnsi" w:cstheme="minorHAnsi"/>
        </w:rPr>
      </w:pPr>
      <w:r w:rsidRPr="00840F89">
        <w:rPr>
          <w:rFonts w:asciiTheme="minorHAnsi" w:hAnsiTheme="minorHAnsi" w:cstheme="minorHAnsi"/>
        </w:rPr>
        <w:t xml:space="preserve"> Załącznik nr 3 - Oświadczenia o braku powiązań kapitałowych lub osobowych</w:t>
      </w:r>
    </w:p>
    <w:p w14:paraId="4A016955" w14:textId="77777777" w:rsidR="009D3588" w:rsidRPr="00840F89" w:rsidRDefault="009D3588" w:rsidP="009D3588">
      <w:pPr>
        <w:pStyle w:val="domylnie"/>
        <w:spacing w:before="0" w:beforeAutospacing="0" w:after="0" w:afterAutospacing="0"/>
        <w:ind w:hanging="357"/>
        <w:jc w:val="both"/>
        <w:rPr>
          <w:rFonts w:asciiTheme="minorHAnsi" w:hAnsiTheme="minorHAnsi" w:cstheme="minorHAnsi"/>
        </w:rPr>
      </w:pPr>
      <w:r w:rsidRPr="00840F89">
        <w:rPr>
          <w:rFonts w:asciiTheme="minorHAnsi" w:hAnsiTheme="minorHAnsi" w:cstheme="minorHAnsi"/>
        </w:rPr>
        <w:t xml:space="preserve"> Załącznik nr 4 – Oświadczenie wykonawcy dotyczące spełnienia warunków udziału w postępowaniu</w:t>
      </w:r>
    </w:p>
    <w:p w14:paraId="3332C3A9" w14:textId="77777777" w:rsidR="009D3588" w:rsidRPr="00840F89" w:rsidRDefault="009D3588" w:rsidP="009D3588">
      <w:pPr>
        <w:pStyle w:val="domylnie"/>
        <w:spacing w:before="0" w:beforeAutospacing="0" w:after="0" w:afterAutospacing="0"/>
        <w:ind w:hanging="357"/>
        <w:jc w:val="both"/>
        <w:rPr>
          <w:rFonts w:asciiTheme="minorHAnsi" w:hAnsiTheme="minorHAnsi" w:cstheme="minorHAnsi"/>
        </w:rPr>
      </w:pPr>
      <w:r w:rsidRPr="00840F89">
        <w:rPr>
          <w:rFonts w:asciiTheme="minorHAnsi" w:hAnsiTheme="minorHAnsi" w:cstheme="minorHAnsi"/>
        </w:rPr>
        <w:t xml:space="preserve"> Załącznik nr 5 – Wykaz osób</w:t>
      </w:r>
    </w:p>
    <w:p w14:paraId="3D8905CF" w14:textId="77777777" w:rsidR="009D3588" w:rsidRPr="00840F89" w:rsidRDefault="009D3588" w:rsidP="009D3588">
      <w:pPr>
        <w:pStyle w:val="domylnie"/>
        <w:spacing w:before="0" w:beforeAutospacing="0" w:after="0" w:afterAutospacing="0"/>
        <w:ind w:hanging="357"/>
        <w:jc w:val="both"/>
        <w:rPr>
          <w:rFonts w:asciiTheme="minorHAnsi" w:hAnsiTheme="minorHAnsi" w:cstheme="minorHAnsi"/>
        </w:rPr>
      </w:pPr>
      <w:r w:rsidRPr="00840F89">
        <w:rPr>
          <w:rFonts w:asciiTheme="minorHAnsi" w:hAnsiTheme="minorHAnsi" w:cstheme="minorHAnsi"/>
        </w:rPr>
        <w:t xml:space="preserve"> Załącznik nr 6 – Wzór umowy</w:t>
      </w:r>
    </w:p>
    <w:p w14:paraId="4CB0A0C1" w14:textId="6AA0E6C0" w:rsidR="009D3588" w:rsidRDefault="009D3588" w:rsidP="009D3588">
      <w:pPr>
        <w:pStyle w:val="domylnie"/>
        <w:spacing w:before="0" w:beforeAutospacing="0" w:after="0" w:afterAutospacing="0"/>
        <w:ind w:hanging="357"/>
        <w:jc w:val="both"/>
        <w:rPr>
          <w:rFonts w:asciiTheme="minorHAnsi" w:hAnsiTheme="minorHAnsi" w:cstheme="minorHAnsi"/>
        </w:rPr>
      </w:pPr>
      <w:r w:rsidRPr="00840F89">
        <w:rPr>
          <w:rFonts w:asciiTheme="minorHAnsi" w:hAnsiTheme="minorHAnsi" w:cstheme="minorHAnsi"/>
        </w:rPr>
        <w:t xml:space="preserve"> Załącznik nr 7 – Szczegółowy Zakres Obowiązków Operatora Projektu. </w:t>
      </w:r>
    </w:p>
    <w:p w14:paraId="39C154DA" w14:textId="78DFD99B" w:rsidR="00267B93" w:rsidRPr="00292196" w:rsidRDefault="00267B93" w:rsidP="009D3588">
      <w:pPr>
        <w:pStyle w:val="domylnie"/>
        <w:spacing w:before="0" w:beforeAutospacing="0" w:after="0" w:afterAutospacing="0"/>
        <w:ind w:hanging="357"/>
        <w:jc w:val="both"/>
        <w:rPr>
          <w:rFonts w:asciiTheme="minorHAnsi" w:hAnsiTheme="minorHAnsi" w:cstheme="minorHAnsi"/>
        </w:rPr>
      </w:pPr>
      <w:r w:rsidRPr="00292196">
        <w:rPr>
          <w:rFonts w:asciiTheme="minorHAnsi" w:hAnsiTheme="minorHAnsi" w:cstheme="minorHAnsi"/>
        </w:rPr>
        <w:t>Zał</w:t>
      </w:r>
      <w:r w:rsidR="00292196" w:rsidRPr="00292196">
        <w:rPr>
          <w:rFonts w:asciiTheme="minorHAnsi" w:hAnsiTheme="minorHAnsi" w:cstheme="minorHAnsi"/>
        </w:rPr>
        <w:t>ą</w:t>
      </w:r>
      <w:r w:rsidRPr="00292196">
        <w:rPr>
          <w:rFonts w:asciiTheme="minorHAnsi" w:hAnsiTheme="minorHAnsi" w:cstheme="minorHAnsi"/>
        </w:rPr>
        <w:t xml:space="preserve">cznik </w:t>
      </w:r>
      <w:r w:rsidR="00292196" w:rsidRPr="00292196">
        <w:rPr>
          <w:rFonts w:asciiTheme="minorHAnsi" w:hAnsiTheme="minorHAnsi" w:cstheme="minorHAnsi"/>
        </w:rPr>
        <w:t xml:space="preserve">nr </w:t>
      </w:r>
      <w:r w:rsidRPr="00292196">
        <w:rPr>
          <w:rFonts w:asciiTheme="minorHAnsi" w:hAnsiTheme="minorHAnsi" w:cstheme="minorHAnsi"/>
        </w:rPr>
        <w:t xml:space="preserve">8 </w:t>
      </w:r>
      <w:r w:rsidR="00292196" w:rsidRPr="00292196">
        <w:rPr>
          <w:rFonts w:asciiTheme="minorHAnsi" w:hAnsiTheme="minorHAnsi" w:cstheme="minorHAnsi"/>
        </w:rPr>
        <w:t xml:space="preserve">– Wykaz usług </w:t>
      </w:r>
    </w:p>
    <w:p w14:paraId="2F13DBB0" w14:textId="77777777" w:rsidR="009D3588" w:rsidRPr="00840F89" w:rsidRDefault="009D3588" w:rsidP="009D3588">
      <w:pPr>
        <w:widowControl w:val="0"/>
        <w:suppressAutoHyphens/>
        <w:spacing w:after="0" w:line="240" w:lineRule="auto"/>
        <w:jc w:val="both"/>
        <w:rPr>
          <w:rFonts w:asciiTheme="minorHAnsi" w:hAnsiTheme="minorHAnsi" w:cstheme="minorHAnsi"/>
          <w:b/>
          <w:color w:val="FF0000"/>
          <w:sz w:val="24"/>
          <w:szCs w:val="24"/>
          <w:lang w:eastAsia="ar-SA"/>
        </w:rPr>
      </w:pPr>
    </w:p>
    <w:p w14:paraId="27DFC508" w14:textId="77777777" w:rsidR="009D3588" w:rsidRPr="00840F89" w:rsidRDefault="009D3588" w:rsidP="009D3588">
      <w:pPr>
        <w:spacing w:after="0"/>
        <w:jc w:val="both"/>
        <w:rPr>
          <w:rFonts w:asciiTheme="minorHAnsi" w:hAnsiTheme="minorHAnsi" w:cstheme="minorHAnsi"/>
          <w:b/>
          <w:sz w:val="24"/>
          <w:szCs w:val="24"/>
        </w:rPr>
      </w:pPr>
      <w:r w:rsidRPr="00840F89">
        <w:rPr>
          <w:rFonts w:asciiTheme="minorHAnsi" w:hAnsiTheme="minorHAnsi" w:cstheme="minorHAnsi"/>
          <w:b/>
          <w:sz w:val="24"/>
          <w:szCs w:val="24"/>
        </w:rPr>
        <w:t>6</w:t>
      </w:r>
      <w:r w:rsidRPr="00840F89">
        <w:rPr>
          <w:rFonts w:asciiTheme="minorHAnsi" w:hAnsiTheme="minorHAnsi" w:cstheme="minorHAnsi"/>
          <w:b/>
          <w:color w:val="2F5496" w:themeColor="accent1" w:themeShade="BF"/>
          <w:sz w:val="24"/>
          <w:szCs w:val="24"/>
        </w:rPr>
        <w:t>. Warunki udziału w postępowaniu</w:t>
      </w:r>
    </w:p>
    <w:p w14:paraId="4E96926E" w14:textId="77777777" w:rsidR="009D3588" w:rsidRPr="00840F89" w:rsidRDefault="009D3588" w:rsidP="009D3588">
      <w:pPr>
        <w:widowControl w:val="0"/>
        <w:suppressAutoHyphens/>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 xml:space="preserve">W postępowaniu o udzielenie zamówienia publicznego mogą wziąć udział Wykonawcy, którzy spełniają następujące warunki odpowiadające przedmiotowi zamówienia: </w:t>
      </w:r>
    </w:p>
    <w:p w14:paraId="017C6D97" w14:textId="77777777" w:rsidR="009D3588" w:rsidRPr="00840F89" w:rsidRDefault="009D3588" w:rsidP="009D3588">
      <w:pPr>
        <w:pStyle w:val="Akapitzlist"/>
        <w:widowControl w:val="0"/>
        <w:numPr>
          <w:ilvl w:val="0"/>
          <w:numId w:val="2"/>
        </w:numPr>
        <w:suppressAutoHyphens/>
        <w:spacing w:after="0" w:line="240" w:lineRule="auto"/>
        <w:ind w:left="397"/>
        <w:jc w:val="both"/>
        <w:rPr>
          <w:rFonts w:asciiTheme="minorHAnsi" w:hAnsiTheme="minorHAnsi" w:cstheme="minorHAnsi"/>
          <w:b/>
          <w:bCs/>
          <w:color w:val="000000"/>
          <w:sz w:val="24"/>
          <w:szCs w:val="24"/>
          <w:lang w:eastAsia="pl-PL"/>
        </w:rPr>
      </w:pPr>
      <w:r w:rsidRPr="00840F89">
        <w:rPr>
          <w:rFonts w:asciiTheme="minorHAnsi" w:hAnsiTheme="minorHAnsi" w:cstheme="minorHAnsi"/>
          <w:b/>
          <w:bCs/>
          <w:sz w:val="24"/>
          <w:szCs w:val="24"/>
        </w:rPr>
        <w:t>Posiadają kompetencje lub uprawnienia do prowadzenia działalności zawodowej, o ile wynika to z odrębnych przepisów.</w:t>
      </w:r>
    </w:p>
    <w:p w14:paraId="1D84F55A" w14:textId="77777777" w:rsidR="009D3588" w:rsidRPr="00840F89" w:rsidRDefault="009D3588" w:rsidP="009D3588">
      <w:pPr>
        <w:pStyle w:val="Akapitzlist"/>
        <w:widowControl w:val="0"/>
        <w:suppressAutoHyphens/>
        <w:spacing w:after="0" w:line="240" w:lineRule="auto"/>
        <w:ind w:left="397"/>
        <w:jc w:val="both"/>
        <w:rPr>
          <w:rFonts w:asciiTheme="minorHAnsi" w:hAnsiTheme="minorHAnsi" w:cstheme="minorHAnsi"/>
          <w:color w:val="000000"/>
          <w:sz w:val="24"/>
          <w:szCs w:val="24"/>
          <w:lang w:eastAsia="pl-PL"/>
        </w:rPr>
      </w:pPr>
      <w:r w:rsidRPr="00840F89">
        <w:rPr>
          <w:rFonts w:asciiTheme="minorHAnsi" w:hAnsiTheme="minorHAnsi" w:cstheme="minorHAnsi"/>
          <w:color w:val="000000"/>
          <w:sz w:val="24"/>
          <w:szCs w:val="24"/>
          <w:lang w:eastAsia="pl-PL"/>
        </w:rPr>
        <w:t>Zamawiający nie stawia wymagań w zakresie spełniania tego warunku.</w:t>
      </w:r>
    </w:p>
    <w:p w14:paraId="10C539B8" w14:textId="77777777" w:rsidR="009D3588" w:rsidRPr="00840F89" w:rsidRDefault="009D3588" w:rsidP="009D3588">
      <w:pPr>
        <w:pStyle w:val="Akapitzlist"/>
        <w:widowControl w:val="0"/>
        <w:numPr>
          <w:ilvl w:val="0"/>
          <w:numId w:val="2"/>
        </w:numPr>
        <w:suppressAutoHyphens/>
        <w:spacing w:after="0" w:line="240" w:lineRule="auto"/>
        <w:ind w:left="397"/>
        <w:jc w:val="both"/>
        <w:rPr>
          <w:rFonts w:asciiTheme="minorHAnsi" w:hAnsiTheme="minorHAnsi" w:cstheme="minorHAnsi"/>
          <w:b/>
          <w:bCs/>
          <w:color w:val="000000"/>
          <w:sz w:val="24"/>
          <w:szCs w:val="24"/>
          <w:lang w:eastAsia="pl-PL"/>
        </w:rPr>
      </w:pPr>
      <w:r w:rsidRPr="00840F89">
        <w:rPr>
          <w:rFonts w:asciiTheme="minorHAnsi" w:hAnsiTheme="minorHAnsi" w:cstheme="minorHAnsi"/>
          <w:b/>
          <w:bCs/>
          <w:sz w:val="24"/>
          <w:szCs w:val="24"/>
        </w:rPr>
        <w:t>Są w odpowiedniej sytuacji ekonomicznej lub finansowej do wykonania zamówienia</w:t>
      </w:r>
      <w:r w:rsidRPr="00840F89">
        <w:rPr>
          <w:rFonts w:asciiTheme="minorHAnsi" w:hAnsiTheme="minorHAnsi" w:cstheme="minorHAnsi"/>
          <w:b/>
          <w:bCs/>
          <w:color w:val="000000"/>
          <w:sz w:val="24"/>
          <w:szCs w:val="24"/>
          <w:lang w:eastAsia="pl-PL"/>
        </w:rPr>
        <w:t>. </w:t>
      </w:r>
      <w:r w:rsidRPr="00840F89">
        <w:rPr>
          <w:rFonts w:asciiTheme="minorHAnsi" w:hAnsiTheme="minorHAnsi" w:cstheme="minorHAnsi"/>
          <w:b/>
          <w:bCs/>
          <w:color w:val="000000"/>
          <w:sz w:val="24"/>
          <w:szCs w:val="24"/>
          <w:lang w:eastAsia="pl-PL"/>
        </w:rPr>
        <w:br/>
      </w:r>
      <w:r w:rsidRPr="00840F89">
        <w:rPr>
          <w:rFonts w:asciiTheme="minorHAnsi" w:hAnsiTheme="minorHAnsi" w:cstheme="minorHAnsi"/>
          <w:color w:val="000000"/>
          <w:sz w:val="24"/>
          <w:szCs w:val="24"/>
          <w:lang w:eastAsia="pl-PL"/>
        </w:rPr>
        <w:t>Zamawiający nie stawia wymagań w zakresie spełniania tego warunku.</w:t>
      </w:r>
      <w:r w:rsidRPr="00840F89">
        <w:rPr>
          <w:rFonts w:asciiTheme="minorHAnsi" w:hAnsiTheme="minorHAnsi" w:cstheme="minorHAnsi"/>
          <w:b/>
          <w:bCs/>
          <w:color w:val="000000"/>
          <w:sz w:val="24"/>
          <w:szCs w:val="24"/>
          <w:lang w:eastAsia="pl-PL"/>
        </w:rPr>
        <w:t> </w:t>
      </w:r>
    </w:p>
    <w:p w14:paraId="7943F369" w14:textId="77777777" w:rsidR="009D3588" w:rsidRPr="00840F89" w:rsidRDefault="009D3588" w:rsidP="009D3588">
      <w:pPr>
        <w:pStyle w:val="Akapitzlist"/>
        <w:widowControl w:val="0"/>
        <w:numPr>
          <w:ilvl w:val="0"/>
          <w:numId w:val="2"/>
        </w:numPr>
        <w:suppressAutoHyphens/>
        <w:spacing w:after="0" w:line="240" w:lineRule="auto"/>
        <w:ind w:left="397"/>
        <w:jc w:val="both"/>
        <w:rPr>
          <w:rFonts w:asciiTheme="minorHAnsi" w:hAnsiTheme="minorHAnsi" w:cstheme="minorHAnsi"/>
          <w:b/>
          <w:bCs/>
          <w:sz w:val="24"/>
          <w:szCs w:val="24"/>
        </w:rPr>
      </w:pPr>
      <w:r w:rsidRPr="00840F89">
        <w:rPr>
          <w:rFonts w:asciiTheme="minorHAnsi" w:hAnsiTheme="minorHAnsi" w:cstheme="minorHAnsi"/>
          <w:b/>
          <w:bCs/>
          <w:sz w:val="24"/>
          <w:szCs w:val="24"/>
        </w:rPr>
        <w:t xml:space="preserve">Dysponują odpowiednimi zdolnościami technicznymi lub zawodowymi. </w:t>
      </w:r>
    </w:p>
    <w:p w14:paraId="3EDE081B" w14:textId="77777777" w:rsidR="009D3588" w:rsidRPr="00840F89" w:rsidRDefault="009D3588" w:rsidP="009D3588">
      <w:pPr>
        <w:pStyle w:val="Akapitzlist"/>
        <w:widowControl w:val="0"/>
        <w:suppressAutoHyphens/>
        <w:spacing w:after="0" w:line="240" w:lineRule="auto"/>
        <w:ind w:left="397"/>
        <w:jc w:val="both"/>
        <w:rPr>
          <w:rFonts w:asciiTheme="minorHAnsi" w:hAnsiTheme="minorHAnsi" w:cstheme="minorHAnsi"/>
          <w:sz w:val="24"/>
          <w:szCs w:val="24"/>
        </w:rPr>
      </w:pPr>
      <w:r w:rsidRPr="00840F89">
        <w:rPr>
          <w:rFonts w:asciiTheme="minorHAnsi" w:hAnsiTheme="minorHAnsi" w:cstheme="minorHAnsi"/>
          <w:sz w:val="24"/>
          <w:szCs w:val="24"/>
        </w:rPr>
        <w:t xml:space="preserve">Wykonawca spełni warunek jeżeli wykaże, że dysponuje lub będzie dysponował na potrzeby realizacji zamówienia publicznego osobami, posiadającymi określone poniżej </w:t>
      </w:r>
      <w:r w:rsidRPr="00840F89">
        <w:rPr>
          <w:rFonts w:asciiTheme="minorHAnsi" w:hAnsiTheme="minorHAnsi" w:cstheme="minorHAnsi"/>
          <w:sz w:val="24"/>
          <w:szCs w:val="24"/>
        </w:rPr>
        <w:lastRenderedPageBreak/>
        <w:t xml:space="preserve">uprawnienia i kwalifikacje: </w:t>
      </w:r>
    </w:p>
    <w:p w14:paraId="66E9C6E7" w14:textId="77777777" w:rsidR="009D3588" w:rsidRPr="00840F89" w:rsidRDefault="009D3588" w:rsidP="009D3588">
      <w:pPr>
        <w:jc w:val="both"/>
        <w:rPr>
          <w:rFonts w:asciiTheme="minorHAnsi" w:hAnsiTheme="minorHAnsi" w:cstheme="minorHAnsi"/>
          <w:sz w:val="24"/>
          <w:szCs w:val="24"/>
        </w:rPr>
      </w:pPr>
      <w:bookmarkStart w:id="0" w:name="_Hlk65836819"/>
      <w:r w:rsidRPr="00840F89">
        <w:rPr>
          <w:rFonts w:asciiTheme="minorHAnsi" w:hAnsiTheme="minorHAnsi" w:cstheme="minorHAnsi"/>
          <w:b/>
          <w:sz w:val="24"/>
          <w:szCs w:val="24"/>
        </w:rPr>
        <w:t>Wykonawca spełni warunek dotyczący zdolności technicznej lub zawodowej, jeżeli wykaże, że:</w:t>
      </w:r>
    </w:p>
    <w:p w14:paraId="7C342DCC" w14:textId="77777777" w:rsidR="009D3588" w:rsidRPr="002732AF" w:rsidRDefault="009D3588" w:rsidP="009D3588">
      <w:pPr>
        <w:spacing w:before="120" w:after="120" w:line="240" w:lineRule="auto"/>
        <w:jc w:val="both"/>
        <w:rPr>
          <w:rFonts w:asciiTheme="minorHAnsi" w:hAnsiTheme="minorHAnsi" w:cstheme="minorHAnsi"/>
          <w:b/>
          <w:sz w:val="24"/>
          <w:szCs w:val="24"/>
        </w:rPr>
      </w:pPr>
      <w:bookmarkStart w:id="1" w:name="_Hlk65836890"/>
      <w:bookmarkEnd w:id="0"/>
      <w:r w:rsidRPr="002732AF">
        <w:rPr>
          <w:rFonts w:asciiTheme="minorHAnsi" w:hAnsiTheme="minorHAnsi" w:cstheme="minorHAnsi"/>
          <w:b/>
          <w:sz w:val="24"/>
          <w:szCs w:val="24"/>
        </w:rPr>
        <w:t>1) w okresie ostatnich trzech lat przed upływem terminu składania ofert, a jeżeli okres prowadzenia działalności jest krótszy - to w tym okresie:</w:t>
      </w:r>
    </w:p>
    <w:p w14:paraId="475C4BE1" w14:textId="24ED5D6D" w:rsidR="00693CA8" w:rsidRPr="002732AF" w:rsidRDefault="009D3588" w:rsidP="009D3588">
      <w:pPr>
        <w:spacing w:before="120" w:after="120" w:line="240" w:lineRule="auto"/>
        <w:jc w:val="both"/>
        <w:rPr>
          <w:rFonts w:asciiTheme="minorHAnsi" w:hAnsiTheme="minorHAnsi" w:cstheme="minorHAnsi"/>
          <w:b/>
          <w:sz w:val="24"/>
          <w:szCs w:val="24"/>
        </w:rPr>
      </w:pPr>
      <w:r w:rsidRPr="002732AF">
        <w:rPr>
          <w:rFonts w:asciiTheme="minorHAnsi" w:hAnsiTheme="minorHAnsi" w:cstheme="minorHAnsi"/>
          <w:b/>
          <w:sz w:val="24"/>
          <w:szCs w:val="24"/>
        </w:rPr>
        <w:t>a)  wykonał obsługę</w:t>
      </w:r>
      <w:r w:rsidRPr="002732AF">
        <w:rPr>
          <w:rFonts w:asciiTheme="minorHAnsi" w:hAnsiTheme="minorHAnsi" w:cstheme="minorHAnsi"/>
          <w:b/>
          <w:sz w:val="24"/>
          <w:szCs w:val="24"/>
          <w:vertAlign w:val="superscript"/>
        </w:rPr>
        <w:t>*</w:t>
      </w:r>
      <w:r w:rsidRPr="002732AF">
        <w:rPr>
          <w:rFonts w:asciiTheme="minorHAnsi" w:hAnsiTheme="minorHAnsi" w:cstheme="minorHAnsi"/>
          <w:b/>
          <w:sz w:val="24"/>
          <w:szCs w:val="24"/>
        </w:rPr>
        <w:t xml:space="preserve"> co najmniej 1 projektu lub zamówienia obejmującego wykonanie lub dostawę i montaż co najmniej 50 instalacji fotowoltaicznych lub</w:t>
      </w:r>
      <w:r w:rsidR="00693CA8" w:rsidRPr="002732AF">
        <w:rPr>
          <w:rFonts w:asciiTheme="minorHAnsi" w:hAnsiTheme="minorHAnsi" w:cstheme="minorHAnsi"/>
          <w:b/>
          <w:sz w:val="24"/>
          <w:szCs w:val="24"/>
        </w:rPr>
        <w:t xml:space="preserve"> solarnych, </w:t>
      </w:r>
      <w:r w:rsidR="00212D31" w:rsidRPr="002732AF">
        <w:rPr>
          <w:rFonts w:asciiTheme="minorHAnsi" w:hAnsiTheme="minorHAnsi" w:cstheme="minorHAnsi"/>
          <w:b/>
          <w:sz w:val="24"/>
          <w:szCs w:val="24"/>
        </w:rPr>
        <w:t>albo</w:t>
      </w:r>
      <w:r w:rsidR="00693CA8" w:rsidRPr="002732AF">
        <w:rPr>
          <w:rFonts w:asciiTheme="minorHAnsi" w:hAnsiTheme="minorHAnsi" w:cstheme="minorHAnsi"/>
          <w:b/>
          <w:sz w:val="24"/>
          <w:szCs w:val="24"/>
        </w:rPr>
        <w:t xml:space="preserve"> </w:t>
      </w:r>
    </w:p>
    <w:p w14:paraId="07496E55" w14:textId="02002907" w:rsidR="00693CA8" w:rsidRPr="002732AF" w:rsidRDefault="00693CA8" w:rsidP="009D3588">
      <w:pPr>
        <w:spacing w:before="120" w:after="120" w:line="240" w:lineRule="auto"/>
        <w:jc w:val="both"/>
        <w:rPr>
          <w:rFonts w:asciiTheme="minorHAnsi" w:hAnsiTheme="minorHAnsi" w:cstheme="minorHAnsi"/>
          <w:b/>
          <w:sz w:val="24"/>
          <w:szCs w:val="24"/>
        </w:rPr>
      </w:pPr>
      <w:r w:rsidRPr="002732AF">
        <w:rPr>
          <w:rFonts w:asciiTheme="minorHAnsi" w:hAnsiTheme="minorHAnsi" w:cstheme="minorHAnsi"/>
          <w:b/>
          <w:sz w:val="24"/>
          <w:szCs w:val="24"/>
        </w:rPr>
        <w:t>b) wykonał:</w:t>
      </w:r>
    </w:p>
    <w:p w14:paraId="5B329CA0" w14:textId="7B064B81" w:rsidR="00693CA8" w:rsidRPr="002732AF" w:rsidRDefault="00693CA8" w:rsidP="009D3588">
      <w:pPr>
        <w:spacing w:before="120" w:after="120" w:line="240" w:lineRule="auto"/>
        <w:jc w:val="both"/>
        <w:rPr>
          <w:rFonts w:asciiTheme="minorHAnsi" w:hAnsiTheme="minorHAnsi" w:cstheme="minorHAnsi"/>
          <w:b/>
          <w:sz w:val="24"/>
          <w:szCs w:val="24"/>
        </w:rPr>
      </w:pPr>
      <w:r w:rsidRPr="002732AF">
        <w:rPr>
          <w:rFonts w:asciiTheme="minorHAnsi" w:hAnsiTheme="minorHAnsi" w:cstheme="minorHAnsi"/>
          <w:b/>
          <w:sz w:val="24"/>
          <w:szCs w:val="24"/>
        </w:rPr>
        <w:t>- co najmniej 1 usługę na przygotowanie dokumentacji wykonawczej lub projektowej instalacji fotowoltaicznych niezbędnej do przeprowadzenia postępowania na wyłonienie wykonawcy prac, obejmującej wykonanie lub dostawę i montaż co najmniej 50 instalacji fotowoltaicznych lub solarnych,</w:t>
      </w:r>
    </w:p>
    <w:p w14:paraId="3B8B9A83" w14:textId="2EF490C1" w:rsidR="00693CA8" w:rsidRPr="002732AF" w:rsidRDefault="00693CA8" w:rsidP="009D3588">
      <w:pPr>
        <w:spacing w:before="120" w:after="120" w:line="240" w:lineRule="auto"/>
        <w:jc w:val="both"/>
        <w:rPr>
          <w:rFonts w:asciiTheme="minorHAnsi" w:hAnsiTheme="minorHAnsi" w:cstheme="minorHAnsi"/>
          <w:b/>
          <w:sz w:val="24"/>
          <w:szCs w:val="24"/>
        </w:rPr>
      </w:pPr>
      <w:r w:rsidRPr="002732AF">
        <w:rPr>
          <w:rFonts w:asciiTheme="minorHAnsi" w:hAnsiTheme="minorHAnsi" w:cstheme="minorHAnsi"/>
          <w:b/>
          <w:sz w:val="24"/>
          <w:szCs w:val="24"/>
        </w:rPr>
        <w:t>- co najmniej 1 usługę na świadczenie nadzoru inwestorskiego nad wykonaniem lub dostawą i montażem co najmniej 50 instalacji fotowoltaicznych lub solarnych,</w:t>
      </w:r>
    </w:p>
    <w:p w14:paraId="7761F714" w14:textId="0025701C" w:rsidR="00693CA8" w:rsidRPr="002732AF" w:rsidRDefault="00693CA8" w:rsidP="009D3588">
      <w:pPr>
        <w:spacing w:before="120" w:after="120" w:line="240" w:lineRule="auto"/>
        <w:jc w:val="both"/>
        <w:rPr>
          <w:rFonts w:asciiTheme="minorHAnsi" w:hAnsiTheme="minorHAnsi" w:cstheme="minorHAnsi"/>
          <w:b/>
          <w:sz w:val="24"/>
          <w:szCs w:val="24"/>
        </w:rPr>
      </w:pPr>
      <w:r w:rsidRPr="002732AF">
        <w:rPr>
          <w:rFonts w:asciiTheme="minorHAnsi" w:hAnsiTheme="minorHAnsi" w:cstheme="minorHAnsi"/>
          <w:b/>
          <w:sz w:val="24"/>
          <w:szCs w:val="24"/>
        </w:rPr>
        <w:t xml:space="preserve">- co najmniej 1 usługę na całościowe </w:t>
      </w:r>
      <w:r w:rsidR="006642E6" w:rsidRPr="002732AF">
        <w:rPr>
          <w:rFonts w:asciiTheme="minorHAnsi" w:hAnsiTheme="minorHAnsi" w:cstheme="minorHAnsi"/>
          <w:b/>
          <w:sz w:val="24"/>
          <w:szCs w:val="24"/>
        </w:rPr>
        <w:t xml:space="preserve">rozliczenie finansowe </w:t>
      </w:r>
      <w:r w:rsidR="00B450AD" w:rsidRPr="002732AF">
        <w:rPr>
          <w:rFonts w:asciiTheme="minorHAnsi" w:hAnsiTheme="minorHAnsi" w:cstheme="minorHAnsi"/>
          <w:b/>
          <w:sz w:val="24"/>
          <w:szCs w:val="24"/>
        </w:rPr>
        <w:t>projektu lub zamówienia na wykonanie lub dostawę i montaż co najmniej 50 instalacji fotowoltaicznych lub solarnych.</w:t>
      </w:r>
    </w:p>
    <w:p w14:paraId="47939FC7" w14:textId="10804449" w:rsidR="00B450AD" w:rsidRPr="002732AF" w:rsidRDefault="00B450AD" w:rsidP="00B450AD">
      <w:pPr>
        <w:spacing w:before="120" w:after="120"/>
        <w:jc w:val="both"/>
        <w:rPr>
          <w:rFonts w:asciiTheme="minorHAnsi" w:hAnsiTheme="minorHAnsi" w:cstheme="minorHAnsi"/>
          <w:bCs/>
          <w:i/>
          <w:iCs/>
          <w:sz w:val="24"/>
          <w:szCs w:val="24"/>
        </w:rPr>
      </w:pPr>
      <w:r w:rsidRPr="002732AF">
        <w:rPr>
          <w:rFonts w:asciiTheme="minorHAnsi" w:hAnsiTheme="minorHAnsi" w:cstheme="minorHAnsi"/>
          <w:bCs/>
          <w:i/>
          <w:iCs/>
          <w:sz w:val="24"/>
          <w:szCs w:val="24"/>
        </w:rPr>
        <w:t>* Przez obsługę rozumie się całościowe zarządzanie projektem, w tym co najmniej : przygotowanie dokumentacji wykonawczej lub projektowej instalacji fotowoltaicznych</w:t>
      </w:r>
      <w:r w:rsidR="00B1307B">
        <w:rPr>
          <w:rFonts w:asciiTheme="minorHAnsi" w:hAnsiTheme="minorHAnsi" w:cstheme="minorHAnsi"/>
          <w:bCs/>
          <w:i/>
          <w:iCs/>
          <w:sz w:val="24"/>
          <w:szCs w:val="24"/>
        </w:rPr>
        <w:t xml:space="preserve"> lub solarnych</w:t>
      </w:r>
      <w:r w:rsidRPr="002732AF">
        <w:rPr>
          <w:rFonts w:asciiTheme="minorHAnsi" w:hAnsiTheme="minorHAnsi" w:cstheme="minorHAnsi"/>
          <w:bCs/>
          <w:i/>
          <w:iCs/>
          <w:sz w:val="24"/>
          <w:szCs w:val="24"/>
        </w:rPr>
        <w:t xml:space="preserve"> niezbędnej do przeprowadzenia postepowania na wyłonienie wykonawcy prac, świadczenie nadzoru inwestorskiego nad wykonywaniem instalacji fotowoltaicznych</w:t>
      </w:r>
      <w:r w:rsidR="00B1307B">
        <w:rPr>
          <w:rFonts w:asciiTheme="minorHAnsi" w:hAnsiTheme="minorHAnsi" w:cstheme="minorHAnsi"/>
          <w:bCs/>
          <w:i/>
          <w:iCs/>
          <w:sz w:val="24"/>
          <w:szCs w:val="24"/>
        </w:rPr>
        <w:t xml:space="preserve"> lub solarnych</w:t>
      </w:r>
      <w:r w:rsidRPr="002732AF">
        <w:rPr>
          <w:rFonts w:asciiTheme="minorHAnsi" w:hAnsiTheme="minorHAnsi" w:cstheme="minorHAnsi"/>
          <w:bCs/>
          <w:i/>
          <w:iCs/>
          <w:sz w:val="24"/>
          <w:szCs w:val="24"/>
        </w:rPr>
        <w:t>, całościowe rozliczenie finansowe projektu .</w:t>
      </w:r>
    </w:p>
    <w:bookmarkEnd w:id="1"/>
    <w:p w14:paraId="2853580D" w14:textId="2C9E14E0" w:rsidR="009D3588" w:rsidRPr="002732AF" w:rsidRDefault="009D3588" w:rsidP="009D3588">
      <w:pPr>
        <w:spacing w:before="120" w:after="120" w:line="240" w:lineRule="auto"/>
        <w:jc w:val="both"/>
        <w:rPr>
          <w:rFonts w:asciiTheme="minorHAnsi" w:hAnsiTheme="minorHAnsi" w:cstheme="minorHAnsi"/>
          <w:b/>
          <w:sz w:val="24"/>
          <w:szCs w:val="24"/>
        </w:rPr>
      </w:pPr>
      <w:r w:rsidRPr="002732AF">
        <w:rPr>
          <w:rFonts w:asciiTheme="minorHAnsi" w:hAnsiTheme="minorHAnsi" w:cstheme="minorHAnsi"/>
          <w:b/>
          <w:sz w:val="24"/>
          <w:szCs w:val="24"/>
        </w:rPr>
        <w:t xml:space="preserve">2) dysponuje lub będzie dysponować osobami zdolnymi do wykonania zamówienia, tj.: </w:t>
      </w:r>
    </w:p>
    <w:p w14:paraId="2065BD98" w14:textId="5B11D28C" w:rsidR="009D3588" w:rsidRPr="002732AF" w:rsidRDefault="009D3588" w:rsidP="009D3588">
      <w:pPr>
        <w:spacing w:before="120" w:after="120" w:line="240" w:lineRule="auto"/>
        <w:jc w:val="both"/>
        <w:rPr>
          <w:rFonts w:asciiTheme="minorHAnsi" w:hAnsiTheme="minorHAnsi" w:cstheme="minorHAnsi"/>
          <w:b/>
          <w:sz w:val="24"/>
          <w:szCs w:val="24"/>
        </w:rPr>
      </w:pPr>
      <w:r w:rsidRPr="002732AF">
        <w:rPr>
          <w:rFonts w:asciiTheme="minorHAnsi" w:hAnsiTheme="minorHAnsi" w:cstheme="minorHAnsi"/>
          <w:b/>
          <w:sz w:val="24"/>
          <w:szCs w:val="24"/>
        </w:rPr>
        <w:t>a) co najmniej 1 osobą – Kierownikiem Zespołu – która posiada doświadczenie przy obsłudze*  projektu lub zamówienia obejmującego wykonanie lub dostawę i montaż co najmniej 50 instalacji fotowoltaicznych</w:t>
      </w:r>
      <w:r w:rsidR="007E3E48" w:rsidRPr="002732AF">
        <w:rPr>
          <w:rFonts w:asciiTheme="minorHAnsi" w:hAnsiTheme="minorHAnsi" w:cstheme="minorHAnsi"/>
          <w:b/>
          <w:sz w:val="24"/>
          <w:szCs w:val="24"/>
        </w:rPr>
        <w:t xml:space="preserve"> lub instalacji solarnych</w:t>
      </w:r>
      <w:r w:rsidRPr="002732AF">
        <w:rPr>
          <w:rFonts w:asciiTheme="minorHAnsi" w:hAnsiTheme="minorHAnsi" w:cstheme="minorHAnsi"/>
          <w:b/>
          <w:sz w:val="24"/>
          <w:szCs w:val="24"/>
        </w:rPr>
        <w:t>.</w:t>
      </w:r>
    </w:p>
    <w:p w14:paraId="7A274602" w14:textId="77777777" w:rsidR="009D3588" w:rsidRPr="002732AF" w:rsidRDefault="009D3588" w:rsidP="009D3588">
      <w:pPr>
        <w:spacing w:before="120" w:after="120" w:line="240" w:lineRule="auto"/>
        <w:jc w:val="both"/>
        <w:rPr>
          <w:rFonts w:asciiTheme="minorHAnsi" w:hAnsiTheme="minorHAnsi" w:cstheme="minorHAnsi"/>
          <w:b/>
          <w:sz w:val="24"/>
          <w:szCs w:val="24"/>
        </w:rPr>
      </w:pPr>
      <w:r w:rsidRPr="002732AF">
        <w:rPr>
          <w:rFonts w:asciiTheme="minorHAnsi" w:hAnsiTheme="minorHAnsi" w:cstheme="minorHAnsi"/>
          <w:b/>
          <w:sz w:val="24"/>
          <w:szCs w:val="24"/>
        </w:rPr>
        <w:t>b) co najmniej 1 osobą – Inspektorem nadzoru – posiadającą uprawnienia do nadzorowania robotami budowlanymi w specjalności instalacyjnej w zakresie sieci, instalacji, urządzeń elektrycznych i elektroenergetycznych; oraz przynależy do okręgowej Izby Inżynierów Budownictwa.</w:t>
      </w:r>
    </w:p>
    <w:p w14:paraId="4FB5BA1B" w14:textId="77777777" w:rsidR="009D3588" w:rsidRPr="002732AF" w:rsidRDefault="009D3588" w:rsidP="009D3588">
      <w:pPr>
        <w:spacing w:before="120" w:after="120" w:line="240" w:lineRule="auto"/>
        <w:jc w:val="both"/>
        <w:rPr>
          <w:rFonts w:asciiTheme="minorHAnsi" w:hAnsiTheme="minorHAnsi" w:cstheme="minorHAnsi"/>
          <w:b/>
          <w:sz w:val="24"/>
          <w:szCs w:val="24"/>
        </w:rPr>
      </w:pPr>
      <w:r w:rsidRPr="002732AF">
        <w:rPr>
          <w:rFonts w:asciiTheme="minorHAnsi" w:hAnsiTheme="minorHAnsi" w:cstheme="minorHAnsi"/>
          <w:b/>
          <w:sz w:val="24"/>
          <w:szCs w:val="24"/>
        </w:rPr>
        <w:t>c) co najmniej 1 osobą – Projektantem w branży elektrycznej – posiadającą:</w:t>
      </w:r>
    </w:p>
    <w:p w14:paraId="09B16F8F" w14:textId="77777777" w:rsidR="009D3588" w:rsidRPr="002732AF" w:rsidRDefault="009D3588" w:rsidP="009D3588">
      <w:pPr>
        <w:spacing w:before="120" w:after="120" w:line="240" w:lineRule="auto"/>
        <w:jc w:val="both"/>
        <w:rPr>
          <w:rFonts w:asciiTheme="minorHAnsi" w:hAnsiTheme="minorHAnsi" w:cstheme="minorHAnsi"/>
          <w:b/>
          <w:sz w:val="24"/>
          <w:szCs w:val="24"/>
        </w:rPr>
      </w:pPr>
      <w:r w:rsidRPr="002732AF">
        <w:rPr>
          <w:rFonts w:asciiTheme="minorHAnsi" w:hAnsiTheme="minorHAnsi" w:cstheme="minorHAnsi"/>
          <w:b/>
          <w:sz w:val="24"/>
          <w:szCs w:val="24"/>
        </w:rPr>
        <w:t>- uprawnienia budowlane do projektowania w specjalności instalacyjnej w zakresie sieci, instalacji i urządzeń elektrycznych i elektroenergetycznych oraz przynależy do okręgowej Izby Inżynierów Budownictwa.</w:t>
      </w:r>
    </w:p>
    <w:p w14:paraId="77117AF1" w14:textId="5A6CAA71" w:rsidR="009D3588" w:rsidRPr="002732AF" w:rsidRDefault="009D3588" w:rsidP="009D3588">
      <w:pPr>
        <w:spacing w:before="120" w:after="120" w:line="240" w:lineRule="auto"/>
        <w:jc w:val="both"/>
        <w:rPr>
          <w:rFonts w:asciiTheme="minorHAnsi" w:hAnsiTheme="minorHAnsi" w:cstheme="minorHAnsi"/>
          <w:b/>
          <w:sz w:val="24"/>
          <w:szCs w:val="24"/>
        </w:rPr>
      </w:pPr>
      <w:r w:rsidRPr="002732AF">
        <w:rPr>
          <w:rFonts w:asciiTheme="minorHAnsi" w:hAnsiTheme="minorHAnsi" w:cstheme="minorHAnsi"/>
          <w:b/>
          <w:sz w:val="24"/>
          <w:szCs w:val="24"/>
        </w:rPr>
        <w:t>- co najmniej 24 miesięczne doświadczenie w pracy na stanowisku projektanta, kierownika budowy lub kierownika robót, w tym przy realizacji co najmniej jednej dokumentacji projektowej dla minimum 10 instalacji o mocy min. 4 kW</w:t>
      </w:r>
      <w:r w:rsidR="00BC0850" w:rsidRPr="002732AF">
        <w:rPr>
          <w:rFonts w:asciiTheme="minorHAnsi" w:hAnsiTheme="minorHAnsi" w:cstheme="minorHAnsi"/>
          <w:b/>
          <w:sz w:val="24"/>
          <w:szCs w:val="24"/>
        </w:rPr>
        <w:t>, w ramach jednej umowy</w:t>
      </w:r>
      <w:r w:rsidRPr="002732AF">
        <w:rPr>
          <w:rFonts w:asciiTheme="minorHAnsi" w:hAnsiTheme="minorHAnsi" w:cstheme="minorHAnsi"/>
          <w:b/>
          <w:sz w:val="24"/>
          <w:szCs w:val="24"/>
        </w:rPr>
        <w:t>;</w:t>
      </w:r>
    </w:p>
    <w:p w14:paraId="2DBE6C05" w14:textId="77777777" w:rsidR="009D3588" w:rsidRPr="00840F89" w:rsidRDefault="009D3588" w:rsidP="009D3588">
      <w:pPr>
        <w:tabs>
          <w:tab w:val="left" w:pos="1134"/>
        </w:tabs>
        <w:spacing w:after="0" w:line="240" w:lineRule="auto"/>
        <w:jc w:val="both"/>
        <w:rPr>
          <w:rFonts w:asciiTheme="minorHAnsi" w:hAnsiTheme="minorHAnsi" w:cstheme="minorHAnsi"/>
          <w:sz w:val="24"/>
          <w:szCs w:val="24"/>
        </w:rPr>
      </w:pPr>
      <w:bookmarkStart w:id="2" w:name="_Hlk20987398"/>
      <w:r w:rsidRPr="00840F89">
        <w:rPr>
          <w:rFonts w:asciiTheme="minorHAnsi" w:hAnsiTheme="minorHAnsi" w:cstheme="minorHAnsi"/>
          <w:sz w:val="24"/>
          <w:szCs w:val="24"/>
        </w:rPr>
        <w:t>Uprawnienia, o których mowa powyżej powinny być zgodne z ustawą z dnia 7 lipca 1994r. Prawo budowlane (</w:t>
      </w:r>
      <w:proofErr w:type="spellStart"/>
      <w:r w:rsidRPr="00840F89">
        <w:rPr>
          <w:rFonts w:asciiTheme="minorHAnsi" w:hAnsiTheme="minorHAnsi" w:cstheme="minorHAnsi"/>
          <w:sz w:val="24"/>
          <w:szCs w:val="24"/>
        </w:rPr>
        <w:t>t.j</w:t>
      </w:r>
      <w:proofErr w:type="spellEnd"/>
      <w:r w:rsidRPr="00840F89">
        <w:rPr>
          <w:rFonts w:asciiTheme="minorHAnsi" w:hAnsiTheme="minorHAnsi" w:cstheme="minorHAnsi"/>
          <w:sz w:val="24"/>
          <w:szCs w:val="24"/>
        </w:rPr>
        <w:t xml:space="preserve">. Dz. U. z 2020 r. poz. 1333 z </w:t>
      </w:r>
      <w:proofErr w:type="spellStart"/>
      <w:r w:rsidRPr="00840F89">
        <w:rPr>
          <w:rFonts w:asciiTheme="minorHAnsi" w:hAnsiTheme="minorHAnsi" w:cstheme="minorHAnsi"/>
          <w:sz w:val="24"/>
          <w:szCs w:val="24"/>
        </w:rPr>
        <w:t>późn</w:t>
      </w:r>
      <w:proofErr w:type="spellEnd"/>
      <w:r w:rsidRPr="00840F89">
        <w:rPr>
          <w:rFonts w:asciiTheme="minorHAnsi" w:hAnsiTheme="minorHAnsi" w:cstheme="minorHAnsi"/>
          <w:sz w:val="24"/>
          <w:szCs w:val="24"/>
        </w:rPr>
        <w:t xml:space="preserve">. zm.) oraz rozporządzeniem Ministra </w:t>
      </w:r>
      <w:r w:rsidRPr="00840F89">
        <w:rPr>
          <w:rFonts w:asciiTheme="minorHAnsi" w:hAnsiTheme="minorHAnsi" w:cstheme="minorHAnsi"/>
          <w:sz w:val="24"/>
          <w:szCs w:val="24"/>
        </w:rPr>
        <w:lastRenderedPageBreak/>
        <w:t>Inwestycji i Rozwoju z dnia 29 kwietnia 2019 r. w sprawie przygotowania zawodowego do wykonywania samodzielnych funkcji technicznych w budownictwie (Dz. U. z 2019r. poz. 831).</w:t>
      </w:r>
    </w:p>
    <w:p w14:paraId="7D42CB50" w14:textId="77777777" w:rsidR="009D3588" w:rsidRPr="00840F89" w:rsidRDefault="009D3588" w:rsidP="009D3588">
      <w:pPr>
        <w:tabs>
          <w:tab w:val="left" w:pos="1134"/>
        </w:tabs>
        <w:spacing w:after="0" w:line="240" w:lineRule="auto"/>
        <w:jc w:val="both"/>
        <w:rPr>
          <w:rFonts w:asciiTheme="minorHAnsi" w:hAnsiTheme="minorHAnsi" w:cstheme="minorHAnsi"/>
          <w:sz w:val="24"/>
          <w:szCs w:val="24"/>
        </w:rPr>
      </w:pPr>
    </w:p>
    <w:p w14:paraId="067EB18E" w14:textId="77777777" w:rsidR="009D3588" w:rsidRPr="00840F89" w:rsidRDefault="009D3588" w:rsidP="009D3588">
      <w:pPr>
        <w:tabs>
          <w:tab w:val="left" w:pos="1134"/>
        </w:tabs>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w:t>
      </w:r>
    </w:p>
    <w:p w14:paraId="456E40DE" w14:textId="77777777" w:rsidR="009D3588" w:rsidRPr="00840F89" w:rsidRDefault="009D3588" w:rsidP="009D3588">
      <w:pPr>
        <w:tabs>
          <w:tab w:val="left" w:pos="1134"/>
        </w:tabs>
        <w:spacing w:after="0" w:line="240" w:lineRule="auto"/>
        <w:jc w:val="both"/>
        <w:rPr>
          <w:rFonts w:asciiTheme="minorHAnsi" w:hAnsiTheme="minorHAnsi" w:cstheme="minorHAnsi"/>
          <w:sz w:val="24"/>
          <w:szCs w:val="24"/>
        </w:rPr>
      </w:pPr>
    </w:p>
    <w:p w14:paraId="31BB6BE7" w14:textId="77777777" w:rsidR="009D3588" w:rsidRPr="00840F89" w:rsidRDefault="009D3588" w:rsidP="009D3588">
      <w:pPr>
        <w:tabs>
          <w:tab w:val="left" w:pos="1134"/>
        </w:tabs>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 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w:t>
      </w:r>
      <w:proofErr w:type="spellStart"/>
      <w:r w:rsidRPr="00840F89">
        <w:rPr>
          <w:rFonts w:asciiTheme="minorHAnsi" w:hAnsiTheme="minorHAnsi" w:cstheme="minorHAnsi"/>
          <w:sz w:val="24"/>
          <w:szCs w:val="24"/>
        </w:rPr>
        <w:t>t.j</w:t>
      </w:r>
      <w:proofErr w:type="spellEnd"/>
      <w:r w:rsidRPr="00840F89">
        <w:rPr>
          <w:rFonts w:asciiTheme="minorHAnsi" w:hAnsiTheme="minorHAnsi" w:cstheme="minorHAnsi"/>
          <w:sz w:val="24"/>
          <w:szCs w:val="24"/>
        </w:rPr>
        <w:t>. Dz. U. z 2020 r. poz. 220).</w:t>
      </w:r>
    </w:p>
    <w:p w14:paraId="7E273BEE" w14:textId="77777777" w:rsidR="009D3588" w:rsidRPr="00840F89" w:rsidRDefault="009D3588" w:rsidP="009D3588">
      <w:pPr>
        <w:tabs>
          <w:tab w:val="left" w:pos="1134"/>
        </w:tabs>
        <w:spacing w:after="0" w:line="240" w:lineRule="auto"/>
        <w:jc w:val="both"/>
        <w:rPr>
          <w:rFonts w:asciiTheme="minorHAnsi" w:hAnsiTheme="minorHAnsi" w:cstheme="minorHAnsi"/>
          <w:sz w:val="24"/>
          <w:szCs w:val="24"/>
        </w:rPr>
      </w:pPr>
    </w:p>
    <w:p w14:paraId="42331072" w14:textId="77777777" w:rsidR="009D3588" w:rsidRPr="00840F89" w:rsidRDefault="009D3588" w:rsidP="009D3588">
      <w:pPr>
        <w:pStyle w:val="domylnie"/>
        <w:tabs>
          <w:tab w:val="left" w:pos="-1457"/>
          <w:tab w:val="left" w:pos="680"/>
          <w:tab w:val="num" w:pos="720"/>
          <w:tab w:val="left" w:pos="1015"/>
        </w:tabs>
        <w:spacing w:before="0" w:beforeAutospacing="0" w:after="0" w:afterAutospacing="0"/>
        <w:ind w:left="335" w:hanging="360"/>
        <w:jc w:val="both"/>
        <w:rPr>
          <w:rFonts w:asciiTheme="minorHAnsi" w:hAnsiTheme="minorHAnsi" w:cstheme="minorHAnsi"/>
          <w:color w:val="2F5496" w:themeColor="accent1" w:themeShade="BF"/>
        </w:rPr>
      </w:pPr>
      <w:r w:rsidRPr="00840F89">
        <w:rPr>
          <w:rFonts w:asciiTheme="minorHAnsi" w:hAnsiTheme="minorHAnsi" w:cstheme="minorHAnsi"/>
          <w:b/>
          <w:color w:val="2F5496" w:themeColor="accent1" w:themeShade="BF"/>
        </w:rPr>
        <w:t xml:space="preserve">7. </w:t>
      </w:r>
      <w:r w:rsidRPr="00840F89">
        <w:rPr>
          <w:rFonts w:asciiTheme="minorHAnsi" w:hAnsiTheme="minorHAnsi" w:cstheme="minorHAnsi"/>
          <w:color w:val="2F5496" w:themeColor="accent1" w:themeShade="BF"/>
        </w:rPr>
        <w:t xml:space="preserve">   </w:t>
      </w:r>
      <w:r w:rsidRPr="00840F89">
        <w:rPr>
          <w:rFonts w:asciiTheme="minorHAnsi" w:hAnsiTheme="minorHAnsi" w:cstheme="minorHAnsi"/>
          <w:b/>
          <w:bCs/>
          <w:color w:val="2F5496" w:themeColor="accent1" w:themeShade="BF"/>
        </w:rPr>
        <w:t>Lista dokumentów/oświadczeń wymaganych od Wykonawcy</w:t>
      </w:r>
    </w:p>
    <w:p w14:paraId="3C0AD056" w14:textId="77777777" w:rsidR="009D3588" w:rsidRPr="00840F89" w:rsidRDefault="009D3588" w:rsidP="009D3588">
      <w:pPr>
        <w:pStyle w:val="domylnie"/>
        <w:tabs>
          <w:tab w:val="left" w:pos="426"/>
          <w:tab w:val="left" w:pos="700"/>
        </w:tabs>
        <w:spacing w:before="0" w:beforeAutospacing="0" w:after="0" w:afterAutospacing="0"/>
        <w:ind w:right="-2"/>
        <w:jc w:val="both"/>
        <w:rPr>
          <w:rFonts w:asciiTheme="minorHAnsi" w:hAnsiTheme="minorHAnsi" w:cstheme="minorHAnsi"/>
        </w:rPr>
      </w:pPr>
      <w:r w:rsidRPr="00840F89">
        <w:rPr>
          <w:rFonts w:asciiTheme="minorHAnsi" w:hAnsiTheme="minorHAnsi" w:cstheme="minorHAnsi"/>
        </w:rPr>
        <w:t>W celu potwierdzenia spełniania warunków udziału w postępowaniu Wykonawca obowiązany jest dołączyć do oferty:</w:t>
      </w:r>
    </w:p>
    <w:p w14:paraId="05E754CD" w14:textId="77777777" w:rsidR="009D3588" w:rsidRPr="00840F89" w:rsidRDefault="009D3588" w:rsidP="009D3588">
      <w:pPr>
        <w:pStyle w:val="domylnie"/>
        <w:tabs>
          <w:tab w:val="left" w:pos="-567"/>
          <w:tab w:val="left" w:pos="680"/>
          <w:tab w:val="left" w:pos="1247"/>
        </w:tabs>
        <w:spacing w:before="0" w:beforeAutospacing="0" w:after="0" w:afterAutospacing="0"/>
        <w:ind w:left="567" w:right="-2" w:hanging="360"/>
        <w:jc w:val="both"/>
        <w:rPr>
          <w:rFonts w:asciiTheme="minorHAnsi" w:hAnsiTheme="minorHAnsi" w:cstheme="minorHAnsi"/>
        </w:rPr>
      </w:pPr>
      <w:r w:rsidRPr="00840F89">
        <w:rPr>
          <w:rFonts w:asciiTheme="minorHAnsi" w:hAnsiTheme="minorHAnsi" w:cstheme="minorHAnsi"/>
        </w:rPr>
        <w:t xml:space="preserve">a)         Formularz ofertowy wg wzoru stanowiącego </w:t>
      </w:r>
      <w:r w:rsidRPr="00840F89">
        <w:rPr>
          <w:rFonts w:asciiTheme="minorHAnsi" w:hAnsiTheme="minorHAnsi" w:cstheme="minorHAnsi"/>
          <w:shd w:val="clear" w:color="auto" w:fill="FFFF00"/>
        </w:rPr>
        <w:t>załącznik nr 1;</w:t>
      </w:r>
    </w:p>
    <w:p w14:paraId="16AD02FC" w14:textId="77777777" w:rsidR="009D3588" w:rsidRPr="00840F89" w:rsidRDefault="009D3588" w:rsidP="009D3588">
      <w:pPr>
        <w:pStyle w:val="domylnie"/>
        <w:tabs>
          <w:tab w:val="left" w:pos="-567"/>
          <w:tab w:val="left" w:pos="680"/>
          <w:tab w:val="left" w:pos="1247"/>
        </w:tabs>
        <w:spacing w:before="0" w:beforeAutospacing="0" w:after="0" w:afterAutospacing="0"/>
        <w:ind w:left="567" w:right="-2" w:hanging="360"/>
        <w:jc w:val="both"/>
        <w:rPr>
          <w:rFonts w:asciiTheme="minorHAnsi" w:hAnsiTheme="minorHAnsi" w:cstheme="minorHAnsi"/>
        </w:rPr>
      </w:pPr>
      <w:r w:rsidRPr="00840F89">
        <w:rPr>
          <w:rFonts w:asciiTheme="minorHAnsi" w:hAnsiTheme="minorHAnsi" w:cstheme="minorHAnsi"/>
        </w:rPr>
        <w:t xml:space="preserve">b)         Oświadczenie o braku podstaw do wykluczenia z udziału w postępowaniu wg wzoru stanowiącego </w:t>
      </w:r>
      <w:r w:rsidRPr="00840F89">
        <w:rPr>
          <w:rFonts w:asciiTheme="minorHAnsi" w:hAnsiTheme="minorHAnsi" w:cstheme="minorHAnsi"/>
          <w:shd w:val="clear" w:color="auto" w:fill="FFFF00"/>
        </w:rPr>
        <w:t>załącznik nr 2;</w:t>
      </w:r>
    </w:p>
    <w:p w14:paraId="06582E1B" w14:textId="77777777" w:rsidR="009D3588" w:rsidRPr="00840F89" w:rsidRDefault="009D3588" w:rsidP="009D3588">
      <w:pPr>
        <w:pStyle w:val="domylnie"/>
        <w:tabs>
          <w:tab w:val="left" w:pos="-567"/>
          <w:tab w:val="left" w:pos="680"/>
          <w:tab w:val="left" w:pos="1247"/>
        </w:tabs>
        <w:spacing w:before="0" w:beforeAutospacing="0" w:after="0" w:afterAutospacing="0"/>
        <w:ind w:left="567" w:right="-2" w:hanging="360"/>
        <w:jc w:val="both"/>
        <w:rPr>
          <w:rFonts w:asciiTheme="minorHAnsi" w:hAnsiTheme="minorHAnsi" w:cstheme="minorHAnsi"/>
        </w:rPr>
      </w:pPr>
      <w:r w:rsidRPr="00840F89">
        <w:rPr>
          <w:rFonts w:asciiTheme="minorHAnsi" w:hAnsiTheme="minorHAnsi" w:cstheme="minorHAnsi"/>
        </w:rPr>
        <w:t xml:space="preserve">c)          Oświadczenie o braku powiązań osobowych lub kapitałowych wg wzoru stanowiącego </w:t>
      </w:r>
      <w:r w:rsidRPr="00840F89">
        <w:rPr>
          <w:rFonts w:asciiTheme="minorHAnsi" w:hAnsiTheme="minorHAnsi" w:cstheme="minorHAnsi"/>
          <w:shd w:val="clear" w:color="auto" w:fill="FFFF00"/>
        </w:rPr>
        <w:t>załącznik nr 3;</w:t>
      </w:r>
    </w:p>
    <w:p w14:paraId="7FED69E4" w14:textId="77777777" w:rsidR="009D3588" w:rsidRPr="00840F89" w:rsidRDefault="009D3588" w:rsidP="009D3588">
      <w:pPr>
        <w:pStyle w:val="domylnie"/>
        <w:tabs>
          <w:tab w:val="left" w:pos="-567"/>
          <w:tab w:val="left" w:pos="680"/>
          <w:tab w:val="left" w:pos="1247"/>
        </w:tabs>
        <w:spacing w:before="0" w:beforeAutospacing="0" w:after="0" w:afterAutospacing="0"/>
        <w:ind w:left="567" w:right="-2" w:hanging="360"/>
        <w:jc w:val="both"/>
        <w:rPr>
          <w:rFonts w:asciiTheme="minorHAnsi" w:hAnsiTheme="minorHAnsi" w:cstheme="minorHAnsi"/>
        </w:rPr>
      </w:pPr>
      <w:r w:rsidRPr="00840F89">
        <w:rPr>
          <w:rFonts w:asciiTheme="minorHAnsi" w:hAnsiTheme="minorHAnsi" w:cstheme="minorHAnsi"/>
        </w:rPr>
        <w:t xml:space="preserve">d)         Oświadczenie dotyczące spełnienia warunków udziału w postępowaniu wg wzoru stanowiącego </w:t>
      </w:r>
      <w:r w:rsidRPr="00840F89">
        <w:rPr>
          <w:rFonts w:asciiTheme="minorHAnsi" w:hAnsiTheme="minorHAnsi" w:cstheme="minorHAnsi"/>
          <w:shd w:val="clear" w:color="auto" w:fill="FFFF00"/>
        </w:rPr>
        <w:t>załącznik nr4;</w:t>
      </w:r>
    </w:p>
    <w:p w14:paraId="37AAC6C2" w14:textId="427DEA91" w:rsidR="004364F3" w:rsidRPr="00AC0656" w:rsidRDefault="009D3588" w:rsidP="00AC0656">
      <w:pPr>
        <w:pStyle w:val="domylnie"/>
        <w:tabs>
          <w:tab w:val="left" w:pos="-567"/>
          <w:tab w:val="left" w:pos="680"/>
          <w:tab w:val="left" w:pos="1247"/>
        </w:tabs>
        <w:spacing w:before="0" w:beforeAutospacing="0" w:after="0" w:afterAutospacing="0"/>
        <w:ind w:left="567" w:right="-2" w:hanging="360"/>
        <w:jc w:val="both"/>
        <w:rPr>
          <w:rFonts w:asciiTheme="minorHAnsi" w:hAnsiTheme="minorHAnsi" w:cstheme="minorHAnsi"/>
          <w:shd w:val="clear" w:color="auto" w:fill="FFFF00"/>
        </w:rPr>
      </w:pPr>
      <w:r w:rsidRPr="00840F89">
        <w:rPr>
          <w:rFonts w:asciiTheme="minorHAnsi" w:hAnsiTheme="minorHAnsi" w:cstheme="minorHAnsi"/>
        </w:rPr>
        <w:t xml:space="preserve">e)           Wykaz osób zgodnie z pkt. 6.3, które będą uczestniczyć w wykonywaniu zamówienia, w szczególności odpowiedzialnych za świadczenie usług, kierowanie robotami budowlanymi, wraz z informacjami na temat ich kwalifikacji zawodowych, doświadczenia i wykształcenia niezbędnych do wykonania zamówienia, a także zakresu wykonywanych przez nie czynności, oraz informacją o podstawie do dysponowania tymi osobami wg wzoru stanowiącego </w:t>
      </w:r>
      <w:r w:rsidRPr="00840F89">
        <w:rPr>
          <w:rFonts w:asciiTheme="minorHAnsi" w:hAnsiTheme="minorHAnsi" w:cstheme="minorHAnsi"/>
          <w:shd w:val="clear" w:color="auto" w:fill="FFFF00"/>
        </w:rPr>
        <w:t>załącznik nr 5;</w:t>
      </w:r>
    </w:p>
    <w:p w14:paraId="0B84A8F6" w14:textId="5E3C3CA3" w:rsidR="009D3588" w:rsidRDefault="009D3588" w:rsidP="009D3588">
      <w:pPr>
        <w:pStyle w:val="domylnie"/>
        <w:tabs>
          <w:tab w:val="left" w:pos="-567"/>
          <w:tab w:val="left" w:pos="680"/>
          <w:tab w:val="left" w:pos="1247"/>
        </w:tabs>
        <w:spacing w:before="0" w:beforeAutospacing="0" w:after="0" w:afterAutospacing="0"/>
        <w:ind w:left="567" w:right="-2" w:hanging="360"/>
        <w:jc w:val="both"/>
        <w:rPr>
          <w:rFonts w:asciiTheme="minorHAnsi" w:hAnsiTheme="minorHAnsi" w:cstheme="minorHAnsi"/>
        </w:rPr>
      </w:pPr>
      <w:r w:rsidRPr="00840F89">
        <w:rPr>
          <w:rFonts w:asciiTheme="minorHAnsi" w:hAnsiTheme="minorHAnsi" w:cstheme="minorHAnsi"/>
        </w:rPr>
        <w:t>f)         Oświadczenie, że osoby, które będą uczestniczyć w wykonywaniu zamówienia, posiadają wymagane uprawnienia, jeżeli ustawy nakładają obowiązek posiadania takich uprawnień;</w:t>
      </w:r>
    </w:p>
    <w:p w14:paraId="47EF312D" w14:textId="5FDE6099" w:rsidR="00267B93" w:rsidRPr="00292196" w:rsidRDefault="00267B93" w:rsidP="009D3588">
      <w:pPr>
        <w:pStyle w:val="domylnie"/>
        <w:tabs>
          <w:tab w:val="left" w:pos="-567"/>
          <w:tab w:val="left" w:pos="680"/>
          <w:tab w:val="left" w:pos="1247"/>
        </w:tabs>
        <w:spacing w:before="0" w:beforeAutospacing="0" w:after="0" w:afterAutospacing="0"/>
        <w:ind w:left="567" w:right="-2" w:hanging="360"/>
        <w:jc w:val="both"/>
        <w:rPr>
          <w:rFonts w:asciiTheme="minorHAnsi" w:hAnsiTheme="minorHAnsi" w:cstheme="minorHAnsi"/>
        </w:rPr>
      </w:pPr>
      <w:r w:rsidRPr="00292196">
        <w:rPr>
          <w:rFonts w:asciiTheme="minorHAnsi" w:hAnsiTheme="minorHAnsi" w:cstheme="minorHAnsi"/>
        </w:rPr>
        <w:t>g</w:t>
      </w:r>
      <w:r w:rsidR="002732AF">
        <w:rPr>
          <w:rFonts w:asciiTheme="minorHAnsi" w:hAnsiTheme="minorHAnsi" w:cstheme="minorHAnsi"/>
        </w:rPr>
        <w:t>)</w:t>
      </w:r>
      <w:r w:rsidRPr="00292196">
        <w:rPr>
          <w:rFonts w:asciiTheme="minorHAnsi" w:hAnsiTheme="minorHAnsi" w:cstheme="minorHAnsi"/>
        </w:rPr>
        <w:t xml:space="preserve"> Wykaz</w:t>
      </w:r>
      <w:r w:rsidR="00292196" w:rsidRPr="00292196">
        <w:rPr>
          <w:rFonts w:asciiTheme="minorHAnsi" w:hAnsiTheme="minorHAnsi" w:cstheme="minorHAnsi"/>
        </w:rPr>
        <w:t xml:space="preserve"> Wykonanych </w:t>
      </w:r>
      <w:r w:rsidRPr="00292196">
        <w:rPr>
          <w:rFonts w:asciiTheme="minorHAnsi" w:hAnsiTheme="minorHAnsi" w:cstheme="minorHAnsi"/>
        </w:rPr>
        <w:t>Usług</w:t>
      </w:r>
      <w:r w:rsidR="00292196" w:rsidRPr="00292196">
        <w:rPr>
          <w:rFonts w:asciiTheme="minorHAnsi" w:hAnsiTheme="minorHAnsi" w:cstheme="minorHAnsi"/>
        </w:rPr>
        <w:t xml:space="preserve">, według wzoru stanowiącego </w:t>
      </w:r>
      <w:r w:rsidR="00292196" w:rsidRPr="00292196">
        <w:rPr>
          <w:rFonts w:asciiTheme="minorHAnsi" w:hAnsiTheme="minorHAnsi" w:cstheme="minorHAnsi"/>
          <w:highlight w:val="yellow"/>
        </w:rPr>
        <w:t>załącznik nr 8;</w:t>
      </w:r>
      <w:r w:rsidRPr="00292196">
        <w:rPr>
          <w:rFonts w:asciiTheme="minorHAnsi" w:hAnsiTheme="minorHAnsi" w:cstheme="minorHAnsi"/>
        </w:rPr>
        <w:t xml:space="preserve"> </w:t>
      </w:r>
    </w:p>
    <w:p w14:paraId="57DCE7EB" w14:textId="184BFF29" w:rsidR="00AC0656" w:rsidRPr="00292196" w:rsidRDefault="00292196" w:rsidP="009D3588">
      <w:pPr>
        <w:pStyle w:val="domylnie"/>
        <w:tabs>
          <w:tab w:val="left" w:pos="-567"/>
          <w:tab w:val="left" w:pos="680"/>
          <w:tab w:val="left" w:pos="1247"/>
        </w:tabs>
        <w:spacing w:before="0" w:beforeAutospacing="0" w:after="0" w:afterAutospacing="0"/>
        <w:ind w:left="567" w:right="-2" w:hanging="360"/>
        <w:jc w:val="both"/>
        <w:rPr>
          <w:rFonts w:asciiTheme="minorHAnsi" w:hAnsiTheme="minorHAnsi" w:cstheme="minorHAnsi"/>
        </w:rPr>
      </w:pPr>
      <w:r w:rsidRPr="00292196">
        <w:rPr>
          <w:rFonts w:asciiTheme="minorHAnsi" w:hAnsiTheme="minorHAnsi" w:cstheme="minorHAnsi"/>
        </w:rPr>
        <w:t>h</w:t>
      </w:r>
      <w:r w:rsidR="00AC0656" w:rsidRPr="00292196">
        <w:rPr>
          <w:rFonts w:asciiTheme="minorHAnsi" w:hAnsiTheme="minorHAnsi" w:cstheme="minorHAnsi"/>
        </w:rPr>
        <w:t>)       Wykonawca może w celu potwierdzenia spełnienia warunków udziału w postępowaniu w odniesieniu do konkretnego zamówienia lub jego części, polegać na zdolnościach technicznych lub zawodowych innych podmiotów, niezależnie od charakteru prawnego łączących go z nim stosunków prawnych</w:t>
      </w:r>
      <w:r w:rsidR="00D808E3" w:rsidRPr="00292196">
        <w:rPr>
          <w:rFonts w:asciiTheme="minorHAnsi" w:hAnsiTheme="minorHAnsi" w:cstheme="minorHAnsi"/>
        </w:rPr>
        <w:t>,</w:t>
      </w:r>
    </w:p>
    <w:p w14:paraId="27CCF1C5" w14:textId="45844E44" w:rsidR="00D808E3" w:rsidRPr="004B290A" w:rsidRDefault="00292196" w:rsidP="009D3588">
      <w:pPr>
        <w:pStyle w:val="domylnie"/>
        <w:tabs>
          <w:tab w:val="left" w:pos="-567"/>
          <w:tab w:val="left" w:pos="680"/>
          <w:tab w:val="left" w:pos="1247"/>
        </w:tabs>
        <w:spacing w:before="0" w:beforeAutospacing="0" w:after="0" w:afterAutospacing="0"/>
        <w:ind w:left="567" w:right="-2" w:hanging="360"/>
        <w:jc w:val="both"/>
        <w:rPr>
          <w:rFonts w:asciiTheme="minorHAnsi" w:hAnsiTheme="minorHAnsi" w:cstheme="minorHAnsi"/>
          <w:u w:val="single"/>
        </w:rPr>
      </w:pPr>
      <w:r w:rsidRPr="00292196">
        <w:rPr>
          <w:rFonts w:asciiTheme="minorHAnsi" w:hAnsiTheme="minorHAnsi" w:cstheme="minorHAnsi"/>
        </w:rPr>
        <w:t>i</w:t>
      </w:r>
      <w:r w:rsidR="00D808E3" w:rsidRPr="00292196">
        <w:rPr>
          <w:rFonts w:asciiTheme="minorHAnsi" w:hAnsiTheme="minorHAnsi" w:cstheme="minorHAnsi"/>
        </w:rPr>
        <w:t xml:space="preserve">)   Wykonawca, który polega na zdolnościach </w:t>
      </w:r>
      <w:r w:rsidR="0064697F" w:rsidRPr="00292196">
        <w:rPr>
          <w:rFonts w:asciiTheme="minorHAnsi" w:hAnsiTheme="minorHAnsi" w:cstheme="minorHAnsi"/>
        </w:rPr>
        <w:t xml:space="preserve">lub sytuacji innych podmiotów musi udowodnić zamawiającemu, że realizując zamówienie, będzie dysponował niezbędnymi zasobami tych podmiotów, </w:t>
      </w:r>
      <w:r w:rsidR="0064697F" w:rsidRPr="004B290A">
        <w:rPr>
          <w:rFonts w:asciiTheme="minorHAnsi" w:hAnsiTheme="minorHAnsi" w:cstheme="minorHAnsi"/>
          <w:u w:val="single"/>
        </w:rPr>
        <w:t xml:space="preserve">w szczególności przedstawiając zobowiązanie tych </w:t>
      </w:r>
      <w:r w:rsidR="0064697F" w:rsidRPr="004B290A">
        <w:rPr>
          <w:rFonts w:asciiTheme="minorHAnsi" w:hAnsiTheme="minorHAnsi" w:cstheme="minorHAnsi"/>
          <w:u w:val="single"/>
        </w:rPr>
        <w:lastRenderedPageBreak/>
        <w:t>podmiotów do oddania mu do dyspozycji niezbędnych zasobów na potrzeby realizacji zamówienia.</w:t>
      </w:r>
    </w:p>
    <w:p w14:paraId="5AA5E64B" w14:textId="51AA4F38" w:rsidR="0064697F" w:rsidRPr="00292196" w:rsidRDefault="00292196" w:rsidP="009D3588">
      <w:pPr>
        <w:pStyle w:val="domylnie"/>
        <w:tabs>
          <w:tab w:val="left" w:pos="-567"/>
          <w:tab w:val="left" w:pos="680"/>
          <w:tab w:val="left" w:pos="1247"/>
        </w:tabs>
        <w:spacing w:before="0" w:beforeAutospacing="0" w:after="0" w:afterAutospacing="0"/>
        <w:ind w:left="567" w:right="-2" w:hanging="360"/>
        <w:jc w:val="both"/>
        <w:rPr>
          <w:rFonts w:asciiTheme="minorHAnsi" w:hAnsiTheme="minorHAnsi" w:cstheme="minorHAnsi"/>
        </w:rPr>
      </w:pPr>
      <w:r w:rsidRPr="00292196">
        <w:rPr>
          <w:rFonts w:asciiTheme="minorHAnsi" w:hAnsiTheme="minorHAnsi" w:cstheme="minorHAnsi"/>
        </w:rPr>
        <w:t>j</w:t>
      </w:r>
      <w:r w:rsidR="0064697F" w:rsidRPr="00292196">
        <w:rPr>
          <w:rFonts w:asciiTheme="minorHAnsi" w:hAnsiTheme="minorHAnsi" w:cstheme="minorHAnsi"/>
        </w:rPr>
        <w:t xml:space="preserve">) Zamawiający </w:t>
      </w:r>
      <w:r w:rsidR="009D7C46" w:rsidRPr="00292196">
        <w:rPr>
          <w:rFonts w:asciiTheme="minorHAnsi" w:hAnsiTheme="minorHAnsi" w:cstheme="minorHAnsi"/>
        </w:rPr>
        <w:t>z</w:t>
      </w:r>
      <w:r w:rsidR="00125D5E" w:rsidRPr="00292196">
        <w:rPr>
          <w:rFonts w:asciiTheme="minorHAnsi" w:hAnsiTheme="minorHAnsi" w:cstheme="minorHAnsi"/>
        </w:rPr>
        <w:t xml:space="preserve">bada czy </w:t>
      </w:r>
      <w:r w:rsidR="009D7C46" w:rsidRPr="00292196">
        <w:rPr>
          <w:rFonts w:asciiTheme="minorHAnsi" w:hAnsiTheme="minorHAnsi" w:cstheme="minorHAnsi"/>
        </w:rPr>
        <w:t xml:space="preserve">nie </w:t>
      </w:r>
      <w:r w:rsidR="00125D5E" w:rsidRPr="00292196">
        <w:rPr>
          <w:rFonts w:asciiTheme="minorHAnsi" w:hAnsiTheme="minorHAnsi" w:cstheme="minorHAnsi"/>
        </w:rPr>
        <w:t xml:space="preserve">zachodzą </w:t>
      </w:r>
      <w:r w:rsidR="009D7C46" w:rsidRPr="00292196">
        <w:rPr>
          <w:rFonts w:asciiTheme="minorHAnsi" w:hAnsiTheme="minorHAnsi" w:cstheme="minorHAnsi"/>
        </w:rPr>
        <w:t>wobec podmiotu udostępniającego zasoby, podstawy do wykluczenia o których mowa w rozdziale 10.ust.1 Zapytania ofertowego.</w:t>
      </w:r>
    </w:p>
    <w:p w14:paraId="7B52AEF2" w14:textId="67F5C81F" w:rsidR="009D3588" w:rsidRPr="00840F89" w:rsidRDefault="00292196" w:rsidP="009D3588">
      <w:pPr>
        <w:pStyle w:val="domylnie"/>
        <w:tabs>
          <w:tab w:val="left" w:pos="-567"/>
          <w:tab w:val="left" w:pos="680"/>
          <w:tab w:val="left" w:pos="1247"/>
        </w:tabs>
        <w:spacing w:before="0" w:beforeAutospacing="0" w:after="0" w:afterAutospacing="0"/>
        <w:ind w:left="567" w:right="-2" w:hanging="360"/>
        <w:jc w:val="both"/>
        <w:rPr>
          <w:rFonts w:asciiTheme="minorHAnsi" w:hAnsiTheme="minorHAnsi" w:cstheme="minorHAnsi"/>
        </w:rPr>
      </w:pPr>
      <w:r>
        <w:rPr>
          <w:rFonts w:asciiTheme="minorHAnsi" w:hAnsiTheme="minorHAnsi" w:cstheme="minorHAnsi"/>
        </w:rPr>
        <w:t>k</w:t>
      </w:r>
      <w:r w:rsidR="009D3588" w:rsidRPr="00840F89">
        <w:rPr>
          <w:rFonts w:asciiTheme="minorHAnsi" w:hAnsiTheme="minorHAnsi" w:cstheme="minorHAnsi"/>
        </w:rPr>
        <w:t>)           Pełnomocnictwo do reprezentowania Wykonawcy o ile ofertę składa Pełnomocnik.</w:t>
      </w:r>
    </w:p>
    <w:p w14:paraId="2E0E61FE" w14:textId="77777777" w:rsidR="009D3588" w:rsidRPr="00840F89" w:rsidRDefault="009D3588" w:rsidP="009D3588">
      <w:pPr>
        <w:spacing w:after="0" w:line="240" w:lineRule="auto"/>
        <w:jc w:val="both"/>
        <w:rPr>
          <w:rFonts w:asciiTheme="minorHAnsi" w:hAnsiTheme="minorHAnsi" w:cstheme="minorHAnsi"/>
          <w:b/>
          <w:color w:val="FF0000"/>
          <w:sz w:val="24"/>
          <w:szCs w:val="24"/>
        </w:rPr>
      </w:pPr>
    </w:p>
    <w:p w14:paraId="78D20C49" w14:textId="77777777" w:rsidR="009D3588" w:rsidRPr="00840F89" w:rsidRDefault="009D3588" w:rsidP="009D3588">
      <w:pPr>
        <w:spacing w:after="0" w:line="240" w:lineRule="auto"/>
        <w:jc w:val="both"/>
        <w:rPr>
          <w:rFonts w:asciiTheme="minorHAnsi" w:hAnsiTheme="minorHAnsi" w:cstheme="minorHAnsi"/>
          <w:b/>
          <w:color w:val="2F5496" w:themeColor="accent1" w:themeShade="BF"/>
          <w:sz w:val="24"/>
          <w:szCs w:val="24"/>
        </w:rPr>
      </w:pPr>
      <w:r w:rsidRPr="00840F89">
        <w:rPr>
          <w:rFonts w:asciiTheme="minorHAnsi" w:hAnsiTheme="minorHAnsi" w:cstheme="minorHAnsi"/>
          <w:b/>
          <w:color w:val="2F5496" w:themeColor="accent1" w:themeShade="BF"/>
          <w:sz w:val="24"/>
          <w:szCs w:val="24"/>
        </w:rPr>
        <w:t>8. Kryteria oceny ofert.</w:t>
      </w:r>
    </w:p>
    <w:p w14:paraId="2D2E4382" w14:textId="77777777" w:rsidR="009D3588" w:rsidRPr="00840F89" w:rsidRDefault="009D3588" w:rsidP="009D3588">
      <w:pPr>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 xml:space="preserve">1. Przy wyborze oferty najkorzystniejszej, Zamawiający będzie kierował się następującymi kryteriami: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705"/>
        <w:gridCol w:w="1834"/>
        <w:gridCol w:w="2850"/>
      </w:tblGrid>
      <w:tr w:rsidR="009D3588" w:rsidRPr="00840F89" w14:paraId="072CB2C9" w14:textId="77777777" w:rsidTr="008321B6">
        <w:tc>
          <w:tcPr>
            <w:tcW w:w="567" w:type="dxa"/>
            <w:tcBorders>
              <w:top w:val="single" w:sz="4" w:space="0" w:color="auto"/>
              <w:left w:val="single" w:sz="4" w:space="0" w:color="auto"/>
              <w:bottom w:val="single" w:sz="4" w:space="0" w:color="auto"/>
              <w:right w:val="single" w:sz="4" w:space="0" w:color="auto"/>
            </w:tcBorders>
            <w:hideMark/>
          </w:tcPr>
          <w:p w14:paraId="62E096C9" w14:textId="77777777" w:rsidR="009D3588" w:rsidRPr="00840F89" w:rsidRDefault="009D3588" w:rsidP="008321B6">
            <w:pPr>
              <w:widowControl w:val="0"/>
              <w:suppressAutoHyphens/>
              <w:ind w:right="-15"/>
              <w:jc w:val="both"/>
              <w:rPr>
                <w:rFonts w:asciiTheme="minorHAnsi" w:hAnsiTheme="minorHAnsi" w:cstheme="minorHAnsi"/>
                <w:sz w:val="24"/>
                <w:szCs w:val="24"/>
              </w:rPr>
            </w:pPr>
            <w:r w:rsidRPr="00840F89">
              <w:rPr>
                <w:rFonts w:asciiTheme="minorHAnsi" w:hAnsiTheme="minorHAnsi" w:cstheme="minorHAnsi"/>
                <w:sz w:val="24"/>
                <w:szCs w:val="24"/>
              </w:rPr>
              <w:t>l.p.</w:t>
            </w:r>
          </w:p>
        </w:tc>
        <w:tc>
          <w:tcPr>
            <w:tcW w:w="3749" w:type="dxa"/>
            <w:tcBorders>
              <w:top w:val="single" w:sz="4" w:space="0" w:color="auto"/>
              <w:left w:val="single" w:sz="4" w:space="0" w:color="auto"/>
              <w:bottom w:val="single" w:sz="4" w:space="0" w:color="auto"/>
              <w:right w:val="single" w:sz="4" w:space="0" w:color="auto"/>
            </w:tcBorders>
            <w:hideMark/>
          </w:tcPr>
          <w:p w14:paraId="5D057E93" w14:textId="77777777" w:rsidR="009D3588" w:rsidRPr="00840F89" w:rsidRDefault="009D3588" w:rsidP="008321B6">
            <w:pPr>
              <w:pStyle w:val="Akapitzlist"/>
              <w:widowControl w:val="0"/>
              <w:suppressAutoHyphens/>
              <w:ind w:left="0" w:right="-15"/>
              <w:jc w:val="center"/>
              <w:rPr>
                <w:rFonts w:asciiTheme="minorHAnsi" w:hAnsiTheme="minorHAnsi" w:cstheme="minorHAnsi"/>
                <w:sz w:val="24"/>
                <w:szCs w:val="24"/>
                <w:lang w:eastAsia="pl-PL"/>
              </w:rPr>
            </w:pPr>
            <w:r w:rsidRPr="00840F89">
              <w:rPr>
                <w:rFonts w:asciiTheme="minorHAnsi" w:hAnsiTheme="minorHAnsi" w:cstheme="minorHAnsi"/>
                <w:sz w:val="24"/>
                <w:szCs w:val="24"/>
                <w:lang w:eastAsia="pl-PL"/>
              </w:rPr>
              <w:t>Kryterium</w:t>
            </w:r>
          </w:p>
        </w:tc>
        <w:tc>
          <w:tcPr>
            <w:tcW w:w="1843" w:type="dxa"/>
            <w:tcBorders>
              <w:top w:val="single" w:sz="4" w:space="0" w:color="auto"/>
              <w:left w:val="single" w:sz="4" w:space="0" w:color="auto"/>
              <w:bottom w:val="single" w:sz="4" w:space="0" w:color="auto"/>
              <w:right w:val="single" w:sz="4" w:space="0" w:color="auto"/>
            </w:tcBorders>
            <w:hideMark/>
          </w:tcPr>
          <w:p w14:paraId="36D5BA46" w14:textId="77777777" w:rsidR="009D3588" w:rsidRPr="00840F89" w:rsidRDefault="009D3588" w:rsidP="008321B6">
            <w:pPr>
              <w:pStyle w:val="Akapitzlist"/>
              <w:widowControl w:val="0"/>
              <w:suppressAutoHyphens/>
              <w:ind w:left="0" w:right="-15"/>
              <w:jc w:val="center"/>
              <w:rPr>
                <w:rFonts w:asciiTheme="minorHAnsi" w:hAnsiTheme="minorHAnsi" w:cstheme="minorHAnsi"/>
                <w:sz w:val="24"/>
                <w:szCs w:val="24"/>
                <w:lang w:eastAsia="pl-PL"/>
              </w:rPr>
            </w:pPr>
            <w:r w:rsidRPr="00840F89">
              <w:rPr>
                <w:rFonts w:asciiTheme="minorHAnsi" w:hAnsiTheme="minorHAnsi" w:cstheme="minorHAnsi"/>
                <w:sz w:val="24"/>
                <w:szCs w:val="24"/>
                <w:lang w:eastAsia="pl-PL"/>
              </w:rPr>
              <w:t>Znaczenie procentowe kryterium</w:t>
            </w:r>
          </w:p>
        </w:tc>
        <w:tc>
          <w:tcPr>
            <w:tcW w:w="2880" w:type="dxa"/>
            <w:tcBorders>
              <w:top w:val="single" w:sz="4" w:space="0" w:color="auto"/>
              <w:left w:val="single" w:sz="4" w:space="0" w:color="auto"/>
              <w:bottom w:val="single" w:sz="4" w:space="0" w:color="auto"/>
              <w:right w:val="single" w:sz="4" w:space="0" w:color="auto"/>
            </w:tcBorders>
            <w:hideMark/>
          </w:tcPr>
          <w:p w14:paraId="4057E659" w14:textId="77777777" w:rsidR="009D3588" w:rsidRPr="00840F89" w:rsidRDefault="009D3588" w:rsidP="008321B6">
            <w:pPr>
              <w:pStyle w:val="Akapitzlist"/>
              <w:widowControl w:val="0"/>
              <w:suppressAutoHyphens/>
              <w:ind w:left="0" w:right="-15"/>
              <w:jc w:val="center"/>
              <w:rPr>
                <w:rFonts w:asciiTheme="minorHAnsi" w:hAnsiTheme="minorHAnsi" w:cstheme="minorHAnsi"/>
                <w:sz w:val="24"/>
                <w:szCs w:val="24"/>
                <w:lang w:eastAsia="pl-PL"/>
              </w:rPr>
            </w:pPr>
            <w:r w:rsidRPr="00840F89">
              <w:rPr>
                <w:rFonts w:asciiTheme="minorHAnsi" w:hAnsiTheme="minorHAnsi" w:cstheme="minorHAnsi"/>
                <w:sz w:val="24"/>
                <w:szCs w:val="24"/>
                <w:lang w:eastAsia="pl-PL"/>
              </w:rPr>
              <w:t>Maksymalna ilość punktów jakie może otrzymać oferta za dane kryterium</w:t>
            </w:r>
          </w:p>
        </w:tc>
      </w:tr>
      <w:tr w:rsidR="009D3588" w:rsidRPr="00840F89" w14:paraId="4EA099F6" w14:textId="77777777" w:rsidTr="008321B6">
        <w:tc>
          <w:tcPr>
            <w:tcW w:w="567" w:type="dxa"/>
            <w:tcBorders>
              <w:top w:val="single" w:sz="4" w:space="0" w:color="auto"/>
              <w:left w:val="single" w:sz="4" w:space="0" w:color="auto"/>
              <w:bottom w:val="single" w:sz="4" w:space="0" w:color="auto"/>
              <w:right w:val="single" w:sz="4" w:space="0" w:color="auto"/>
            </w:tcBorders>
            <w:hideMark/>
          </w:tcPr>
          <w:p w14:paraId="58D38350" w14:textId="77777777" w:rsidR="009D3588" w:rsidRPr="00840F89" w:rsidRDefault="009D3588" w:rsidP="008321B6">
            <w:pPr>
              <w:pStyle w:val="Akapitzlist"/>
              <w:widowControl w:val="0"/>
              <w:suppressAutoHyphens/>
              <w:ind w:left="0" w:right="-15"/>
              <w:jc w:val="both"/>
              <w:rPr>
                <w:rFonts w:asciiTheme="minorHAnsi" w:hAnsiTheme="minorHAnsi" w:cstheme="minorHAnsi"/>
                <w:sz w:val="24"/>
                <w:szCs w:val="24"/>
                <w:lang w:eastAsia="pl-PL"/>
              </w:rPr>
            </w:pPr>
            <w:r w:rsidRPr="00840F89">
              <w:rPr>
                <w:rFonts w:asciiTheme="minorHAnsi" w:hAnsiTheme="minorHAnsi" w:cstheme="minorHAnsi"/>
                <w:sz w:val="24"/>
                <w:szCs w:val="24"/>
                <w:lang w:eastAsia="pl-PL"/>
              </w:rPr>
              <w:t>1.</w:t>
            </w:r>
          </w:p>
        </w:tc>
        <w:tc>
          <w:tcPr>
            <w:tcW w:w="3749" w:type="dxa"/>
            <w:tcBorders>
              <w:top w:val="single" w:sz="4" w:space="0" w:color="auto"/>
              <w:left w:val="single" w:sz="4" w:space="0" w:color="auto"/>
              <w:bottom w:val="single" w:sz="4" w:space="0" w:color="auto"/>
              <w:right w:val="single" w:sz="4" w:space="0" w:color="auto"/>
            </w:tcBorders>
            <w:hideMark/>
          </w:tcPr>
          <w:p w14:paraId="45617A0A" w14:textId="77777777" w:rsidR="009D3588" w:rsidRPr="00840F89" w:rsidRDefault="009D3588" w:rsidP="008321B6">
            <w:pPr>
              <w:pStyle w:val="Akapitzlist"/>
              <w:widowControl w:val="0"/>
              <w:suppressAutoHyphens/>
              <w:ind w:left="0" w:right="-15"/>
              <w:rPr>
                <w:rFonts w:asciiTheme="minorHAnsi" w:hAnsiTheme="minorHAnsi" w:cstheme="minorHAnsi"/>
                <w:sz w:val="24"/>
                <w:szCs w:val="24"/>
                <w:lang w:eastAsia="pl-PL"/>
              </w:rPr>
            </w:pPr>
            <w:r w:rsidRPr="00840F89">
              <w:rPr>
                <w:rFonts w:asciiTheme="minorHAnsi" w:hAnsiTheme="minorHAnsi" w:cstheme="minorHAnsi"/>
                <w:sz w:val="24"/>
                <w:szCs w:val="24"/>
                <w:lang w:eastAsia="pl-PL"/>
              </w:rPr>
              <w:t>Cena brutto za całość zamówienia (A)</w:t>
            </w:r>
          </w:p>
        </w:tc>
        <w:tc>
          <w:tcPr>
            <w:tcW w:w="1843" w:type="dxa"/>
            <w:tcBorders>
              <w:top w:val="single" w:sz="4" w:space="0" w:color="auto"/>
              <w:left w:val="single" w:sz="4" w:space="0" w:color="auto"/>
              <w:bottom w:val="single" w:sz="4" w:space="0" w:color="auto"/>
              <w:right w:val="single" w:sz="4" w:space="0" w:color="auto"/>
            </w:tcBorders>
            <w:hideMark/>
          </w:tcPr>
          <w:p w14:paraId="4793B3A4" w14:textId="77777777" w:rsidR="009D3588" w:rsidRPr="00840F89" w:rsidRDefault="009D3588" w:rsidP="008321B6">
            <w:pPr>
              <w:pStyle w:val="Akapitzlist"/>
              <w:widowControl w:val="0"/>
              <w:suppressAutoHyphens/>
              <w:ind w:left="0" w:right="-15"/>
              <w:jc w:val="center"/>
              <w:rPr>
                <w:rFonts w:asciiTheme="minorHAnsi" w:hAnsiTheme="minorHAnsi" w:cstheme="minorHAnsi"/>
                <w:sz w:val="24"/>
                <w:szCs w:val="24"/>
                <w:lang w:eastAsia="pl-PL"/>
              </w:rPr>
            </w:pPr>
            <w:r w:rsidRPr="00840F89">
              <w:rPr>
                <w:rFonts w:asciiTheme="minorHAnsi" w:hAnsiTheme="minorHAnsi" w:cstheme="minorHAnsi"/>
                <w:sz w:val="24"/>
                <w:szCs w:val="24"/>
                <w:lang w:eastAsia="pl-PL"/>
              </w:rPr>
              <w:t>60%</w:t>
            </w:r>
          </w:p>
        </w:tc>
        <w:tc>
          <w:tcPr>
            <w:tcW w:w="2880" w:type="dxa"/>
            <w:tcBorders>
              <w:top w:val="single" w:sz="4" w:space="0" w:color="auto"/>
              <w:left w:val="single" w:sz="4" w:space="0" w:color="auto"/>
              <w:bottom w:val="single" w:sz="4" w:space="0" w:color="auto"/>
              <w:right w:val="single" w:sz="4" w:space="0" w:color="auto"/>
            </w:tcBorders>
            <w:hideMark/>
          </w:tcPr>
          <w:p w14:paraId="085F6489" w14:textId="77777777" w:rsidR="009D3588" w:rsidRPr="00840F89" w:rsidRDefault="009D3588" w:rsidP="008321B6">
            <w:pPr>
              <w:pStyle w:val="Akapitzlist"/>
              <w:widowControl w:val="0"/>
              <w:suppressAutoHyphens/>
              <w:ind w:left="0" w:right="-15"/>
              <w:jc w:val="center"/>
              <w:rPr>
                <w:rFonts w:asciiTheme="minorHAnsi" w:hAnsiTheme="minorHAnsi" w:cstheme="minorHAnsi"/>
                <w:sz w:val="24"/>
                <w:szCs w:val="24"/>
                <w:lang w:eastAsia="pl-PL"/>
              </w:rPr>
            </w:pPr>
            <w:r w:rsidRPr="00840F89">
              <w:rPr>
                <w:rFonts w:asciiTheme="minorHAnsi" w:hAnsiTheme="minorHAnsi" w:cstheme="minorHAnsi"/>
                <w:sz w:val="24"/>
                <w:szCs w:val="24"/>
                <w:lang w:eastAsia="pl-PL"/>
              </w:rPr>
              <w:t>60 punktów</w:t>
            </w:r>
          </w:p>
        </w:tc>
      </w:tr>
      <w:tr w:rsidR="009D3588" w:rsidRPr="00840F89" w14:paraId="6196AE3F" w14:textId="77777777" w:rsidTr="008321B6">
        <w:tc>
          <w:tcPr>
            <w:tcW w:w="567" w:type="dxa"/>
            <w:tcBorders>
              <w:top w:val="single" w:sz="4" w:space="0" w:color="auto"/>
              <w:left w:val="single" w:sz="4" w:space="0" w:color="auto"/>
              <w:bottom w:val="single" w:sz="4" w:space="0" w:color="auto"/>
              <w:right w:val="single" w:sz="4" w:space="0" w:color="auto"/>
            </w:tcBorders>
            <w:hideMark/>
          </w:tcPr>
          <w:p w14:paraId="023F4312" w14:textId="77777777" w:rsidR="009D3588" w:rsidRPr="00840F89" w:rsidRDefault="009D3588" w:rsidP="008321B6">
            <w:pPr>
              <w:pStyle w:val="Akapitzlist"/>
              <w:widowControl w:val="0"/>
              <w:suppressAutoHyphens/>
              <w:ind w:left="0" w:right="-15"/>
              <w:jc w:val="both"/>
              <w:rPr>
                <w:rFonts w:asciiTheme="minorHAnsi" w:hAnsiTheme="minorHAnsi" w:cstheme="minorHAnsi"/>
                <w:sz w:val="24"/>
                <w:szCs w:val="24"/>
                <w:lang w:eastAsia="pl-PL"/>
              </w:rPr>
            </w:pPr>
            <w:r w:rsidRPr="00840F89">
              <w:rPr>
                <w:rFonts w:asciiTheme="minorHAnsi" w:hAnsiTheme="minorHAnsi" w:cstheme="minorHAnsi"/>
                <w:sz w:val="24"/>
                <w:szCs w:val="24"/>
                <w:lang w:eastAsia="pl-PL"/>
              </w:rPr>
              <w:t>2.</w:t>
            </w:r>
          </w:p>
        </w:tc>
        <w:tc>
          <w:tcPr>
            <w:tcW w:w="3749" w:type="dxa"/>
            <w:tcBorders>
              <w:top w:val="single" w:sz="4" w:space="0" w:color="auto"/>
              <w:left w:val="single" w:sz="4" w:space="0" w:color="auto"/>
              <w:bottom w:val="single" w:sz="4" w:space="0" w:color="auto"/>
              <w:right w:val="single" w:sz="4" w:space="0" w:color="auto"/>
            </w:tcBorders>
            <w:hideMark/>
          </w:tcPr>
          <w:p w14:paraId="4FFCAEB4" w14:textId="77777777" w:rsidR="009D3588" w:rsidRPr="00840F89" w:rsidRDefault="009D3588" w:rsidP="008321B6">
            <w:pPr>
              <w:pStyle w:val="Akapitzlist"/>
              <w:widowControl w:val="0"/>
              <w:suppressAutoHyphens/>
              <w:ind w:left="0" w:right="-15"/>
              <w:rPr>
                <w:rFonts w:asciiTheme="minorHAnsi" w:hAnsiTheme="minorHAnsi" w:cstheme="minorHAnsi"/>
                <w:sz w:val="24"/>
                <w:szCs w:val="24"/>
                <w:lang w:eastAsia="pl-PL"/>
              </w:rPr>
            </w:pPr>
            <w:r w:rsidRPr="00840F89">
              <w:rPr>
                <w:rFonts w:asciiTheme="minorHAnsi" w:hAnsiTheme="minorHAnsi" w:cstheme="minorHAnsi"/>
                <w:sz w:val="24"/>
                <w:szCs w:val="24"/>
                <w:lang w:eastAsia="pl-PL"/>
              </w:rPr>
              <w:t>Doświadczenie Kierownika Zespołu  (B)</w:t>
            </w:r>
          </w:p>
        </w:tc>
        <w:tc>
          <w:tcPr>
            <w:tcW w:w="1843" w:type="dxa"/>
            <w:tcBorders>
              <w:top w:val="single" w:sz="4" w:space="0" w:color="auto"/>
              <w:left w:val="single" w:sz="4" w:space="0" w:color="auto"/>
              <w:bottom w:val="single" w:sz="4" w:space="0" w:color="auto"/>
              <w:right w:val="single" w:sz="4" w:space="0" w:color="auto"/>
            </w:tcBorders>
            <w:hideMark/>
          </w:tcPr>
          <w:p w14:paraId="2BC70CD5" w14:textId="77777777" w:rsidR="009D3588" w:rsidRPr="00840F89" w:rsidRDefault="009D3588" w:rsidP="008321B6">
            <w:pPr>
              <w:pStyle w:val="Akapitzlist"/>
              <w:widowControl w:val="0"/>
              <w:suppressAutoHyphens/>
              <w:ind w:left="0" w:right="-15"/>
              <w:jc w:val="center"/>
              <w:rPr>
                <w:rFonts w:asciiTheme="minorHAnsi" w:hAnsiTheme="minorHAnsi" w:cstheme="minorHAnsi"/>
                <w:sz w:val="24"/>
                <w:szCs w:val="24"/>
                <w:lang w:eastAsia="pl-PL"/>
              </w:rPr>
            </w:pPr>
            <w:r w:rsidRPr="00840F89">
              <w:rPr>
                <w:rFonts w:asciiTheme="minorHAnsi" w:hAnsiTheme="minorHAnsi" w:cstheme="minorHAnsi"/>
                <w:sz w:val="24"/>
                <w:szCs w:val="24"/>
                <w:lang w:eastAsia="pl-PL"/>
              </w:rPr>
              <w:t>40%</w:t>
            </w:r>
          </w:p>
        </w:tc>
        <w:tc>
          <w:tcPr>
            <w:tcW w:w="2880" w:type="dxa"/>
            <w:tcBorders>
              <w:top w:val="single" w:sz="4" w:space="0" w:color="auto"/>
              <w:left w:val="single" w:sz="4" w:space="0" w:color="auto"/>
              <w:bottom w:val="single" w:sz="4" w:space="0" w:color="auto"/>
              <w:right w:val="single" w:sz="4" w:space="0" w:color="auto"/>
            </w:tcBorders>
            <w:hideMark/>
          </w:tcPr>
          <w:p w14:paraId="0E43FEE7" w14:textId="77777777" w:rsidR="009D3588" w:rsidRPr="00840F89" w:rsidRDefault="009D3588" w:rsidP="008321B6">
            <w:pPr>
              <w:widowControl w:val="0"/>
              <w:tabs>
                <w:tab w:val="left" w:pos="1167"/>
              </w:tabs>
              <w:suppressAutoHyphens/>
              <w:ind w:right="-15"/>
              <w:jc w:val="center"/>
              <w:rPr>
                <w:rFonts w:asciiTheme="minorHAnsi" w:hAnsiTheme="minorHAnsi" w:cstheme="minorHAnsi"/>
                <w:sz w:val="24"/>
                <w:szCs w:val="24"/>
              </w:rPr>
            </w:pPr>
            <w:r w:rsidRPr="00840F89">
              <w:rPr>
                <w:rFonts w:asciiTheme="minorHAnsi" w:hAnsiTheme="minorHAnsi" w:cstheme="minorHAnsi"/>
                <w:sz w:val="24"/>
                <w:szCs w:val="24"/>
              </w:rPr>
              <w:t>40 punktów</w:t>
            </w:r>
          </w:p>
        </w:tc>
      </w:tr>
    </w:tbl>
    <w:p w14:paraId="6CA787EB" w14:textId="77777777" w:rsidR="009D3588" w:rsidRPr="00840F89" w:rsidRDefault="009D3588" w:rsidP="009D3588">
      <w:pPr>
        <w:widowControl w:val="0"/>
        <w:suppressAutoHyphens/>
        <w:ind w:left="720" w:right="-15"/>
        <w:jc w:val="both"/>
        <w:rPr>
          <w:rFonts w:asciiTheme="minorHAnsi" w:hAnsiTheme="minorHAnsi" w:cstheme="minorHAnsi"/>
          <w:sz w:val="24"/>
          <w:szCs w:val="24"/>
        </w:rPr>
      </w:pPr>
    </w:p>
    <w:p w14:paraId="721624D3" w14:textId="77777777" w:rsidR="009D3588" w:rsidRPr="00840F89" w:rsidRDefault="009D3588" w:rsidP="009D3588">
      <w:pPr>
        <w:widowControl w:val="0"/>
        <w:suppressAutoHyphens/>
        <w:ind w:right="-15"/>
        <w:jc w:val="both"/>
        <w:rPr>
          <w:rFonts w:asciiTheme="minorHAnsi" w:hAnsiTheme="minorHAnsi" w:cstheme="minorHAnsi"/>
          <w:sz w:val="24"/>
          <w:szCs w:val="24"/>
        </w:rPr>
      </w:pPr>
      <w:r w:rsidRPr="00840F89">
        <w:rPr>
          <w:rFonts w:asciiTheme="minorHAnsi" w:hAnsiTheme="minorHAnsi" w:cstheme="minorHAnsi"/>
          <w:b/>
          <w:sz w:val="24"/>
          <w:szCs w:val="24"/>
        </w:rPr>
        <w:t xml:space="preserve">2.Cena (A) - </w:t>
      </w:r>
      <w:r w:rsidRPr="00840F89">
        <w:rPr>
          <w:rFonts w:asciiTheme="minorHAnsi" w:hAnsiTheme="minorHAnsi" w:cstheme="minorHAnsi"/>
          <w:sz w:val="24"/>
          <w:szCs w:val="24"/>
        </w:rPr>
        <w:t>wykonania zamówienia zgodnie z formularzem oferty - waga kryterium 60 % tj. max. 60 pkt.</w:t>
      </w:r>
    </w:p>
    <w:p w14:paraId="568FA691" w14:textId="77777777" w:rsidR="009D3588" w:rsidRPr="00840F89" w:rsidRDefault="009D3588" w:rsidP="009D3588">
      <w:pPr>
        <w:adjustRightInd w:val="0"/>
        <w:spacing w:after="0" w:line="240" w:lineRule="auto"/>
        <w:ind w:left="1418"/>
        <w:rPr>
          <w:rFonts w:asciiTheme="minorHAnsi" w:hAnsiTheme="minorHAnsi" w:cstheme="minorHAnsi"/>
          <w:sz w:val="24"/>
          <w:szCs w:val="24"/>
        </w:rPr>
      </w:pPr>
      <w:r w:rsidRPr="00840F89">
        <w:rPr>
          <w:rFonts w:asciiTheme="minorHAnsi" w:hAnsiTheme="minorHAnsi" w:cstheme="minorHAnsi"/>
          <w:sz w:val="24"/>
          <w:szCs w:val="24"/>
        </w:rPr>
        <w:t>Liczonym według wzoru:</w:t>
      </w:r>
    </w:p>
    <w:p w14:paraId="5FF5E283" w14:textId="77777777" w:rsidR="009D3588" w:rsidRPr="00840F89" w:rsidRDefault="009D3588" w:rsidP="009D3588">
      <w:pPr>
        <w:spacing w:after="0" w:line="240" w:lineRule="auto"/>
        <w:ind w:right="-17"/>
        <w:rPr>
          <w:rFonts w:asciiTheme="minorHAnsi" w:hAnsiTheme="minorHAnsi" w:cstheme="minorHAnsi"/>
          <w:b/>
          <w:position w:val="-30"/>
          <w:sz w:val="24"/>
          <w:szCs w:val="24"/>
        </w:rPr>
      </w:pPr>
      <w:r w:rsidRPr="00840F89">
        <w:rPr>
          <w:rFonts w:asciiTheme="minorHAnsi" w:hAnsiTheme="minorHAnsi" w:cstheme="minorHAnsi"/>
          <w:b/>
          <w:position w:val="-30"/>
          <w:sz w:val="24"/>
          <w:szCs w:val="24"/>
        </w:rPr>
        <w:t xml:space="preserve">Najniższa cena brutto z rozpatrywanych i nieodrzuconych ofert </w:t>
      </w:r>
    </w:p>
    <w:p w14:paraId="76FFB39F" w14:textId="77777777" w:rsidR="009D3588" w:rsidRPr="00840F89" w:rsidRDefault="009D3588" w:rsidP="009D3588">
      <w:pPr>
        <w:spacing w:after="0" w:line="240" w:lineRule="auto"/>
        <w:ind w:right="-17"/>
        <w:rPr>
          <w:rFonts w:asciiTheme="minorHAnsi" w:hAnsiTheme="minorHAnsi" w:cstheme="minorHAnsi"/>
          <w:b/>
          <w:sz w:val="24"/>
          <w:szCs w:val="24"/>
        </w:rPr>
      </w:pPr>
      <w:r w:rsidRPr="00840F89">
        <w:rPr>
          <w:rFonts w:asciiTheme="minorHAnsi" w:hAnsiTheme="minorHAnsi" w:cstheme="minorHAnsi"/>
          <w:b/>
          <w:sz w:val="24"/>
          <w:szCs w:val="24"/>
        </w:rPr>
        <w:t xml:space="preserve">Cena = ---------------------------------------------------------------------------------------  x </w:t>
      </w:r>
      <w:r>
        <w:rPr>
          <w:rFonts w:asciiTheme="minorHAnsi" w:hAnsiTheme="minorHAnsi" w:cstheme="minorHAnsi"/>
          <w:b/>
          <w:sz w:val="24"/>
          <w:szCs w:val="24"/>
        </w:rPr>
        <w:t xml:space="preserve"> </w:t>
      </w:r>
      <w:r w:rsidRPr="00840F89">
        <w:rPr>
          <w:rFonts w:asciiTheme="minorHAnsi" w:hAnsiTheme="minorHAnsi" w:cstheme="minorHAnsi"/>
          <w:b/>
          <w:sz w:val="24"/>
          <w:szCs w:val="24"/>
        </w:rPr>
        <w:t>60  pkt.</w:t>
      </w:r>
    </w:p>
    <w:p w14:paraId="4A9ADA84" w14:textId="77777777" w:rsidR="009D3588" w:rsidRPr="00840F89" w:rsidRDefault="009D3588" w:rsidP="009D3588">
      <w:pPr>
        <w:spacing w:after="0" w:line="240" w:lineRule="auto"/>
        <w:ind w:left="1418" w:right="-17"/>
        <w:rPr>
          <w:rFonts w:asciiTheme="minorHAnsi" w:hAnsiTheme="minorHAnsi" w:cstheme="minorHAnsi"/>
          <w:b/>
          <w:position w:val="30"/>
          <w:sz w:val="24"/>
          <w:szCs w:val="24"/>
        </w:rPr>
      </w:pPr>
      <w:r w:rsidRPr="00840F89">
        <w:rPr>
          <w:rFonts w:asciiTheme="minorHAnsi" w:hAnsiTheme="minorHAnsi" w:cstheme="minorHAnsi"/>
          <w:b/>
          <w:position w:val="30"/>
          <w:sz w:val="24"/>
          <w:szCs w:val="24"/>
        </w:rPr>
        <w:t xml:space="preserve">                    Cena brutto badanej oferty</w:t>
      </w:r>
    </w:p>
    <w:p w14:paraId="31BDC841" w14:textId="77777777" w:rsidR="009D3588" w:rsidRPr="00840F89" w:rsidRDefault="009D3588" w:rsidP="009D3588">
      <w:pPr>
        <w:widowControl w:val="0"/>
        <w:suppressAutoHyphens/>
        <w:ind w:right="-15"/>
        <w:jc w:val="both"/>
        <w:rPr>
          <w:rFonts w:asciiTheme="minorHAnsi" w:hAnsiTheme="minorHAnsi" w:cstheme="minorHAnsi"/>
          <w:sz w:val="24"/>
          <w:szCs w:val="24"/>
        </w:rPr>
      </w:pPr>
      <w:r w:rsidRPr="00840F89">
        <w:rPr>
          <w:rFonts w:asciiTheme="minorHAnsi" w:hAnsiTheme="minorHAnsi" w:cstheme="minorHAnsi"/>
          <w:sz w:val="24"/>
          <w:szCs w:val="24"/>
        </w:rPr>
        <w:t>Wartość punktowa w ramach tego kryterium będzie zaokrąglona w górę do dwóch miejsc po przecinku. Najniższa zaoferowana cena oznacza najniższą całkowitą cenę brutto, określoną w złożonych i niepodlegających odrzuceniu ofertach. W razie rozbieżności między ceną określoną liczbowo a ceną określoną słownie, Zamawiający weźmie pod uwagę wpisaną słownie.</w:t>
      </w:r>
    </w:p>
    <w:p w14:paraId="58B83855" w14:textId="77777777" w:rsidR="009D3588" w:rsidRPr="002732AF" w:rsidRDefault="009D3588" w:rsidP="009D3588">
      <w:pPr>
        <w:widowControl w:val="0"/>
        <w:suppressAutoHyphens/>
        <w:ind w:right="-15"/>
        <w:jc w:val="both"/>
        <w:rPr>
          <w:rFonts w:asciiTheme="minorHAnsi" w:hAnsiTheme="minorHAnsi" w:cstheme="minorHAnsi"/>
          <w:b/>
          <w:sz w:val="24"/>
          <w:szCs w:val="24"/>
        </w:rPr>
      </w:pPr>
      <w:r w:rsidRPr="002732AF">
        <w:rPr>
          <w:rFonts w:asciiTheme="minorHAnsi" w:hAnsiTheme="minorHAnsi" w:cstheme="minorHAnsi"/>
          <w:b/>
          <w:bCs/>
          <w:sz w:val="24"/>
          <w:szCs w:val="24"/>
        </w:rPr>
        <w:t>3.Doświadczenie Kierownika Zespołu</w:t>
      </w:r>
      <w:r w:rsidRPr="002732AF">
        <w:rPr>
          <w:rFonts w:asciiTheme="minorHAnsi" w:hAnsiTheme="minorHAnsi" w:cstheme="minorHAnsi"/>
          <w:sz w:val="24"/>
          <w:szCs w:val="24"/>
        </w:rPr>
        <w:t xml:space="preserve"> </w:t>
      </w:r>
      <w:r w:rsidRPr="002732AF">
        <w:rPr>
          <w:rFonts w:asciiTheme="minorHAnsi" w:hAnsiTheme="minorHAnsi" w:cstheme="minorHAnsi"/>
          <w:b/>
          <w:sz w:val="24"/>
          <w:szCs w:val="24"/>
        </w:rPr>
        <w:t xml:space="preserve"> (B)</w:t>
      </w:r>
    </w:p>
    <w:p w14:paraId="2E56031A" w14:textId="77777777" w:rsidR="009D3588" w:rsidRPr="002732AF" w:rsidRDefault="009D3588" w:rsidP="009D3588">
      <w:pPr>
        <w:widowControl w:val="0"/>
        <w:suppressAutoHyphens/>
        <w:ind w:right="-15"/>
        <w:jc w:val="both"/>
        <w:rPr>
          <w:rFonts w:asciiTheme="minorHAnsi" w:hAnsiTheme="minorHAnsi" w:cstheme="minorHAnsi"/>
          <w:sz w:val="24"/>
          <w:szCs w:val="24"/>
        </w:rPr>
      </w:pPr>
      <w:r w:rsidRPr="002732AF">
        <w:rPr>
          <w:rFonts w:asciiTheme="minorHAnsi" w:hAnsiTheme="minorHAnsi" w:cstheme="minorHAnsi"/>
          <w:sz w:val="24"/>
          <w:szCs w:val="24"/>
        </w:rPr>
        <w:t>Będzie rozpatrywane na podstawie informacji dotyczących doświadczenia zawodowego osoby wyznaczonej przez Wykonawcę do realizacji zamówienia na stanowisku Kierownika Zespołu, zawartych w pkt. 2 załącznik nr 1 – Formularza Oferty.</w:t>
      </w:r>
    </w:p>
    <w:p w14:paraId="34C1B757" w14:textId="4125FF3E" w:rsidR="009D3588" w:rsidRPr="002732AF" w:rsidRDefault="009D3588" w:rsidP="009D3588">
      <w:pPr>
        <w:widowControl w:val="0"/>
        <w:suppressAutoHyphens/>
        <w:ind w:right="-15"/>
        <w:jc w:val="both"/>
        <w:rPr>
          <w:rFonts w:asciiTheme="minorHAnsi" w:hAnsiTheme="minorHAnsi" w:cstheme="minorHAnsi"/>
          <w:sz w:val="24"/>
          <w:szCs w:val="24"/>
        </w:rPr>
      </w:pPr>
      <w:r w:rsidRPr="002732AF">
        <w:rPr>
          <w:rFonts w:asciiTheme="minorHAnsi" w:hAnsiTheme="minorHAnsi" w:cstheme="minorHAnsi"/>
          <w:sz w:val="24"/>
          <w:szCs w:val="24"/>
        </w:rPr>
        <w:t>W tym kryterium punkty przyznawane będą za doświadczenie w obsłudze</w:t>
      </w:r>
      <w:r w:rsidRPr="002732AF">
        <w:rPr>
          <w:rFonts w:asciiTheme="minorHAnsi" w:hAnsiTheme="minorHAnsi" w:cstheme="minorHAnsi"/>
          <w:sz w:val="24"/>
          <w:szCs w:val="24"/>
          <w:vertAlign w:val="superscript"/>
        </w:rPr>
        <w:t>*</w:t>
      </w:r>
      <w:r w:rsidRPr="002732AF">
        <w:rPr>
          <w:rFonts w:asciiTheme="minorHAnsi" w:hAnsiTheme="minorHAnsi" w:cstheme="minorHAnsi"/>
          <w:sz w:val="24"/>
          <w:szCs w:val="24"/>
        </w:rPr>
        <w:t xml:space="preserve"> projektu obejmującego budowę ponad 50 Instalacji fotowoltaicznych</w:t>
      </w:r>
      <w:r w:rsidR="007E3E48" w:rsidRPr="002732AF">
        <w:rPr>
          <w:rFonts w:asciiTheme="minorHAnsi" w:hAnsiTheme="minorHAnsi" w:cstheme="minorHAnsi"/>
          <w:sz w:val="24"/>
          <w:szCs w:val="24"/>
        </w:rPr>
        <w:t xml:space="preserve"> lub solarnych</w:t>
      </w:r>
      <w:r w:rsidRPr="002732AF">
        <w:rPr>
          <w:rFonts w:asciiTheme="minorHAnsi" w:hAnsiTheme="minorHAnsi" w:cstheme="minorHAnsi"/>
          <w:sz w:val="24"/>
          <w:szCs w:val="24"/>
        </w:rPr>
        <w:t xml:space="preserve">. Maksymalna ilość punktów, które może uzyskać Wykonawca wynosi 40. </w:t>
      </w:r>
    </w:p>
    <w:p w14:paraId="06A3559B" w14:textId="4A4313FD" w:rsidR="009D3588" w:rsidRPr="002732AF" w:rsidRDefault="009D3588" w:rsidP="009D3588">
      <w:pPr>
        <w:widowControl w:val="0"/>
        <w:suppressAutoHyphens/>
        <w:ind w:right="-15"/>
        <w:jc w:val="both"/>
        <w:rPr>
          <w:rFonts w:asciiTheme="minorHAnsi" w:hAnsiTheme="minorHAnsi" w:cstheme="minorHAnsi"/>
          <w:sz w:val="24"/>
          <w:szCs w:val="24"/>
        </w:rPr>
      </w:pPr>
      <w:r w:rsidRPr="002732AF">
        <w:rPr>
          <w:rFonts w:asciiTheme="minorHAnsi" w:hAnsiTheme="minorHAnsi" w:cstheme="minorHAnsi"/>
          <w:sz w:val="24"/>
          <w:szCs w:val="24"/>
        </w:rPr>
        <w:t>- Zamawiający przyzna 0 pkt. za doświadczenie Kierownika Zespołu w obsłudze</w:t>
      </w:r>
      <w:r w:rsidRPr="002732AF">
        <w:rPr>
          <w:rFonts w:asciiTheme="minorHAnsi" w:hAnsiTheme="minorHAnsi" w:cstheme="minorHAnsi"/>
          <w:sz w:val="24"/>
          <w:szCs w:val="24"/>
          <w:vertAlign w:val="superscript"/>
        </w:rPr>
        <w:t xml:space="preserve">* </w:t>
      </w:r>
      <w:r w:rsidRPr="002732AF">
        <w:rPr>
          <w:rFonts w:asciiTheme="minorHAnsi" w:hAnsiTheme="minorHAnsi" w:cstheme="minorHAnsi"/>
          <w:sz w:val="24"/>
          <w:szCs w:val="24"/>
        </w:rPr>
        <w:t>projektu, obejmującego wykonanie lub dostawę i montaż  50 instalacji fotowoltaicznych</w:t>
      </w:r>
      <w:r w:rsidR="007E3E48" w:rsidRPr="002732AF">
        <w:rPr>
          <w:rFonts w:asciiTheme="minorHAnsi" w:hAnsiTheme="minorHAnsi" w:cstheme="minorHAnsi"/>
          <w:sz w:val="24"/>
          <w:szCs w:val="24"/>
        </w:rPr>
        <w:t xml:space="preserve"> lub solarnych</w:t>
      </w:r>
      <w:r w:rsidRPr="002732AF">
        <w:rPr>
          <w:rFonts w:asciiTheme="minorHAnsi" w:hAnsiTheme="minorHAnsi" w:cstheme="minorHAnsi"/>
          <w:sz w:val="24"/>
          <w:szCs w:val="24"/>
        </w:rPr>
        <w:t>.</w:t>
      </w:r>
    </w:p>
    <w:p w14:paraId="4317DC59" w14:textId="0787EA8E" w:rsidR="009D3588" w:rsidRPr="002732AF" w:rsidRDefault="009D3588" w:rsidP="009D3588">
      <w:pPr>
        <w:widowControl w:val="0"/>
        <w:suppressAutoHyphens/>
        <w:ind w:right="-15"/>
        <w:jc w:val="both"/>
        <w:rPr>
          <w:rFonts w:asciiTheme="minorHAnsi" w:hAnsiTheme="minorHAnsi" w:cstheme="minorHAnsi"/>
          <w:sz w:val="24"/>
          <w:szCs w:val="24"/>
        </w:rPr>
      </w:pPr>
      <w:r w:rsidRPr="002732AF">
        <w:rPr>
          <w:rFonts w:asciiTheme="minorHAnsi" w:hAnsiTheme="minorHAnsi" w:cstheme="minorHAnsi"/>
          <w:sz w:val="24"/>
          <w:szCs w:val="24"/>
        </w:rPr>
        <w:t>- Zamawiający przyzna 10 pkt. za doświadczenie Kierownika Zespołu w obsłudze</w:t>
      </w:r>
      <w:r w:rsidRPr="002732AF">
        <w:rPr>
          <w:rFonts w:asciiTheme="minorHAnsi" w:hAnsiTheme="minorHAnsi" w:cstheme="minorHAnsi"/>
          <w:sz w:val="24"/>
          <w:szCs w:val="24"/>
          <w:vertAlign w:val="superscript"/>
        </w:rPr>
        <w:t xml:space="preserve">* </w:t>
      </w:r>
      <w:r w:rsidRPr="002732AF">
        <w:rPr>
          <w:rFonts w:asciiTheme="minorHAnsi" w:hAnsiTheme="minorHAnsi" w:cstheme="minorHAnsi"/>
          <w:sz w:val="24"/>
          <w:szCs w:val="24"/>
        </w:rPr>
        <w:t xml:space="preserve">projektu, </w:t>
      </w:r>
      <w:r w:rsidRPr="002732AF">
        <w:rPr>
          <w:rFonts w:asciiTheme="minorHAnsi" w:hAnsiTheme="minorHAnsi" w:cstheme="minorHAnsi"/>
          <w:sz w:val="24"/>
          <w:szCs w:val="24"/>
        </w:rPr>
        <w:lastRenderedPageBreak/>
        <w:t>obejmującego wykonanie lub dostawę i montaż  od 51 do 80 instalacji fotowoltaicznych</w:t>
      </w:r>
      <w:r w:rsidR="007E3E48" w:rsidRPr="002732AF">
        <w:rPr>
          <w:rFonts w:asciiTheme="minorHAnsi" w:hAnsiTheme="minorHAnsi" w:cstheme="minorHAnsi"/>
          <w:sz w:val="24"/>
          <w:szCs w:val="24"/>
        </w:rPr>
        <w:t xml:space="preserve"> lub solarnych</w:t>
      </w:r>
      <w:r w:rsidRPr="002732AF">
        <w:rPr>
          <w:rFonts w:asciiTheme="minorHAnsi" w:hAnsiTheme="minorHAnsi" w:cstheme="minorHAnsi"/>
          <w:sz w:val="24"/>
          <w:szCs w:val="24"/>
        </w:rPr>
        <w:t>.</w:t>
      </w:r>
    </w:p>
    <w:p w14:paraId="056D0F4A" w14:textId="570898AB" w:rsidR="009D3588" w:rsidRPr="002732AF" w:rsidRDefault="009D3588" w:rsidP="009D3588">
      <w:pPr>
        <w:widowControl w:val="0"/>
        <w:suppressAutoHyphens/>
        <w:ind w:right="-15"/>
        <w:jc w:val="both"/>
        <w:rPr>
          <w:rFonts w:asciiTheme="minorHAnsi" w:hAnsiTheme="minorHAnsi" w:cstheme="minorHAnsi"/>
          <w:sz w:val="24"/>
          <w:szCs w:val="24"/>
        </w:rPr>
      </w:pPr>
      <w:r w:rsidRPr="002732AF">
        <w:rPr>
          <w:rFonts w:asciiTheme="minorHAnsi" w:hAnsiTheme="minorHAnsi" w:cstheme="minorHAnsi"/>
          <w:sz w:val="24"/>
          <w:szCs w:val="24"/>
        </w:rPr>
        <w:t>- Zamawiający przyzna 20 pkt. za doświadczenie Kierownika Zespołu w obsłudze</w:t>
      </w:r>
      <w:r w:rsidRPr="002732AF">
        <w:rPr>
          <w:rFonts w:asciiTheme="minorHAnsi" w:hAnsiTheme="minorHAnsi" w:cstheme="minorHAnsi"/>
          <w:sz w:val="24"/>
          <w:szCs w:val="24"/>
          <w:vertAlign w:val="superscript"/>
        </w:rPr>
        <w:t xml:space="preserve">* </w:t>
      </w:r>
      <w:r w:rsidRPr="002732AF">
        <w:rPr>
          <w:rFonts w:asciiTheme="minorHAnsi" w:hAnsiTheme="minorHAnsi" w:cstheme="minorHAnsi"/>
          <w:sz w:val="24"/>
          <w:szCs w:val="24"/>
        </w:rPr>
        <w:t>projektu, obejmującego wykonanie lub dostawę i montaż  od 81 do 120 instalacji fotowoltaicznych</w:t>
      </w:r>
      <w:r w:rsidR="007E3E48" w:rsidRPr="002732AF">
        <w:rPr>
          <w:rFonts w:asciiTheme="minorHAnsi" w:hAnsiTheme="minorHAnsi" w:cstheme="minorHAnsi"/>
          <w:sz w:val="24"/>
          <w:szCs w:val="24"/>
        </w:rPr>
        <w:t xml:space="preserve"> lub solarnych</w:t>
      </w:r>
      <w:r w:rsidRPr="002732AF">
        <w:rPr>
          <w:rFonts w:asciiTheme="minorHAnsi" w:hAnsiTheme="minorHAnsi" w:cstheme="minorHAnsi"/>
          <w:sz w:val="24"/>
          <w:szCs w:val="24"/>
        </w:rPr>
        <w:t>.</w:t>
      </w:r>
    </w:p>
    <w:p w14:paraId="43F02BE6" w14:textId="448916FF" w:rsidR="009D3588" w:rsidRPr="002732AF" w:rsidRDefault="009D3588" w:rsidP="009D3588">
      <w:pPr>
        <w:widowControl w:val="0"/>
        <w:suppressAutoHyphens/>
        <w:ind w:right="-15"/>
        <w:jc w:val="both"/>
        <w:rPr>
          <w:rFonts w:asciiTheme="minorHAnsi" w:hAnsiTheme="minorHAnsi" w:cstheme="minorHAnsi"/>
          <w:sz w:val="24"/>
          <w:szCs w:val="24"/>
        </w:rPr>
      </w:pPr>
      <w:r w:rsidRPr="002732AF">
        <w:rPr>
          <w:rFonts w:asciiTheme="minorHAnsi" w:hAnsiTheme="minorHAnsi" w:cstheme="minorHAnsi"/>
          <w:sz w:val="24"/>
          <w:szCs w:val="24"/>
        </w:rPr>
        <w:t>- Zamawiający przyzna 30 pkt. za doświadczenie Kierownika Zespołu w obsłudze</w:t>
      </w:r>
      <w:r w:rsidRPr="002732AF">
        <w:rPr>
          <w:rFonts w:asciiTheme="minorHAnsi" w:hAnsiTheme="minorHAnsi" w:cstheme="minorHAnsi"/>
          <w:sz w:val="24"/>
          <w:szCs w:val="24"/>
          <w:vertAlign w:val="superscript"/>
        </w:rPr>
        <w:t xml:space="preserve">* </w:t>
      </w:r>
      <w:r w:rsidRPr="002732AF">
        <w:rPr>
          <w:rFonts w:asciiTheme="minorHAnsi" w:hAnsiTheme="minorHAnsi" w:cstheme="minorHAnsi"/>
          <w:sz w:val="24"/>
          <w:szCs w:val="24"/>
        </w:rPr>
        <w:t>projektu, obejmującego wykonanie lub dostawę i montaż  od 121 do 150  instalacji fotowoltaicznych</w:t>
      </w:r>
      <w:r w:rsidR="007E3E48" w:rsidRPr="002732AF">
        <w:rPr>
          <w:rFonts w:asciiTheme="minorHAnsi" w:hAnsiTheme="minorHAnsi" w:cstheme="minorHAnsi"/>
          <w:sz w:val="24"/>
          <w:szCs w:val="24"/>
        </w:rPr>
        <w:t xml:space="preserve"> lub solarnych</w:t>
      </w:r>
      <w:r w:rsidRPr="002732AF">
        <w:rPr>
          <w:rFonts w:asciiTheme="minorHAnsi" w:hAnsiTheme="minorHAnsi" w:cstheme="minorHAnsi"/>
          <w:sz w:val="24"/>
          <w:szCs w:val="24"/>
        </w:rPr>
        <w:t>.</w:t>
      </w:r>
    </w:p>
    <w:p w14:paraId="6FD10239" w14:textId="7EC6FD2E" w:rsidR="009D3588" w:rsidRPr="002732AF" w:rsidRDefault="009D3588" w:rsidP="009D3588">
      <w:pPr>
        <w:widowControl w:val="0"/>
        <w:suppressAutoHyphens/>
        <w:ind w:right="-15"/>
        <w:jc w:val="both"/>
        <w:rPr>
          <w:rFonts w:asciiTheme="minorHAnsi" w:hAnsiTheme="minorHAnsi" w:cstheme="minorHAnsi"/>
          <w:sz w:val="24"/>
          <w:szCs w:val="24"/>
        </w:rPr>
      </w:pPr>
      <w:r w:rsidRPr="002732AF">
        <w:rPr>
          <w:rFonts w:asciiTheme="minorHAnsi" w:hAnsiTheme="minorHAnsi" w:cstheme="minorHAnsi"/>
          <w:sz w:val="24"/>
          <w:szCs w:val="24"/>
        </w:rPr>
        <w:t>- Zamawiający przyzna 40 pkt. za doświadczenie Kierownika Zespołu w obsłudze</w:t>
      </w:r>
      <w:r w:rsidRPr="002732AF">
        <w:rPr>
          <w:rFonts w:asciiTheme="minorHAnsi" w:hAnsiTheme="minorHAnsi" w:cstheme="minorHAnsi"/>
          <w:sz w:val="24"/>
          <w:szCs w:val="24"/>
          <w:vertAlign w:val="superscript"/>
        </w:rPr>
        <w:t xml:space="preserve">* </w:t>
      </w:r>
      <w:r w:rsidRPr="002732AF">
        <w:rPr>
          <w:rFonts w:asciiTheme="minorHAnsi" w:hAnsiTheme="minorHAnsi" w:cstheme="minorHAnsi"/>
          <w:sz w:val="24"/>
          <w:szCs w:val="24"/>
        </w:rPr>
        <w:t>projektu, obejmującego wykonanie lub dostawę i montaż  od 151 i więcej  instalacji fotowoltaicznych</w:t>
      </w:r>
      <w:r w:rsidR="007E3E48" w:rsidRPr="002732AF">
        <w:rPr>
          <w:rFonts w:asciiTheme="minorHAnsi" w:hAnsiTheme="minorHAnsi" w:cstheme="minorHAnsi"/>
          <w:sz w:val="24"/>
          <w:szCs w:val="24"/>
        </w:rPr>
        <w:t xml:space="preserve"> lub solarnych</w:t>
      </w:r>
      <w:r w:rsidRPr="002732AF">
        <w:rPr>
          <w:rFonts w:asciiTheme="minorHAnsi" w:hAnsiTheme="minorHAnsi" w:cstheme="minorHAnsi"/>
          <w:sz w:val="24"/>
          <w:szCs w:val="24"/>
        </w:rPr>
        <w:t>.</w:t>
      </w:r>
    </w:p>
    <w:p w14:paraId="404F4596" w14:textId="5CD08EC0" w:rsidR="009D3588" w:rsidRPr="00840F89" w:rsidRDefault="009D3588" w:rsidP="009D3588">
      <w:pPr>
        <w:widowControl w:val="0"/>
        <w:suppressAutoHyphens/>
        <w:ind w:right="-15"/>
        <w:jc w:val="both"/>
        <w:rPr>
          <w:rFonts w:asciiTheme="minorHAnsi" w:hAnsiTheme="minorHAnsi" w:cstheme="minorHAnsi"/>
          <w:sz w:val="24"/>
          <w:szCs w:val="24"/>
        </w:rPr>
      </w:pPr>
      <w:r w:rsidRPr="00840F89">
        <w:rPr>
          <w:rFonts w:asciiTheme="minorHAnsi" w:hAnsiTheme="minorHAnsi" w:cstheme="minorHAnsi"/>
          <w:bCs/>
          <w:i/>
          <w:iCs/>
          <w:sz w:val="24"/>
          <w:szCs w:val="24"/>
        </w:rPr>
        <w:t>* Przez obsługę rozumie się całościowe zarządzanie projektem, w tym co najmniej : przygotowanie dokumentacji wykonawczej lub projektowej instalacji fotowoltaicznych</w:t>
      </w:r>
      <w:r w:rsidR="004B290A">
        <w:rPr>
          <w:rFonts w:asciiTheme="minorHAnsi" w:hAnsiTheme="minorHAnsi" w:cstheme="minorHAnsi"/>
          <w:bCs/>
          <w:i/>
          <w:iCs/>
          <w:sz w:val="24"/>
          <w:szCs w:val="24"/>
        </w:rPr>
        <w:t xml:space="preserve"> lub solarnych</w:t>
      </w:r>
      <w:r w:rsidRPr="00840F89">
        <w:rPr>
          <w:rFonts w:asciiTheme="minorHAnsi" w:hAnsiTheme="minorHAnsi" w:cstheme="minorHAnsi"/>
          <w:bCs/>
          <w:i/>
          <w:iCs/>
          <w:sz w:val="24"/>
          <w:szCs w:val="24"/>
        </w:rPr>
        <w:t xml:space="preserve"> niezbędnej do przeprowadzenia postepowania na wyłonienie wykonawcy prac, świadczenie nadzoru inwestorskiego nad wykonywaniem instalacji fotowoltaicznych</w:t>
      </w:r>
      <w:r w:rsidR="004B290A">
        <w:rPr>
          <w:rFonts w:asciiTheme="minorHAnsi" w:hAnsiTheme="minorHAnsi" w:cstheme="minorHAnsi"/>
          <w:bCs/>
          <w:i/>
          <w:iCs/>
          <w:sz w:val="24"/>
          <w:szCs w:val="24"/>
        </w:rPr>
        <w:t xml:space="preserve"> lub solarnych</w:t>
      </w:r>
      <w:r w:rsidRPr="00840F89">
        <w:rPr>
          <w:rFonts w:asciiTheme="minorHAnsi" w:hAnsiTheme="minorHAnsi" w:cstheme="minorHAnsi"/>
          <w:bCs/>
          <w:i/>
          <w:iCs/>
          <w:sz w:val="24"/>
          <w:szCs w:val="24"/>
        </w:rPr>
        <w:t>, całościowe rozliczenie finansowe projektu.</w:t>
      </w:r>
    </w:p>
    <w:p w14:paraId="3C2D4F27" w14:textId="77777777" w:rsidR="009D3588" w:rsidRPr="00840F89" w:rsidRDefault="009D3588" w:rsidP="009D3588">
      <w:pPr>
        <w:widowControl w:val="0"/>
        <w:suppressAutoHyphens/>
        <w:ind w:right="-15"/>
        <w:jc w:val="both"/>
        <w:rPr>
          <w:rFonts w:asciiTheme="minorHAnsi" w:hAnsiTheme="minorHAnsi" w:cstheme="minorHAnsi"/>
          <w:sz w:val="24"/>
          <w:szCs w:val="24"/>
        </w:rPr>
      </w:pPr>
      <w:r w:rsidRPr="00840F89">
        <w:rPr>
          <w:rFonts w:asciiTheme="minorHAnsi" w:hAnsiTheme="minorHAnsi" w:cstheme="minorHAnsi"/>
          <w:sz w:val="24"/>
          <w:szCs w:val="24"/>
        </w:rPr>
        <w:t>Zadeklarowane w pkt. 2 Załącznika nr 1- Formularz Oferty – doświadczenie będzie podlegało weryfikacji na podstawie Załącznika nr 4 – Wykaz osób skierowanych przez wykonawcę do realizacji zamówienia.</w:t>
      </w:r>
    </w:p>
    <w:p w14:paraId="314265D5" w14:textId="77777777" w:rsidR="009D3588" w:rsidRPr="00840F89" w:rsidRDefault="009D3588" w:rsidP="009D3588">
      <w:pPr>
        <w:widowControl w:val="0"/>
        <w:suppressAutoHyphens/>
        <w:ind w:right="-15"/>
        <w:jc w:val="both"/>
        <w:rPr>
          <w:rFonts w:asciiTheme="minorHAnsi" w:hAnsiTheme="minorHAnsi" w:cstheme="minorHAnsi"/>
          <w:sz w:val="24"/>
          <w:szCs w:val="24"/>
        </w:rPr>
      </w:pPr>
      <w:r w:rsidRPr="00840F89">
        <w:rPr>
          <w:rFonts w:asciiTheme="minorHAnsi" w:hAnsiTheme="minorHAnsi" w:cstheme="minorHAnsi"/>
          <w:sz w:val="24"/>
          <w:szCs w:val="24"/>
        </w:rPr>
        <w:t xml:space="preserve">Jako kryterium wyboru oferty najkorzystniejszej </w:t>
      </w:r>
      <w:r w:rsidRPr="00840F89">
        <w:rPr>
          <w:rFonts w:asciiTheme="minorHAnsi" w:hAnsiTheme="minorHAnsi" w:cstheme="minorHAnsi"/>
          <w:b/>
          <w:bCs/>
          <w:sz w:val="24"/>
          <w:szCs w:val="24"/>
        </w:rPr>
        <w:t xml:space="preserve">(„C”) </w:t>
      </w:r>
      <w:r w:rsidRPr="00840F89">
        <w:rPr>
          <w:rFonts w:asciiTheme="minorHAnsi" w:hAnsiTheme="minorHAnsi" w:cstheme="minorHAnsi"/>
          <w:sz w:val="24"/>
          <w:szCs w:val="24"/>
        </w:rPr>
        <w:t>przyjmuje się łączny wynik we wszystkich określonych powyżej kryteriach, obliczony wg. wzoru :</w:t>
      </w:r>
    </w:p>
    <w:p w14:paraId="5B496DF9" w14:textId="77777777" w:rsidR="009D3588" w:rsidRPr="00840F89" w:rsidRDefault="009D3588" w:rsidP="009D3588">
      <w:pPr>
        <w:widowControl w:val="0"/>
        <w:suppressAutoHyphens/>
        <w:ind w:right="-15"/>
        <w:jc w:val="both"/>
        <w:rPr>
          <w:rFonts w:asciiTheme="minorHAnsi" w:hAnsiTheme="minorHAnsi" w:cstheme="minorHAnsi"/>
          <w:b/>
          <w:bCs/>
          <w:sz w:val="24"/>
          <w:szCs w:val="24"/>
        </w:rPr>
      </w:pPr>
      <w:r w:rsidRPr="00840F89">
        <w:rPr>
          <w:rFonts w:asciiTheme="minorHAnsi" w:hAnsiTheme="minorHAnsi" w:cstheme="minorHAnsi"/>
          <w:b/>
          <w:bCs/>
          <w:sz w:val="24"/>
          <w:szCs w:val="24"/>
        </w:rPr>
        <w:t xml:space="preserve">                               C = A+B </w:t>
      </w:r>
    </w:p>
    <w:p w14:paraId="2B0CE23E" w14:textId="77777777" w:rsidR="009D3588" w:rsidRPr="00840F89" w:rsidRDefault="009D3588" w:rsidP="009D3588">
      <w:pPr>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Najwyższa liczba punktów wyznaczy najkorzystniejszą ofertę.</w:t>
      </w:r>
    </w:p>
    <w:p w14:paraId="285036DF" w14:textId="77777777" w:rsidR="009D3588" w:rsidRPr="00840F89" w:rsidRDefault="009D3588" w:rsidP="009D3588">
      <w:pPr>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5. Zamawiający udzieli zamówienia Wykonawcy, którego oferta odpowiadać będzie wszystkim wymaganiom przedstawionym zapytaniu i zostanie oceniona jako najkorzystniejsza w oparciu o podane kryteria wyboru.</w:t>
      </w:r>
    </w:p>
    <w:p w14:paraId="2855D464" w14:textId="77777777" w:rsidR="009D3588" w:rsidRPr="00840F89" w:rsidRDefault="009D3588" w:rsidP="009D3588">
      <w:pPr>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6. Jeżeli nie będzie można dokonać wyboru oferty najkorzystniejszej ze względu na to, że dwie lub więcej ofert przedstawia taki sam bilans ceny i pozostałych kryteriów oceny ofert, Zamawiający spośród tych ofert dokona wyboru oferty z niższą ceną, a jeżeli zostały złożone oferty o takiej samej cenie, zamawiający wzywa wykonawców, którzy złożyli te oferty, do złożenia w terminie określonym przez zamawiającego ofert dodatkowych.</w:t>
      </w:r>
    </w:p>
    <w:p w14:paraId="7FC1CFD3" w14:textId="77777777" w:rsidR="009D3588" w:rsidRPr="00840F89" w:rsidRDefault="009D3588" w:rsidP="009D3588">
      <w:pPr>
        <w:spacing w:after="0" w:line="240" w:lineRule="auto"/>
        <w:jc w:val="both"/>
        <w:rPr>
          <w:rFonts w:asciiTheme="minorHAnsi" w:hAnsiTheme="minorHAnsi" w:cstheme="minorHAnsi"/>
          <w:sz w:val="24"/>
          <w:szCs w:val="24"/>
        </w:rPr>
      </w:pPr>
      <w:r w:rsidRPr="00840F89">
        <w:rPr>
          <w:rFonts w:asciiTheme="minorHAnsi" w:hAnsiTheme="minorHAnsi" w:cstheme="minorHAnsi"/>
          <w:bCs/>
          <w:color w:val="000000"/>
          <w:sz w:val="24"/>
          <w:szCs w:val="24"/>
          <w:lang w:eastAsia="ar-SA"/>
        </w:rPr>
        <w:t>7.Brak wykazania w ofercie przez Wykonawcę,</w:t>
      </w:r>
      <w:r w:rsidRPr="00840F89">
        <w:rPr>
          <w:rFonts w:asciiTheme="minorHAnsi" w:hAnsiTheme="minorHAnsi" w:cstheme="minorHAnsi"/>
          <w:sz w:val="24"/>
          <w:szCs w:val="24"/>
        </w:rPr>
        <w:t xml:space="preserve"> doświadczenia zawodowego osoby wyznaczonej przez Wykonawcę do realizacji zamówienia na stanowisku Kierownika Zespołu, spowoduje przyznanie 0 pkt. dla kryterium Doświadczenie Kierownika Zespołu. </w:t>
      </w:r>
    </w:p>
    <w:p w14:paraId="494EC724" w14:textId="77777777" w:rsidR="009D3588" w:rsidRPr="00840F89" w:rsidRDefault="009D3588" w:rsidP="009D3588">
      <w:pPr>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8. O wyborze najkorzystniejszej oferty Zamawiający zawiadomi oferentów za pośrednictwem poczty elektronicznej.</w:t>
      </w:r>
    </w:p>
    <w:p w14:paraId="6E3A82B9" w14:textId="2E9CCA83" w:rsidR="009D3588" w:rsidRDefault="009D3588" w:rsidP="009D3588">
      <w:pPr>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9.Zamawiający zawrze umowę z Wykonawcą wg załącznika nr 6 do zapytania ofertowego, z Wykonawca który złoży najkorzystniejszą ofertę.</w:t>
      </w:r>
    </w:p>
    <w:p w14:paraId="5011DDA7" w14:textId="77777777" w:rsidR="004B290A" w:rsidRPr="00840F89" w:rsidRDefault="004B290A" w:rsidP="009D3588">
      <w:pPr>
        <w:spacing w:after="0" w:line="240" w:lineRule="auto"/>
        <w:jc w:val="both"/>
        <w:rPr>
          <w:rFonts w:asciiTheme="minorHAnsi" w:hAnsiTheme="minorHAnsi" w:cstheme="minorHAnsi"/>
          <w:sz w:val="24"/>
          <w:szCs w:val="24"/>
        </w:rPr>
      </w:pPr>
    </w:p>
    <w:p w14:paraId="55B5DA75" w14:textId="77777777" w:rsidR="009D3588" w:rsidRPr="00840F89" w:rsidRDefault="009D3588" w:rsidP="009D3588">
      <w:pPr>
        <w:tabs>
          <w:tab w:val="left" w:pos="1134"/>
        </w:tabs>
        <w:spacing w:after="0" w:line="240" w:lineRule="auto"/>
        <w:jc w:val="both"/>
        <w:rPr>
          <w:rFonts w:asciiTheme="minorHAnsi" w:hAnsiTheme="minorHAnsi" w:cstheme="minorHAnsi"/>
          <w:b/>
          <w:color w:val="FF0000"/>
          <w:sz w:val="24"/>
          <w:szCs w:val="24"/>
        </w:rPr>
      </w:pPr>
    </w:p>
    <w:bookmarkEnd w:id="2"/>
    <w:p w14:paraId="3C8AA008" w14:textId="77777777" w:rsidR="009D3588" w:rsidRPr="00840F89" w:rsidRDefault="009D3588" w:rsidP="009D3588">
      <w:pPr>
        <w:tabs>
          <w:tab w:val="num" w:pos="284"/>
        </w:tabs>
        <w:spacing w:after="0" w:line="240" w:lineRule="auto"/>
        <w:ind w:left="284" w:hanging="284"/>
        <w:rPr>
          <w:rFonts w:asciiTheme="minorHAnsi" w:hAnsiTheme="minorHAnsi" w:cstheme="minorHAnsi"/>
          <w:b/>
          <w:color w:val="2F5496" w:themeColor="accent1" w:themeShade="BF"/>
          <w:sz w:val="24"/>
          <w:szCs w:val="24"/>
        </w:rPr>
      </w:pPr>
      <w:r w:rsidRPr="00840F89">
        <w:rPr>
          <w:rFonts w:asciiTheme="minorHAnsi" w:hAnsiTheme="minorHAnsi" w:cstheme="minorHAnsi"/>
          <w:b/>
          <w:color w:val="2F5496" w:themeColor="accent1" w:themeShade="BF"/>
          <w:sz w:val="24"/>
          <w:szCs w:val="24"/>
        </w:rPr>
        <w:lastRenderedPageBreak/>
        <w:t>10. Podstawy wykluczenia.</w:t>
      </w:r>
    </w:p>
    <w:p w14:paraId="2D2A3178" w14:textId="77777777" w:rsidR="009D3588" w:rsidRPr="00840F89" w:rsidRDefault="009D3588" w:rsidP="009D3588">
      <w:pPr>
        <w:tabs>
          <w:tab w:val="num" w:pos="284"/>
        </w:tabs>
        <w:spacing w:after="0" w:line="240" w:lineRule="auto"/>
        <w:ind w:left="284" w:hanging="284"/>
        <w:jc w:val="both"/>
        <w:rPr>
          <w:rFonts w:asciiTheme="minorHAnsi" w:hAnsiTheme="minorHAnsi" w:cstheme="minorHAnsi"/>
          <w:b/>
          <w:sz w:val="24"/>
          <w:szCs w:val="24"/>
        </w:rPr>
      </w:pPr>
      <w:r w:rsidRPr="00840F89">
        <w:rPr>
          <w:rFonts w:asciiTheme="minorHAnsi" w:hAnsiTheme="minorHAnsi" w:cstheme="minorHAnsi"/>
          <w:sz w:val="24"/>
          <w:szCs w:val="24"/>
        </w:rPr>
        <w:t>1.</w:t>
      </w:r>
      <w:r w:rsidRPr="00840F89">
        <w:rPr>
          <w:rFonts w:asciiTheme="minorHAnsi" w:hAnsiTheme="minorHAnsi" w:cstheme="minorHAnsi"/>
          <w:color w:val="333333"/>
          <w:sz w:val="24"/>
          <w:szCs w:val="24"/>
        </w:rPr>
        <w:t xml:space="preserve">Do udziału w postępowaniu dopuszczeni są Wykonawcy, którzy nie są powiązani z  Zamawiającym osobowo lub kapitałowo. </w:t>
      </w:r>
    </w:p>
    <w:p w14:paraId="46B884E9" w14:textId="77777777" w:rsidR="009D3588" w:rsidRPr="00840F89" w:rsidRDefault="009D3588" w:rsidP="009D3588">
      <w:pPr>
        <w:tabs>
          <w:tab w:val="num" w:pos="284"/>
        </w:tabs>
        <w:spacing w:after="0" w:line="240" w:lineRule="auto"/>
        <w:jc w:val="both"/>
        <w:rPr>
          <w:rFonts w:asciiTheme="minorHAnsi" w:hAnsiTheme="minorHAnsi" w:cstheme="minorHAnsi"/>
          <w:color w:val="333333"/>
          <w:sz w:val="24"/>
          <w:szCs w:val="24"/>
        </w:rPr>
      </w:pPr>
    </w:p>
    <w:p w14:paraId="2FCFC0F4" w14:textId="77777777" w:rsidR="009D3588" w:rsidRPr="00840F89" w:rsidRDefault="009D3588" w:rsidP="009D3588">
      <w:pPr>
        <w:tabs>
          <w:tab w:val="num" w:pos="284"/>
        </w:tabs>
        <w:spacing w:after="0" w:line="240" w:lineRule="auto"/>
        <w:ind w:left="284"/>
        <w:jc w:val="both"/>
        <w:rPr>
          <w:rFonts w:asciiTheme="minorHAnsi" w:hAnsiTheme="minorHAnsi" w:cstheme="minorHAnsi"/>
          <w:color w:val="333333"/>
          <w:sz w:val="24"/>
          <w:szCs w:val="24"/>
        </w:rPr>
      </w:pPr>
      <w:r w:rsidRPr="00840F89">
        <w:rPr>
          <w:rFonts w:asciiTheme="minorHAnsi" w:hAnsiTheme="minorHAnsi" w:cstheme="minorHAnsi"/>
          <w:color w:val="333333"/>
          <w:sz w:val="24"/>
          <w:szCs w:val="24"/>
        </w:rPr>
        <w:t>Poprzez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14:paraId="502A101B" w14:textId="77777777" w:rsidR="009D3588" w:rsidRPr="00840F89" w:rsidRDefault="009D3588" w:rsidP="009D3588">
      <w:pPr>
        <w:pStyle w:val="Akapitzlist"/>
        <w:numPr>
          <w:ilvl w:val="0"/>
          <w:numId w:val="8"/>
        </w:numPr>
        <w:spacing w:after="0" w:line="240" w:lineRule="auto"/>
        <w:jc w:val="both"/>
        <w:rPr>
          <w:rFonts w:asciiTheme="minorHAnsi" w:hAnsiTheme="minorHAnsi" w:cstheme="minorHAnsi"/>
          <w:color w:val="333333"/>
          <w:sz w:val="24"/>
          <w:szCs w:val="24"/>
        </w:rPr>
      </w:pPr>
      <w:r w:rsidRPr="00840F89">
        <w:rPr>
          <w:rFonts w:asciiTheme="minorHAnsi" w:hAnsiTheme="minorHAnsi" w:cstheme="minorHAnsi"/>
          <w:color w:val="333333"/>
          <w:sz w:val="24"/>
          <w:szCs w:val="24"/>
        </w:rPr>
        <w:t>uczestniczeniu w spółce jako wspólnik spółki cywilnej lub spółki osobowej;</w:t>
      </w:r>
    </w:p>
    <w:p w14:paraId="78B8AFE0" w14:textId="77777777" w:rsidR="009D3588" w:rsidRPr="00840F89" w:rsidRDefault="009D3588" w:rsidP="009D3588">
      <w:pPr>
        <w:pStyle w:val="Akapitzlist"/>
        <w:numPr>
          <w:ilvl w:val="0"/>
          <w:numId w:val="8"/>
        </w:numPr>
        <w:spacing w:after="0" w:line="240" w:lineRule="auto"/>
        <w:jc w:val="both"/>
        <w:rPr>
          <w:rFonts w:asciiTheme="minorHAnsi" w:hAnsiTheme="minorHAnsi" w:cstheme="minorHAnsi"/>
          <w:color w:val="333333"/>
          <w:sz w:val="24"/>
          <w:szCs w:val="24"/>
        </w:rPr>
      </w:pPr>
      <w:r w:rsidRPr="00840F89">
        <w:rPr>
          <w:rFonts w:asciiTheme="minorHAnsi" w:hAnsiTheme="minorHAnsi" w:cstheme="minorHAnsi"/>
          <w:color w:val="333333"/>
          <w:sz w:val="24"/>
          <w:szCs w:val="24"/>
        </w:rPr>
        <w:t>posiadaniu co najmniej 10 % udziałów lub akcji;</w:t>
      </w:r>
    </w:p>
    <w:p w14:paraId="60401CEF" w14:textId="77777777" w:rsidR="009D3588" w:rsidRPr="00840F89" w:rsidRDefault="009D3588" w:rsidP="009D3588">
      <w:pPr>
        <w:pStyle w:val="Akapitzlist"/>
        <w:numPr>
          <w:ilvl w:val="0"/>
          <w:numId w:val="8"/>
        </w:numPr>
        <w:spacing w:after="0" w:line="240" w:lineRule="auto"/>
        <w:jc w:val="both"/>
        <w:rPr>
          <w:rFonts w:asciiTheme="minorHAnsi" w:hAnsiTheme="minorHAnsi" w:cstheme="minorHAnsi"/>
          <w:color w:val="333333"/>
          <w:sz w:val="24"/>
          <w:szCs w:val="24"/>
        </w:rPr>
      </w:pPr>
      <w:r w:rsidRPr="00840F89">
        <w:rPr>
          <w:rFonts w:asciiTheme="minorHAnsi" w:hAnsiTheme="minorHAnsi" w:cstheme="minorHAnsi"/>
          <w:color w:val="333333"/>
          <w:sz w:val="24"/>
          <w:szCs w:val="24"/>
        </w:rPr>
        <w:t>pełnieniu funkcji członka organu nadzorczego lub zarządzającego, prokurenta, pełnomocnika;</w:t>
      </w:r>
    </w:p>
    <w:p w14:paraId="16A2E0B5" w14:textId="77777777" w:rsidR="009D3588" w:rsidRPr="00840F89" w:rsidRDefault="009D3588" w:rsidP="009D3588">
      <w:pPr>
        <w:pStyle w:val="Akapitzlist"/>
        <w:numPr>
          <w:ilvl w:val="0"/>
          <w:numId w:val="8"/>
        </w:numPr>
        <w:spacing w:after="0" w:line="240" w:lineRule="auto"/>
        <w:jc w:val="both"/>
        <w:rPr>
          <w:rFonts w:asciiTheme="minorHAnsi" w:hAnsiTheme="minorHAnsi" w:cstheme="minorHAnsi"/>
          <w:color w:val="333333"/>
          <w:sz w:val="24"/>
          <w:szCs w:val="24"/>
        </w:rPr>
      </w:pPr>
      <w:r w:rsidRPr="00840F89">
        <w:rPr>
          <w:rFonts w:asciiTheme="minorHAnsi" w:hAnsiTheme="minorHAnsi" w:cstheme="minorHAnsi"/>
          <w:color w:val="333333"/>
          <w:sz w:val="24"/>
          <w:szCs w:val="24"/>
        </w:rPr>
        <w:t>pozostawaniu w związku małżeńskim, w stosunku pokrewieństwa lub powinowactwa w linii prostej, pokrewieństwa lub powinowactwa w linii bocznej do drugiego stopnia lub w stosunku przysposobienia, opieki lub kurateli;</w:t>
      </w:r>
    </w:p>
    <w:p w14:paraId="0193381B" w14:textId="77777777" w:rsidR="009D3588" w:rsidRPr="00840F89" w:rsidRDefault="009D3588" w:rsidP="009D3588">
      <w:pPr>
        <w:pStyle w:val="Akapitzlist"/>
        <w:numPr>
          <w:ilvl w:val="0"/>
          <w:numId w:val="8"/>
        </w:numPr>
        <w:spacing w:after="0" w:line="240" w:lineRule="auto"/>
        <w:jc w:val="both"/>
        <w:rPr>
          <w:rFonts w:asciiTheme="minorHAnsi" w:hAnsiTheme="minorHAnsi" w:cstheme="minorHAnsi"/>
          <w:color w:val="333333"/>
          <w:sz w:val="24"/>
          <w:szCs w:val="24"/>
        </w:rPr>
      </w:pPr>
      <w:r w:rsidRPr="00840F89">
        <w:rPr>
          <w:rFonts w:asciiTheme="minorHAnsi" w:hAnsiTheme="minorHAnsi" w:cstheme="minorHAnsi"/>
          <w:color w:val="333333"/>
          <w:sz w:val="24"/>
          <w:szCs w:val="24"/>
        </w:rPr>
        <w:t xml:space="preserve">pozostawaniu z wykonawcą w takim stosunku prawnym lub faktycznym, że może </w:t>
      </w:r>
      <w:r w:rsidRPr="00840F89">
        <w:rPr>
          <w:rFonts w:asciiTheme="minorHAnsi" w:hAnsiTheme="minorHAnsi" w:cstheme="minorHAnsi"/>
          <w:color w:val="333333"/>
          <w:sz w:val="24"/>
          <w:szCs w:val="24"/>
        </w:rPr>
        <w:br/>
        <w:t>to budzić uzasadnione wątpliwości co do bezstronności tych osób.</w:t>
      </w:r>
    </w:p>
    <w:p w14:paraId="07DC07B4" w14:textId="77777777" w:rsidR="009D3588" w:rsidRPr="00840F89" w:rsidRDefault="009D3588" w:rsidP="009D3588">
      <w:pPr>
        <w:pStyle w:val="Akapitzlist"/>
        <w:spacing w:after="0" w:line="240" w:lineRule="auto"/>
        <w:ind w:left="643"/>
        <w:jc w:val="both"/>
        <w:rPr>
          <w:rFonts w:asciiTheme="minorHAnsi" w:hAnsiTheme="minorHAnsi" w:cstheme="minorHAnsi"/>
          <w:color w:val="333333"/>
          <w:sz w:val="24"/>
          <w:szCs w:val="24"/>
        </w:rPr>
      </w:pPr>
      <w:r w:rsidRPr="00840F89">
        <w:rPr>
          <w:rFonts w:asciiTheme="minorHAnsi" w:hAnsiTheme="minorHAnsi" w:cstheme="minorHAnsi"/>
          <w:b/>
          <w:bCs/>
          <w:sz w:val="24"/>
          <w:szCs w:val="24"/>
        </w:rPr>
        <w:t>Wykonawca dokumentuje spełnienie wyżej opisanego warunku oświadczeniem, które stanowi załącznik nr 3 do niniejszego zapytania.</w:t>
      </w:r>
    </w:p>
    <w:p w14:paraId="1F203818" w14:textId="77777777" w:rsidR="009D3588" w:rsidRPr="00840F89" w:rsidRDefault="009D3588" w:rsidP="009D3588">
      <w:pPr>
        <w:tabs>
          <w:tab w:val="num" w:pos="284"/>
        </w:tabs>
        <w:spacing w:after="0" w:line="240" w:lineRule="auto"/>
        <w:ind w:left="171" w:hanging="284"/>
        <w:jc w:val="both"/>
        <w:rPr>
          <w:rFonts w:asciiTheme="minorHAnsi" w:hAnsiTheme="minorHAnsi" w:cstheme="minorHAnsi"/>
          <w:sz w:val="24"/>
          <w:szCs w:val="24"/>
        </w:rPr>
      </w:pPr>
      <w:r w:rsidRPr="00840F89">
        <w:rPr>
          <w:rFonts w:asciiTheme="minorHAnsi" w:hAnsiTheme="minorHAnsi" w:cstheme="minorHAnsi"/>
          <w:sz w:val="24"/>
          <w:szCs w:val="24"/>
        </w:rPr>
        <w:t xml:space="preserve">2.Zamawiający na podstawie poniższych przesłanek wykluczy z postępowania Wykonawcę: </w:t>
      </w:r>
    </w:p>
    <w:p w14:paraId="3214BC6F" w14:textId="77777777" w:rsidR="009D3588" w:rsidRPr="00840F89" w:rsidRDefault="009D3588" w:rsidP="009D3588">
      <w:pPr>
        <w:tabs>
          <w:tab w:val="num" w:pos="284"/>
        </w:tabs>
        <w:spacing w:after="0" w:line="240" w:lineRule="auto"/>
        <w:ind w:left="171" w:hanging="284"/>
        <w:jc w:val="both"/>
        <w:rPr>
          <w:rFonts w:asciiTheme="minorHAnsi" w:hAnsiTheme="minorHAnsi" w:cstheme="minorHAnsi"/>
          <w:sz w:val="24"/>
          <w:szCs w:val="24"/>
        </w:rPr>
      </w:pPr>
      <w:r w:rsidRPr="00840F89">
        <w:rPr>
          <w:rFonts w:asciiTheme="minorHAnsi" w:hAnsiTheme="minorHAnsi" w:cstheme="minorHAnsi"/>
          <w:sz w:val="24"/>
          <w:szCs w:val="24"/>
        </w:rPr>
        <w:t xml:space="preserve">    -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840F89">
        <w:rPr>
          <w:rFonts w:asciiTheme="minorHAnsi" w:hAnsiTheme="minorHAnsi" w:cstheme="minorHAnsi"/>
          <w:sz w:val="24"/>
          <w:szCs w:val="24"/>
        </w:rPr>
        <w:t>t.j</w:t>
      </w:r>
      <w:proofErr w:type="spellEnd"/>
      <w:r w:rsidRPr="00840F89">
        <w:rPr>
          <w:rFonts w:asciiTheme="minorHAnsi" w:hAnsiTheme="minorHAnsi" w:cstheme="minorHAnsi"/>
          <w:sz w:val="24"/>
          <w:szCs w:val="24"/>
        </w:rPr>
        <w:t xml:space="preserve">. Dz. U. z 2020 r. poz. 814 z </w:t>
      </w:r>
      <w:proofErr w:type="spellStart"/>
      <w:r w:rsidRPr="00840F89">
        <w:rPr>
          <w:rFonts w:asciiTheme="minorHAnsi" w:hAnsiTheme="minorHAnsi" w:cstheme="minorHAnsi"/>
          <w:sz w:val="24"/>
          <w:szCs w:val="24"/>
        </w:rPr>
        <w:t>późn</w:t>
      </w:r>
      <w:proofErr w:type="spellEnd"/>
      <w:r w:rsidRPr="00840F89">
        <w:rPr>
          <w:rFonts w:asciiTheme="minorHAnsi" w:hAnsiTheme="minorHAnsi" w:cstheme="minorHAnsi"/>
          <w:sz w:val="24"/>
          <w:szCs w:val="24"/>
        </w:rPr>
        <w:t>. zm.)</w:t>
      </w:r>
      <w:r w:rsidRPr="00840F89" w:rsidDel="004B4063">
        <w:rPr>
          <w:rFonts w:asciiTheme="minorHAnsi" w:hAnsiTheme="minorHAnsi" w:cstheme="minorHAnsi"/>
          <w:sz w:val="24"/>
          <w:szCs w:val="24"/>
        </w:rPr>
        <w:t xml:space="preserve"> </w:t>
      </w:r>
      <w:r w:rsidRPr="00840F89">
        <w:rPr>
          <w:rFonts w:asciiTheme="minorHAnsi" w:hAnsiTheme="minorHAnsi" w:cstheme="minorHAnsi"/>
          <w:sz w:val="24"/>
          <w:szCs w:val="24"/>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ustawy z dnia 28 lutego 2003 r. Prawo upadłościowe (</w:t>
      </w:r>
      <w:proofErr w:type="spellStart"/>
      <w:r w:rsidRPr="00840F89">
        <w:rPr>
          <w:rFonts w:asciiTheme="minorHAnsi" w:hAnsiTheme="minorHAnsi" w:cstheme="minorHAnsi"/>
          <w:sz w:val="24"/>
          <w:szCs w:val="24"/>
        </w:rPr>
        <w:t>t.j</w:t>
      </w:r>
      <w:proofErr w:type="spellEnd"/>
      <w:r w:rsidRPr="00840F89">
        <w:rPr>
          <w:rFonts w:asciiTheme="minorHAnsi" w:hAnsiTheme="minorHAnsi" w:cstheme="minorHAnsi"/>
          <w:sz w:val="24"/>
          <w:szCs w:val="24"/>
        </w:rPr>
        <w:t xml:space="preserve">. Dz. U. z 2020 r. poz. 1228 z </w:t>
      </w:r>
      <w:proofErr w:type="spellStart"/>
      <w:r w:rsidRPr="00840F89">
        <w:rPr>
          <w:rFonts w:asciiTheme="minorHAnsi" w:hAnsiTheme="minorHAnsi" w:cstheme="minorHAnsi"/>
          <w:sz w:val="24"/>
          <w:szCs w:val="24"/>
        </w:rPr>
        <w:t>późn</w:t>
      </w:r>
      <w:proofErr w:type="spellEnd"/>
      <w:r w:rsidRPr="00840F89">
        <w:rPr>
          <w:rFonts w:asciiTheme="minorHAnsi" w:hAnsiTheme="minorHAnsi" w:cstheme="minorHAnsi"/>
          <w:sz w:val="24"/>
          <w:szCs w:val="24"/>
        </w:rPr>
        <w:t>. zm.)</w:t>
      </w:r>
      <w:r w:rsidRPr="00840F89" w:rsidDel="004B4063">
        <w:rPr>
          <w:rFonts w:asciiTheme="minorHAnsi" w:hAnsiTheme="minorHAnsi" w:cstheme="minorHAnsi"/>
          <w:sz w:val="24"/>
          <w:szCs w:val="24"/>
        </w:rPr>
        <w:t xml:space="preserve"> </w:t>
      </w:r>
      <w:r w:rsidRPr="00840F89">
        <w:rPr>
          <w:rFonts w:asciiTheme="minorHAnsi" w:hAnsiTheme="minorHAnsi" w:cstheme="minorHAnsi"/>
          <w:sz w:val="24"/>
          <w:szCs w:val="24"/>
        </w:rPr>
        <w:t>.</w:t>
      </w:r>
    </w:p>
    <w:p w14:paraId="608DC9FF" w14:textId="77777777" w:rsidR="009D3588" w:rsidRPr="00840F89" w:rsidRDefault="009D3588" w:rsidP="009D3588">
      <w:pPr>
        <w:pStyle w:val="Akapitzlist"/>
        <w:tabs>
          <w:tab w:val="num" w:pos="284"/>
        </w:tabs>
        <w:spacing w:after="0" w:line="240" w:lineRule="auto"/>
        <w:ind w:left="0"/>
        <w:jc w:val="both"/>
        <w:rPr>
          <w:rFonts w:asciiTheme="minorHAnsi" w:hAnsiTheme="minorHAnsi" w:cstheme="minorHAnsi"/>
          <w:b/>
          <w:bCs/>
          <w:sz w:val="24"/>
          <w:szCs w:val="24"/>
        </w:rPr>
      </w:pPr>
      <w:r w:rsidRPr="00840F89">
        <w:rPr>
          <w:rFonts w:asciiTheme="minorHAnsi" w:hAnsiTheme="minorHAnsi" w:cstheme="minorHAnsi"/>
          <w:b/>
          <w:bCs/>
          <w:sz w:val="24"/>
          <w:szCs w:val="24"/>
        </w:rPr>
        <w:t>Potwierdzeniem niepodlegania wykluczeniu jest złożenie oświadczenia wg. wzoru stanowiącego załącznik nr 2.</w:t>
      </w:r>
    </w:p>
    <w:p w14:paraId="3A8B31C3" w14:textId="77777777" w:rsidR="009D3588" w:rsidRPr="00840F89" w:rsidRDefault="009D3588" w:rsidP="009D3588">
      <w:pPr>
        <w:spacing w:after="0"/>
        <w:jc w:val="both"/>
        <w:rPr>
          <w:rFonts w:asciiTheme="minorHAnsi" w:hAnsiTheme="minorHAnsi" w:cstheme="minorHAnsi"/>
          <w:sz w:val="24"/>
          <w:szCs w:val="24"/>
        </w:rPr>
      </w:pPr>
    </w:p>
    <w:p w14:paraId="0900DA36" w14:textId="77777777" w:rsidR="009D3588" w:rsidRPr="00840F89" w:rsidRDefault="009D3588" w:rsidP="009D3588">
      <w:pPr>
        <w:pStyle w:val="domylnie"/>
        <w:tabs>
          <w:tab w:val="left" w:pos="-1457"/>
          <w:tab w:val="left" w:pos="680"/>
          <w:tab w:val="left" w:pos="1015"/>
        </w:tabs>
        <w:spacing w:before="0" w:beforeAutospacing="0" w:after="0" w:afterAutospacing="0"/>
        <w:ind w:left="335" w:hanging="221"/>
        <w:jc w:val="both"/>
        <w:rPr>
          <w:rFonts w:asciiTheme="minorHAnsi" w:hAnsiTheme="minorHAnsi" w:cstheme="minorHAnsi"/>
        </w:rPr>
      </w:pPr>
      <w:r w:rsidRPr="00840F89">
        <w:rPr>
          <w:rFonts w:asciiTheme="minorHAnsi" w:hAnsiTheme="minorHAnsi" w:cstheme="minorHAnsi"/>
          <w:b/>
          <w:bCs/>
          <w:color w:val="2F5496" w:themeColor="accent1" w:themeShade="BF"/>
        </w:rPr>
        <w:t>12.</w:t>
      </w:r>
      <w:r w:rsidRPr="00840F89">
        <w:rPr>
          <w:rFonts w:asciiTheme="minorHAnsi" w:hAnsiTheme="minorHAnsi" w:cstheme="minorHAnsi"/>
          <w:color w:val="2F5496" w:themeColor="accent1" w:themeShade="BF"/>
        </w:rPr>
        <w:t xml:space="preserve">             </w:t>
      </w:r>
      <w:r w:rsidRPr="00840F89">
        <w:rPr>
          <w:rFonts w:asciiTheme="minorHAnsi" w:hAnsiTheme="minorHAnsi" w:cstheme="minorHAnsi"/>
          <w:b/>
          <w:bCs/>
          <w:color w:val="2F5496" w:themeColor="accent1" w:themeShade="BF"/>
        </w:rPr>
        <w:t>Zamawiający (Beneficjent</w:t>
      </w:r>
      <w:r w:rsidRPr="00840F89">
        <w:rPr>
          <w:rFonts w:asciiTheme="minorHAnsi" w:hAnsiTheme="minorHAnsi" w:cstheme="minorHAnsi"/>
          <w:b/>
          <w:bCs/>
        </w:rPr>
        <w:t xml:space="preserve">) </w:t>
      </w:r>
    </w:p>
    <w:p w14:paraId="00C01154" w14:textId="77777777" w:rsidR="009D3588" w:rsidRPr="00840F89" w:rsidRDefault="009D3588" w:rsidP="009D3588">
      <w:pPr>
        <w:pStyle w:val="domylnie"/>
        <w:tabs>
          <w:tab w:val="left" w:pos="680"/>
          <w:tab w:val="left" w:pos="844"/>
        </w:tabs>
        <w:spacing w:before="0" w:beforeAutospacing="0" w:after="0" w:afterAutospacing="0"/>
        <w:jc w:val="both"/>
        <w:rPr>
          <w:rFonts w:asciiTheme="minorHAnsi" w:hAnsiTheme="minorHAnsi" w:cstheme="minorHAnsi"/>
        </w:rPr>
      </w:pPr>
      <w:r w:rsidRPr="00840F89">
        <w:rPr>
          <w:rFonts w:asciiTheme="minorHAnsi" w:hAnsiTheme="minorHAnsi" w:cstheme="minorHAnsi"/>
        </w:rPr>
        <w:t xml:space="preserve">Nazwa: </w:t>
      </w:r>
      <w:r w:rsidRPr="00840F89">
        <w:rPr>
          <w:rFonts w:asciiTheme="minorHAnsi" w:hAnsiTheme="minorHAnsi" w:cstheme="minorHAnsi"/>
        </w:rPr>
        <w:tab/>
      </w:r>
      <w:r w:rsidRPr="00840F89">
        <w:rPr>
          <w:rFonts w:asciiTheme="minorHAnsi" w:hAnsiTheme="minorHAnsi" w:cstheme="minorHAnsi"/>
        </w:rPr>
        <w:tab/>
      </w:r>
      <w:r w:rsidRPr="00840F89">
        <w:rPr>
          <w:rFonts w:asciiTheme="minorHAnsi" w:hAnsiTheme="minorHAnsi" w:cstheme="minorHAnsi"/>
          <w:b/>
          <w:bCs/>
        </w:rPr>
        <w:t>Gmina Ślemień</w:t>
      </w:r>
    </w:p>
    <w:p w14:paraId="63657079" w14:textId="77777777" w:rsidR="009D3588" w:rsidRPr="00840F89" w:rsidRDefault="009D3588" w:rsidP="009D3588">
      <w:pPr>
        <w:pStyle w:val="domylnie"/>
        <w:tabs>
          <w:tab w:val="left" w:pos="680"/>
          <w:tab w:val="left" w:pos="844"/>
        </w:tabs>
        <w:spacing w:before="0" w:beforeAutospacing="0" w:after="0" w:afterAutospacing="0"/>
        <w:jc w:val="both"/>
        <w:rPr>
          <w:rFonts w:asciiTheme="minorHAnsi" w:hAnsiTheme="minorHAnsi" w:cstheme="minorHAnsi"/>
        </w:rPr>
      </w:pPr>
      <w:r w:rsidRPr="00840F89">
        <w:rPr>
          <w:rFonts w:asciiTheme="minorHAnsi" w:hAnsiTheme="minorHAnsi" w:cstheme="minorHAnsi"/>
        </w:rPr>
        <w:t xml:space="preserve">Ulica: </w:t>
      </w:r>
      <w:r w:rsidRPr="00840F89">
        <w:rPr>
          <w:rFonts w:asciiTheme="minorHAnsi" w:hAnsiTheme="minorHAnsi" w:cstheme="minorHAnsi"/>
        </w:rPr>
        <w:tab/>
      </w:r>
      <w:r w:rsidRPr="00840F89">
        <w:rPr>
          <w:rFonts w:asciiTheme="minorHAnsi" w:hAnsiTheme="minorHAnsi" w:cstheme="minorHAnsi"/>
        </w:rPr>
        <w:tab/>
      </w:r>
      <w:r w:rsidRPr="00840F89">
        <w:rPr>
          <w:rFonts w:asciiTheme="minorHAnsi" w:hAnsiTheme="minorHAnsi" w:cstheme="minorHAnsi"/>
        </w:rPr>
        <w:tab/>
        <w:t>Krakowska 148</w:t>
      </w:r>
    </w:p>
    <w:p w14:paraId="4598AB33" w14:textId="77777777" w:rsidR="009D3588" w:rsidRPr="00840F89" w:rsidRDefault="009D3588" w:rsidP="009D3588">
      <w:pPr>
        <w:pStyle w:val="domylnie"/>
        <w:tabs>
          <w:tab w:val="left" w:pos="680"/>
          <w:tab w:val="left" w:pos="844"/>
        </w:tabs>
        <w:spacing w:before="0" w:beforeAutospacing="0" w:after="0" w:afterAutospacing="0"/>
        <w:jc w:val="both"/>
        <w:rPr>
          <w:rFonts w:asciiTheme="minorHAnsi" w:hAnsiTheme="minorHAnsi" w:cstheme="minorHAnsi"/>
        </w:rPr>
      </w:pPr>
      <w:r w:rsidRPr="00840F89">
        <w:rPr>
          <w:rFonts w:asciiTheme="minorHAnsi" w:hAnsiTheme="minorHAnsi" w:cstheme="minorHAnsi"/>
        </w:rPr>
        <w:t>Kod pocztowy:</w:t>
      </w:r>
      <w:r w:rsidRPr="00840F89">
        <w:rPr>
          <w:rFonts w:asciiTheme="minorHAnsi" w:hAnsiTheme="minorHAnsi" w:cstheme="minorHAnsi"/>
        </w:rPr>
        <w:tab/>
        <w:t>34-323</w:t>
      </w:r>
    </w:p>
    <w:p w14:paraId="0CEC8F49" w14:textId="77777777" w:rsidR="009D3588" w:rsidRPr="00840F89" w:rsidRDefault="009D3588" w:rsidP="009D3588">
      <w:pPr>
        <w:pStyle w:val="domylnie"/>
        <w:tabs>
          <w:tab w:val="left" w:pos="680"/>
          <w:tab w:val="left" w:pos="844"/>
        </w:tabs>
        <w:spacing w:before="0" w:beforeAutospacing="0" w:after="0" w:afterAutospacing="0"/>
        <w:jc w:val="both"/>
        <w:rPr>
          <w:rFonts w:asciiTheme="minorHAnsi" w:hAnsiTheme="minorHAnsi" w:cstheme="minorHAnsi"/>
        </w:rPr>
      </w:pPr>
      <w:r w:rsidRPr="00840F89">
        <w:rPr>
          <w:rFonts w:asciiTheme="minorHAnsi" w:hAnsiTheme="minorHAnsi" w:cstheme="minorHAnsi"/>
        </w:rPr>
        <w:t xml:space="preserve">Miejscowość: </w:t>
      </w:r>
      <w:r w:rsidRPr="00840F89">
        <w:rPr>
          <w:rFonts w:asciiTheme="minorHAnsi" w:hAnsiTheme="minorHAnsi" w:cstheme="minorHAnsi"/>
        </w:rPr>
        <w:tab/>
      </w:r>
      <w:r w:rsidRPr="00840F89">
        <w:rPr>
          <w:rFonts w:asciiTheme="minorHAnsi" w:hAnsiTheme="minorHAnsi" w:cstheme="minorHAnsi"/>
        </w:rPr>
        <w:tab/>
        <w:t>Ślemień</w:t>
      </w:r>
    </w:p>
    <w:p w14:paraId="6A418922" w14:textId="77777777" w:rsidR="009D3588" w:rsidRPr="00840F89" w:rsidRDefault="009D3588" w:rsidP="009D3588">
      <w:pPr>
        <w:pStyle w:val="domylnie"/>
        <w:tabs>
          <w:tab w:val="left" w:pos="680"/>
          <w:tab w:val="left" w:pos="844"/>
        </w:tabs>
        <w:spacing w:before="0" w:beforeAutospacing="0" w:after="0" w:afterAutospacing="0"/>
        <w:jc w:val="both"/>
        <w:rPr>
          <w:rFonts w:asciiTheme="minorHAnsi" w:hAnsiTheme="minorHAnsi" w:cstheme="minorHAnsi"/>
        </w:rPr>
      </w:pPr>
      <w:r w:rsidRPr="00840F89">
        <w:rPr>
          <w:rFonts w:asciiTheme="minorHAnsi" w:hAnsiTheme="minorHAnsi" w:cstheme="minorHAnsi"/>
        </w:rPr>
        <w:t xml:space="preserve">Powiat: </w:t>
      </w:r>
      <w:r w:rsidRPr="00840F89">
        <w:rPr>
          <w:rFonts w:asciiTheme="minorHAnsi" w:hAnsiTheme="minorHAnsi" w:cstheme="minorHAnsi"/>
        </w:rPr>
        <w:tab/>
      </w:r>
      <w:r w:rsidRPr="00840F89">
        <w:rPr>
          <w:rFonts w:asciiTheme="minorHAnsi" w:hAnsiTheme="minorHAnsi" w:cstheme="minorHAnsi"/>
        </w:rPr>
        <w:tab/>
      </w:r>
      <w:r w:rsidRPr="00840F89">
        <w:rPr>
          <w:rFonts w:asciiTheme="minorHAnsi" w:hAnsiTheme="minorHAnsi" w:cstheme="minorHAnsi"/>
        </w:rPr>
        <w:tab/>
        <w:t>żywiecki</w:t>
      </w:r>
    </w:p>
    <w:p w14:paraId="6F36BE3B" w14:textId="77777777" w:rsidR="009D3588" w:rsidRPr="00840F89" w:rsidRDefault="009D3588" w:rsidP="009D3588">
      <w:pPr>
        <w:pStyle w:val="domylnie"/>
        <w:tabs>
          <w:tab w:val="left" w:pos="680"/>
          <w:tab w:val="left" w:pos="844"/>
        </w:tabs>
        <w:spacing w:before="0" w:beforeAutospacing="0" w:after="0" w:afterAutospacing="0"/>
        <w:jc w:val="both"/>
        <w:rPr>
          <w:rFonts w:asciiTheme="minorHAnsi" w:hAnsiTheme="minorHAnsi" w:cstheme="minorHAnsi"/>
        </w:rPr>
      </w:pPr>
      <w:r w:rsidRPr="00840F89">
        <w:rPr>
          <w:rFonts w:asciiTheme="minorHAnsi" w:hAnsiTheme="minorHAnsi" w:cstheme="minorHAnsi"/>
        </w:rPr>
        <w:t xml:space="preserve">Województwo: </w:t>
      </w:r>
      <w:r w:rsidRPr="00840F89">
        <w:rPr>
          <w:rFonts w:asciiTheme="minorHAnsi" w:hAnsiTheme="minorHAnsi" w:cstheme="minorHAnsi"/>
        </w:rPr>
        <w:tab/>
        <w:t>śląskie</w:t>
      </w:r>
    </w:p>
    <w:p w14:paraId="222CD851" w14:textId="77777777" w:rsidR="009D3588" w:rsidRPr="00840F89" w:rsidRDefault="009D3588" w:rsidP="009D3588">
      <w:pPr>
        <w:pStyle w:val="domylnie"/>
        <w:tabs>
          <w:tab w:val="left" w:pos="680"/>
          <w:tab w:val="left" w:pos="844"/>
        </w:tabs>
        <w:spacing w:before="0" w:beforeAutospacing="0" w:after="0" w:afterAutospacing="0"/>
        <w:jc w:val="both"/>
        <w:rPr>
          <w:rFonts w:asciiTheme="minorHAnsi" w:hAnsiTheme="minorHAnsi" w:cstheme="minorHAnsi"/>
        </w:rPr>
      </w:pPr>
      <w:r w:rsidRPr="00840F89">
        <w:rPr>
          <w:rFonts w:asciiTheme="minorHAnsi" w:hAnsiTheme="minorHAnsi" w:cstheme="minorHAnsi"/>
        </w:rPr>
        <w:t xml:space="preserve">Numer telefonu: </w:t>
      </w:r>
      <w:r w:rsidRPr="00840F89">
        <w:rPr>
          <w:rFonts w:asciiTheme="minorHAnsi" w:hAnsiTheme="minorHAnsi" w:cstheme="minorHAnsi"/>
        </w:rPr>
        <w:tab/>
        <w:t>3386540 98</w:t>
      </w:r>
    </w:p>
    <w:p w14:paraId="2D737112" w14:textId="77777777" w:rsidR="009D3588" w:rsidRPr="00840F89" w:rsidRDefault="009D3588" w:rsidP="009D3588">
      <w:pPr>
        <w:pStyle w:val="domylnie"/>
        <w:tabs>
          <w:tab w:val="left" w:pos="680"/>
          <w:tab w:val="left" w:pos="844"/>
        </w:tabs>
        <w:spacing w:before="0" w:beforeAutospacing="0" w:after="0" w:afterAutospacing="0"/>
        <w:jc w:val="both"/>
        <w:rPr>
          <w:rFonts w:asciiTheme="minorHAnsi" w:hAnsiTheme="minorHAnsi" w:cstheme="minorHAnsi"/>
        </w:rPr>
      </w:pPr>
      <w:r w:rsidRPr="00840F89">
        <w:rPr>
          <w:rFonts w:asciiTheme="minorHAnsi" w:hAnsiTheme="minorHAnsi" w:cstheme="minorHAnsi"/>
        </w:rPr>
        <w:t xml:space="preserve">E –mail: </w:t>
      </w:r>
      <w:r w:rsidRPr="00840F89">
        <w:rPr>
          <w:rFonts w:asciiTheme="minorHAnsi" w:hAnsiTheme="minorHAnsi" w:cstheme="minorHAnsi"/>
        </w:rPr>
        <w:tab/>
      </w:r>
      <w:r w:rsidRPr="00840F89">
        <w:rPr>
          <w:rFonts w:asciiTheme="minorHAnsi" w:hAnsiTheme="minorHAnsi" w:cstheme="minorHAnsi"/>
        </w:rPr>
        <w:tab/>
      </w:r>
      <w:r w:rsidRPr="00840F89">
        <w:rPr>
          <w:rFonts w:asciiTheme="minorHAnsi" w:hAnsiTheme="minorHAnsi" w:cstheme="minorHAnsi"/>
        </w:rPr>
        <w:tab/>
      </w:r>
      <w:r w:rsidRPr="00840F89">
        <w:rPr>
          <w:rFonts w:asciiTheme="minorHAnsi" w:hAnsiTheme="minorHAnsi" w:cstheme="minorHAnsi"/>
          <w:b/>
          <w:bCs/>
        </w:rPr>
        <w:t>ugslemien@ugslemien.ig.pl</w:t>
      </w:r>
    </w:p>
    <w:p w14:paraId="40C58A9E" w14:textId="77777777" w:rsidR="009D3588" w:rsidRPr="00840F89" w:rsidRDefault="009D3588" w:rsidP="009D3588">
      <w:pPr>
        <w:pStyle w:val="domylnie"/>
        <w:tabs>
          <w:tab w:val="left" w:pos="680"/>
          <w:tab w:val="left" w:pos="844"/>
        </w:tabs>
        <w:spacing w:before="0" w:beforeAutospacing="0" w:after="0" w:afterAutospacing="0"/>
        <w:jc w:val="both"/>
        <w:rPr>
          <w:rFonts w:asciiTheme="minorHAnsi" w:hAnsiTheme="minorHAnsi" w:cstheme="minorHAnsi"/>
        </w:rPr>
      </w:pPr>
      <w:r w:rsidRPr="00840F89">
        <w:rPr>
          <w:rFonts w:asciiTheme="minorHAnsi" w:hAnsiTheme="minorHAnsi" w:cstheme="minorHAnsi"/>
        </w:rPr>
        <w:t xml:space="preserve">NIP: </w:t>
      </w:r>
      <w:r w:rsidRPr="00840F89">
        <w:rPr>
          <w:rFonts w:asciiTheme="minorHAnsi" w:hAnsiTheme="minorHAnsi" w:cstheme="minorHAnsi"/>
        </w:rPr>
        <w:tab/>
      </w:r>
      <w:r w:rsidRPr="00840F89">
        <w:rPr>
          <w:rFonts w:asciiTheme="minorHAnsi" w:hAnsiTheme="minorHAnsi" w:cstheme="minorHAnsi"/>
        </w:rPr>
        <w:tab/>
      </w:r>
      <w:r w:rsidRPr="00840F89">
        <w:rPr>
          <w:rFonts w:asciiTheme="minorHAnsi" w:hAnsiTheme="minorHAnsi" w:cstheme="minorHAnsi"/>
        </w:rPr>
        <w:tab/>
        <w:t>5532511962</w:t>
      </w:r>
    </w:p>
    <w:p w14:paraId="7563A962" w14:textId="77777777" w:rsidR="009D3588" w:rsidRPr="00840F89" w:rsidRDefault="009D3588" w:rsidP="009D3588">
      <w:pPr>
        <w:spacing w:after="0" w:line="240" w:lineRule="auto"/>
        <w:jc w:val="both"/>
        <w:rPr>
          <w:rFonts w:asciiTheme="minorHAnsi" w:hAnsiTheme="minorHAnsi" w:cstheme="minorHAnsi"/>
          <w:b/>
          <w:bCs/>
          <w:sz w:val="24"/>
          <w:szCs w:val="24"/>
        </w:rPr>
      </w:pPr>
      <w:r w:rsidRPr="00840F89">
        <w:rPr>
          <w:rFonts w:asciiTheme="minorHAnsi" w:hAnsiTheme="minorHAnsi" w:cstheme="minorHAnsi"/>
          <w:b/>
          <w:bCs/>
          <w:sz w:val="24"/>
          <w:szCs w:val="24"/>
        </w:rPr>
        <w:t xml:space="preserve">  Gmina Łękawica </w:t>
      </w:r>
    </w:p>
    <w:p w14:paraId="0B661A94" w14:textId="77777777" w:rsidR="009D3588" w:rsidRPr="00840F89" w:rsidRDefault="009D3588" w:rsidP="009D3588">
      <w:pPr>
        <w:spacing w:after="0" w:line="240" w:lineRule="auto"/>
        <w:ind w:left="720"/>
        <w:jc w:val="both"/>
        <w:rPr>
          <w:rFonts w:asciiTheme="minorHAnsi" w:hAnsiTheme="minorHAnsi" w:cstheme="minorHAnsi"/>
          <w:sz w:val="24"/>
          <w:szCs w:val="24"/>
        </w:rPr>
      </w:pPr>
      <w:r w:rsidRPr="00840F89">
        <w:rPr>
          <w:rFonts w:asciiTheme="minorHAnsi" w:hAnsiTheme="minorHAnsi" w:cstheme="minorHAnsi"/>
          <w:sz w:val="24"/>
          <w:szCs w:val="24"/>
        </w:rPr>
        <w:t>34-321 Łękawica, ul. Wspólna 24</w:t>
      </w:r>
    </w:p>
    <w:p w14:paraId="67164A8C" w14:textId="77777777" w:rsidR="009D3588" w:rsidRPr="00840F89" w:rsidRDefault="009D3588" w:rsidP="009D3588">
      <w:pPr>
        <w:spacing w:after="0" w:line="240" w:lineRule="auto"/>
        <w:ind w:left="720"/>
        <w:rPr>
          <w:rFonts w:asciiTheme="minorHAnsi" w:hAnsiTheme="minorHAnsi" w:cstheme="minorHAnsi"/>
          <w:sz w:val="24"/>
          <w:szCs w:val="24"/>
        </w:rPr>
      </w:pPr>
      <w:r w:rsidRPr="00840F89">
        <w:rPr>
          <w:rFonts w:asciiTheme="minorHAnsi" w:hAnsiTheme="minorHAnsi" w:cstheme="minorHAnsi"/>
          <w:sz w:val="24"/>
          <w:szCs w:val="24"/>
        </w:rPr>
        <w:t>Tel./fax +48 (33) 865 16 01</w:t>
      </w:r>
    </w:p>
    <w:p w14:paraId="5D36D232" w14:textId="77777777" w:rsidR="009D3588" w:rsidRPr="00840F89" w:rsidRDefault="009D3588" w:rsidP="009D3588">
      <w:pPr>
        <w:spacing w:after="0" w:line="240" w:lineRule="auto"/>
        <w:ind w:left="720"/>
        <w:rPr>
          <w:rFonts w:asciiTheme="minorHAnsi" w:hAnsiTheme="minorHAnsi" w:cstheme="minorHAnsi"/>
          <w:sz w:val="24"/>
          <w:szCs w:val="24"/>
        </w:rPr>
      </w:pPr>
      <w:r w:rsidRPr="00840F89">
        <w:rPr>
          <w:rFonts w:asciiTheme="minorHAnsi" w:hAnsiTheme="minorHAnsi" w:cstheme="minorHAnsi"/>
          <w:sz w:val="24"/>
          <w:szCs w:val="24"/>
        </w:rPr>
        <w:lastRenderedPageBreak/>
        <w:t xml:space="preserve">Mail: </w:t>
      </w:r>
      <w:hyperlink r:id="rId12" w:history="1">
        <w:r w:rsidRPr="00840F89">
          <w:rPr>
            <w:rStyle w:val="Hipercze"/>
            <w:rFonts w:asciiTheme="minorHAnsi" w:hAnsiTheme="minorHAnsi" w:cstheme="minorHAnsi"/>
            <w:sz w:val="24"/>
            <w:szCs w:val="24"/>
          </w:rPr>
          <w:t>sekretariat@lekawica.com.pl</w:t>
        </w:r>
      </w:hyperlink>
    </w:p>
    <w:p w14:paraId="1B2AB33D" w14:textId="77777777" w:rsidR="009D3588" w:rsidRPr="00840F89" w:rsidRDefault="009D3588" w:rsidP="009D3588">
      <w:pPr>
        <w:spacing w:after="0" w:line="240" w:lineRule="auto"/>
        <w:ind w:left="720"/>
        <w:jc w:val="both"/>
        <w:rPr>
          <w:rFonts w:asciiTheme="minorHAnsi" w:hAnsiTheme="minorHAnsi" w:cstheme="minorHAnsi"/>
          <w:sz w:val="24"/>
          <w:szCs w:val="24"/>
        </w:rPr>
      </w:pPr>
      <w:r w:rsidRPr="00840F89">
        <w:rPr>
          <w:rFonts w:asciiTheme="minorHAnsi" w:hAnsiTheme="minorHAnsi" w:cstheme="minorHAnsi"/>
          <w:sz w:val="24"/>
          <w:szCs w:val="24"/>
        </w:rPr>
        <w:t>NIP:5532462904, REGON:072182634</w:t>
      </w:r>
    </w:p>
    <w:p w14:paraId="502AF44A" w14:textId="77777777" w:rsidR="009D3588" w:rsidRPr="00840F89" w:rsidRDefault="009D3588" w:rsidP="009D3588">
      <w:pPr>
        <w:spacing w:after="0" w:line="240" w:lineRule="auto"/>
        <w:jc w:val="both"/>
        <w:rPr>
          <w:rFonts w:asciiTheme="minorHAnsi" w:hAnsiTheme="minorHAnsi" w:cstheme="minorHAnsi"/>
          <w:sz w:val="24"/>
          <w:szCs w:val="24"/>
        </w:rPr>
      </w:pPr>
      <w:r w:rsidRPr="00840F89">
        <w:rPr>
          <w:rFonts w:asciiTheme="minorHAnsi" w:hAnsiTheme="minorHAnsi" w:cstheme="minorHAnsi"/>
          <w:b/>
          <w:bCs/>
          <w:sz w:val="24"/>
          <w:szCs w:val="24"/>
        </w:rPr>
        <w:t xml:space="preserve">Gmina Świnna </w:t>
      </w:r>
      <w:r w:rsidRPr="00840F89">
        <w:rPr>
          <w:rFonts w:asciiTheme="minorHAnsi" w:hAnsiTheme="minorHAnsi" w:cstheme="minorHAnsi"/>
          <w:sz w:val="24"/>
          <w:szCs w:val="24"/>
        </w:rPr>
        <w:t xml:space="preserve"> </w:t>
      </w:r>
    </w:p>
    <w:p w14:paraId="1AEA9F84" w14:textId="77777777" w:rsidR="009D3588" w:rsidRPr="00840F89" w:rsidRDefault="009D3588" w:rsidP="009D3588">
      <w:pPr>
        <w:spacing w:after="0" w:line="240" w:lineRule="auto"/>
        <w:ind w:left="720"/>
        <w:jc w:val="both"/>
        <w:rPr>
          <w:rFonts w:asciiTheme="minorHAnsi" w:hAnsiTheme="minorHAnsi" w:cstheme="minorHAnsi"/>
          <w:sz w:val="24"/>
          <w:szCs w:val="24"/>
        </w:rPr>
      </w:pPr>
      <w:r w:rsidRPr="00840F89">
        <w:rPr>
          <w:rFonts w:asciiTheme="minorHAnsi" w:hAnsiTheme="minorHAnsi" w:cstheme="minorHAnsi"/>
          <w:sz w:val="24"/>
          <w:szCs w:val="24"/>
        </w:rPr>
        <w:t>34-331 Świnna, ul. Wspólna 13</w:t>
      </w:r>
    </w:p>
    <w:p w14:paraId="35F63C42" w14:textId="77777777" w:rsidR="009D3588" w:rsidRPr="00840F89" w:rsidRDefault="009D3588" w:rsidP="009D3588">
      <w:pPr>
        <w:spacing w:after="0" w:line="240" w:lineRule="auto"/>
        <w:ind w:left="720"/>
        <w:rPr>
          <w:rFonts w:asciiTheme="minorHAnsi" w:hAnsiTheme="minorHAnsi" w:cstheme="minorHAnsi"/>
          <w:sz w:val="24"/>
          <w:szCs w:val="24"/>
        </w:rPr>
      </w:pPr>
      <w:r w:rsidRPr="00840F89">
        <w:rPr>
          <w:rFonts w:asciiTheme="minorHAnsi" w:hAnsiTheme="minorHAnsi" w:cstheme="minorHAnsi"/>
          <w:sz w:val="24"/>
          <w:szCs w:val="24"/>
        </w:rPr>
        <w:t>Tel./fax +48 (33</w:t>
      </w:r>
      <w:r w:rsidRPr="00840F89">
        <w:rPr>
          <w:rFonts w:asciiTheme="minorHAnsi" w:hAnsiTheme="minorHAnsi" w:cstheme="minorHAnsi"/>
          <w:b/>
          <w:bCs/>
          <w:sz w:val="24"/>
          <w:szCs w:val="24"/>
        </w:rPr>
        <w:t xml:space="preserve">) </w:t>
      </w:r>
      <w:r w:rsidRPr="00840F89">
        <w:rPr>
          <w:rStyle w:val="Pogrubienie"/>
          <w:rFonts w:asciiTheme="minorHAnsi" w:hAnsiTheme="minorHAnsi" w:cstheme="minorHAnsi"/>
        </w:rPr>
        <w:t>863 80 10</w:t>
      </w:r>
    </w:p>
    <w:p w14:paraId="42727762" w14:textId="77777777" w:rsidR="009D3588" w:rsidRPr="00840F89" w:rsidRDefault="009D3588" w:rsidP="009D3588">
      <w:pPr>
        <w:spacing w:after="0" w:line="240" w:lineRule="auto"/>
        <w:ind w:left="720"/>
        <w:rPr>
          <w:rFonts w:asciiTheme="minorHAnsi" w:hAnsiTheme="minorHAnsi" w:cstheme="minorHAnsi"/>
          <w:sz w:val="24"/>
          <w:szCs w:val="24"/>
        </w:rPr>
      </w:pPr>
      <w:r w:rsidRPr="00840F89">
        <w:rPr>
          <w:rFonts w:asciiTheme="minorHAnsi" w:hAnsiTheme="minorHAnsi" w:cstheme="minorHAnsi"/>
          <w:sz w:val="24"/>
          <w:szCs w:val="24"/>
        </w:rPr>
        <w:t xml:space="preserve">Mail: </w:t>
      </w:r>
      <w:hyperlink r:id="rId13" w:history="1">
        <w:r w:rsidRPr="00840F89">
          <w:rPr>
            <w:rStyle w:val="Hipercze"/>
            <w:rFonts w:asciiTheme="minorHAnsi" w:hAnsiTheme="minorHAnsi" w:cstheme="minorHAnsi"/>
            <w:sz w:val="24"/>
            <w:szCs w:val="24"/>
          </w:rPr>
          <w:t>ug@swinna.pl</w:t>
        </w:r>
      </w:hyperlink>
      <w:r w:rsidRPr="00840F89">
        <w:rPr>
          <w:rFonts w:asciiTheme="minorHAnsi" w:hAnsiTheme="minorHAnsi" w:cstheme="minorHAnsi"/>
          <w:sz w:val="24"/>
          <w:szCs w:val="24"/>
        </w:rPr>
        <w:t> </w:t>
      </w:r>
    </w:p>
    <w:p w14:paraId="3C5AC86A" w14:textId="77777777" w:rsidR="009D3588" w:rsidRPr="00840F89" w:rsidRDefault="009D3588" w:rsidP="009D3588">
      <w:pPr>
        <w:spacing w:after="0" w:line="240" w:lineRule="auto"/>
        <w:ind w:left="720"/>
        <w:rPr>
          <w:rFonts w:asciiTheme="minorHAnsi" w:hAnsiTheme="minorHAnsi" w:cstheme="minorHAnsi"/>
          <w:sz w:val="24"/>
          <w:szCs w:val="24"/>
        </w:rPr>
      </w:pPr>
      <w:r w:rsidRPr="00840F89">
        <w:rPr>
          <w:rFonts w:asciiTheme="minorHAnsi" w:hAnsiTheme="minorHAnsi" w:cstheme="minorHAnsi"/>
          <w:sz w:val="24"/>
          <w:szCs w:val="24"/>
        </w:rPr>
        <w:t>NIP: 553250760, REGON: 072182723</w:t>
      </w:r>
    </w:p>
    <w:p w14:paraId="01C74DDF" w14:textId="77777777" w:rsidR="009D3588" w:rsidRPr="00840F89" w:rsidRDefault="009D3588" w:rsidP="009D3588">
      <w:pPr>
        <w:pStyle w:val="domylnie"/>
        <w:tabs>
          <w:tab w:val="left" w:pos="680"/>
          <w:tab w:val="left" w:pos="844"/>
        </w:tabs>
        <w:spacing w:before="0" w:beforeAutospacing="0" w:after="0" w:afterAutospacing="0"/>
        <w:jc w:val="both"/>
        <w:rPr>
          <w:rFonts w:asciiTheme="minorHAnsi" w:hAnsiTheme="minorHAnsi" w:cstheme="minorHAnsi"/>
        </w:rPr>
      </w:pPr>
    </w:p>
    <w:p w14:paraId="560322CD" w14:textId="77777777" w:rsidR="009D3588" w:rsidRPr="00840F89" w:rsidRDefault="009D3588" w:rsidP="009D3588">
      <w:pPr>
        <w:spacing w:after="0"/>
        <w:jc w:val="both"/>
        <w:rPr>
          <w:rFonts w:asciiTheme="minorHAnsi" w:eastAsia="SimSun" w:hAnsiTheme="minorHAnsi" w:cstheme="minorHAnsi"/>
          <w:b/>
          <w:bCs/>
          <w:kern w:val="1"/>
          <w:sz w:val="24"/>
          <w:szCs w:val="24"/>
          <w:lang w:eastAsia="zh-CN" w:bidi="hi-IN"/>
        </w:rPr>
      </w:pPr>
      <w:r w:rsidRPr="00840F89">
        <w:rPr>
          <w:rFonts w:asciiTheme="minorHAnsi" w:hAnsiTheme="minorHAnsi" w:cstheme="minorHAnsi"/>
          <w:sz w:val="24"/>
          <w:szCs w:val="24"/>
        </w:rPr>
        <w:t xml:space="preserve">Tytuł projektu: </w:t>
      </w:r>
      <w:r w:rsidRPr="00840F89">
        <w:rPr>
          <w:rFonts w:asciiTheme="minorHAnsi" w:hAnsiTheme="minorHAnsi" w:cstheme="minorHAnsi"/>
          <w:color w:val="FF0000"/>
          <w:sz w:val="24"/>
          <w:szCs w:val="24"/>
        </w:rPr>
        <w:tab/>
      </w:r>
      <w:r w:rsidRPr="00840F89">
        <w:rPr>
          <w:rFonts w:asciiTheme="minorHAnsi" w:hAnsiTheme="minorHAnsi" w:cstheme="minorHAnsi"/>
          <w:b/>
          <w:bCs/>
          <w:sz w:val="24"/>
          <w:szCs w:val="24"/>
        </w:rPr>
        <w:t>„Pełnienie funkcji Operatora dla Projektu „Słoneczna Żywiecczyzna II</w:t>
      </w:r>
      <w:r w:rsidRPr="00840F89">
        <w:rPr>
          <w:rFonts w:asciiTheme="minorHAnsi" w:eastAsia="SimSun" w:hAnsiTheme="minorHAnsi" w:cstheme="minorHAnsi"/>
          <w:b/>
          <w:bCs/>
          <w:kern w:val="1"/>
          <w:sz w:val="24"/>
          <w:szCs w:val="24"/>
          <w:lang w:eastAsia="zh-CN" w:bidi="hi-IN"/>
        </w:rPr>
        <w:t>”</w:t>
      </w:r>
    </w:p>
    <w:p w14:paraId="515AF48E" w14:textId="77777777" w:rsidR="009D3588" w:rsidRPr="00840F89" w:rsidRDefault="009D3588" w:rsidP="009D3588">
      <w:pPr>
        <w:pStyle w:val="domylnie"/>
        <w:tabs>
          <w:tab w:val="left" w:pos="426"/>
          <w:tab w:val="left" w:pos="680"/>
        </w:tabs>
        <w:spacing w:before="0" w:beforeAutospacing="0" w:after="0" w:afterAutospacing="0"/>
        <w:ind w:left="720" w:hanging="720"/>
        <w:jc w:val="both"/>
        <w:rPr>
          <w:rFonts w:asciiTheme="minorHAnsi" w:hAnsiTheme="minorHAnsi" w:cstheme="minorHAnsi"/>
          <w:color w:val="2F5496" w:themeColor="accent1" w:themeShade="BF"/>
        </w:rPr>
      </w:pPr>
      <w:r w:rsidRPr="00840F89">
        <w:rPr>
          <w:rFonts w:asciiTheme="minorHAnsi" w:hAnsiTheme="minorHAnsi" w:cstheme="minorHAnsi"/>
          <w:b/>
          <w:bCs/>
          <w:color w:val="2F5496" w:themeColor="accent1" w:themeShade="BF"/>
        </w:rPr>
        <w:t>13.</w:t>
      </w:r>
      <w:r w:rsidRPr="00840F89">
        <w:rPr>
          <w:rFonts w:asciiTheme="minorHAnsi" w:hAnsiTheme="minorHAnsi" w:cstheme="minorHAnsi"/>
          <w:color w:val="2F5496" w:themeColor="accent1" w:themeShade="BF"/>
        </w:rPr>
        <w:t xml:space="preserve">  </w:t>
      </w:r>
      <w:r w:rsidRPr="00840F89">
        <w:rPr>
          <w:rFonts w:asciiTheme="minorHAnsi" w:hAnsiTheme="minorHAnsi" w:cstheme="minorHAnsi"/>
          <w:b/>
          <w:bCs/>
          <w:color w:val="2F5496" w:themeColor="accent1" w:themeShade="BF"/>
          <w:u w:val="single"/>
        </w:rPr>
        <w:t>Warunki unieważnienia postępowania</w:t>
      </w:r>
    </w:p>
    <w:p w14:paraId="2964D383" w14:textId="77777777" w:rsidR="009D3588" w:rsidRPr="00840F89" w:rsidRDefault="009D3588" w:rsidP="009D3588">
      <w:pPr>
        <w:pStyle w:val="domylnie"/>
        <w:tabs>
          <w:tab w:val="left" w:pos="567"/>
          <w:tab w:val="left" w:pos="680"/>
        </w:tabs>
        <w:spacing w:before="0" w:beforeAutospacing="0" w:after="0" w:afterAutospacing="0"/>
        <w:jc w:val="both"/>
        <w:rPr>
          <w:rFonts w:asciiTheme="minorHAnsi" w:hAnsiTheme="minorHAnsi" w:cstheme="minorHAnsi"/>
        </w:rPr>
      </w:pPr>
      <w:r w:rsidRPr="00840F89">
        <w:rPr>
          <w:rFonts w:asciiTheme="minorHAnsi" w:hAnsiTheme="minorHAnsi" w:cstheme="minorHAnsi"/>
        </w:rPr>
        <w:t xml:space="preserve">Zamawiający może unieważnić postępowanie bez dokonania wyboru oferty, w sytuacji, gdy: </w:t>
      </w:r>
    </w:p>
    <w:p w14:paraId="1C131FF5" w14:textId="77777777" w:rsidR="009D3588" w:rsidRPr="00840F89" w:rsidRDefault="009D3588" w:rsidP="009D3588">
      <w:pPr>
        <w:pStyle w:val="domylnie"/>
        <w:tabs>
          <w:tab w:val="left" w:pos="-2127"/>
          <w:tab w:val="left" w:pos="680"/>
          <w:tab w:val="left" w:pos="1247"/>
        </w:tabs>
        <w:spacing w:before="0" w:beforeAutospacing="0" w:after="0" w:afterAutospacing="0"/>
        <w:ind w:left="567" w:right="-2" w:hanging="360"/>
        <w:jc w:val="both"/>
        <w:rPr>
          <w:rFonts w:asciiTheme="minorHAnsi" w:hAnsiTheme="minorHAnsi" w:cstheme="minorHAnsi"/>
        </w:rPr>
      </w:pPr>
      <w:r w:rsidRPr="00840F89">
        <w:rPr>
          <w:rFonts w:asciiTheme="minorHAnsi" w:hAnsiTheme="minorHAnsi" w:cstheme="minorHAnsi"/>
        </w:rPr>
        <w:t>·   </w:t>
      </w:r>
      <w:r w:rsidRPr="00840F89">
        <w:rPr>
          <w:rFonts w:asciiTheme="minorHAnsi" w:hAnsiTheme="minorHAnsi" w:cstheme="minorHAnsi"/>
        </w:rPr>
        <w:tab/>
        <w:t>wystąpiła istotna zmiana okoliczności powodująca, że prowadzenie postępowania lub wykonanie zamówienia nie leży w interesie publicznym, czego nie można było wcześniej przewidzieć,</w:t>
      </w:r>
    </w:p>
    <w:p w14:paraId="24BDCBE7" w14:textId="77777777" w:rsidR="009D3588" w:rsidRPr="00840F89" w:rsidRDefault="009D3588" w:rsidP="009D3588">
      <w:pPr>
        <w:pStyle w:val="domylnie"/>
        <w:tabs>
          <w:tab w:val="left" w:pos="-2127"/>
          <w:tab w:val="left" w:pos="680"/>
          <w:tab w:val="left" w:pos="1247"/>
        </w:tabs>
        <w:spacing w:before="0" w:beforeAutospacing="0" w:after="0" w:afterAutospacing="0"/>
        <w:ind w:left="567" w:right="-2" w:hanging="360"/>
        <w:jc w:val="both"/>
        <w:rPr>
          <w:rFonts w:asciiTheme="minorHAnsi" w:hAnsiTheme="minorHAnsi" w:cstheme="minorHAnsi"/>
        </w:rPr>
      </w:pPr>
      <w:r w:rsidRPr="00840F89">
        <w:rPr>
          <w:rFonts w:asciiTheme="minorHAnsi" w:hAnsiTheme="minorHAnsi" w:cstheme="minorHAnsi"/>
        </w:rPr>
        <w:t>·   </w:t>
      </w:r>
      <w:r w:rsidRPr="00840F89">
        <w:rPr>
          <w:rFonts w:asciiTheme="minorHAnsi" w:hAnsiTheme="minorHAnsi" w:cstheme="minorHAnsi"/>
        </w:rPr>
        <w:tab/>
        <w:t>postępowanie obarczone jest niemożliwą do usunięcia wadą uniemożliwiającą zawarcie niepodlegającej unieważnieniu umowy w sprawie zamówienia.</w:t>
      </w:r>
    </w:p>
    <w:p w14:paraId="204424DA" w14:textId="77777777" w:rsidR="009D3588" w:rsidRPr="00840F89" w:rsidRDefault="009D3588" w:rsidP="009D3588">
      <w:pPr>
        <w:pStyle w:val="domylnie"/>
        <w:tabs>
          <w:tab w:val="left" w:pos="426"/>
          <w:tab w:val="left" w:pos="680"/>
        </w:tabs>
        <w:spacing w:before="0" w:beforeAutospacing="0" w:after="0" w:afterAutospacing="0"/>
        <w:ind w:left="720" w:hanging="720"/>
        <w:jc w:val="both"/>
        <w:rPr>
          <w:rFonts w:asciiTheme="minorHAnsi" w:hAnsiTheme="minorHAnsi" w:cstheme="minorHAnsi"/>
        </w:rPr>
      </w:pPr>
      <w:r w:rsidRPr="00840F89">
        <w:rPr>
          <w:rFonts w:asciiTheme="minorHAnsi" w:hAnsiTheme="minorHAnsi" w:cstheme="minorHAnsi"/>
          <w:b/>
          <w:bCs/>
          <w:color w:val="2F5496" w:themeColor="accent1" w:themeShade="BF"/>
        </w:rPr>
        <w:t>14.</w:t>
      </w:r>
      <w:r w:rsidRPr="00840F89">
        <w:rPr>
          <w:rFonts w:asciiTheme="minorHAnsi" w:hAnsiTheme="minorHAnsi" w:cstheme="minorHAnsi"/>
          <w:color w:val="2F5496" w:themeColor="accent1" w:themeShade="BF"/>
        </w:rPr>
        <w:t xml:space="preserve">     </w:t>
      </w:r>
      <w:r w:rsidRPr="00840F89">
        <w:rPr>
          <w:rFonts w:asciiTheme="minorHAnsi" w:hAnsiTheme="minorHAnsi" w:cstheme="minorHAnsi"/>
          <w:b/>
          <w:bCs/>
          <w:color w:val="2F5496" w:themeColor="accent1" w:themeShade="BF"/>
          <w:u w:val="single"/>
        </w:rPr>
        <w:t>Informacje o prawie Zamawiającego</w:t>
      </w:r>
    </w:p>
    <w:p w14:paraId="7146810E" w14:textId="77777777" w:rsidR="009D3588" w:rsidRPr="00840F89" w:rsidRDefault="009D3588" w:rsidP="009D3588">
      <w:pPr>
        <w:pStyle w:val="domylnie"/>
        <w:tabs>
          <w:tab w:val="left" w:pos="567"/>
          <w:tab w:val="left" w:pos="680"/>
        </w:tabs>
        <w:spacing w:before="0" w:beforeAutospacing="0" w:after="0" w:afterAutospacing="0"/>
        <w:jc w:val="both"/>
        <w:rPr>
          <w:rFonts w:asciiTheme="minorHAnsi" w:hAnsiTheme="minorHAnsi" w:cstheme="minorHAnsi"/>
        </w:rPr>
      </w:pPr>
      <w:r w:rsidRPr="00840F89">
        <w:rPr>
          <w:rFonts w:asciiTheme="minorHAnsi" w:hAnsiTheme="minorHAnsi" w:cstheme="minorHAnsi"/>
        </w:rPr>
        <w:t>Zamawiający ma prawo do:</w:t>
      </w:r>
    </w:p>
    <w:p w14:paraId="38D1E954" w14:textId="77777777" w:rsidR="009D3588" w:rsidRPr="00840F89" w:rsidRDefault="009D3588" w:rsidP="009D3588">
      <w:pPr>
        <w:pStyle w:val="domylnie"/>
        <w:tabs>
          <w:tab w:val="left" w:pos="-2127"/>
          <w:tab w:val="left" w:pos="680"/>
          <w:tab w:val="left" w:pos="1247"/>
        </w:tabs>
        <w:spacing w:before="0" w:beforeAutospacing="0" w:after="0" w:afterAutospacing="0"/>
        <w:ind w:left="567" w:right="-2" w:hanging="360"/>
        <w:jc w:val="both"/>
        <w:rPr>
          <w:rFonts w:asciiTheme="minorHAnsi" w:hAnsiTheme="minorHAnsi" w:cstheme="minorHAnsi"/>
        </w:rPr>
      </w:pPr>
      <w:r w:rsidRPr="00840F89">
        <w:rPr>
          <w:rFonts w:asciiTheme="minorHAnsi" w:hAnsiTheme="minorHAnsi" w:cstheme="minorHAnsi"/>
        </w:rPr>
        <w:t>·     </w:t>
      </w:r>
      <w:r w:rsidRPr="00840F89">
        <w:rPr>
          <w:rFonts w:asciiTheme="minorHAnsi" w:hAnsiTheme="minorHAnsi" w:cstheme="minorHAnsi"/>
        </w:rPr>
        <w:tab/>
        <w:t>odwołania lub zmiany warunków postępowania, przed upływem terminu składania ofert,</w:t>
      </w:r>
    </w:p>
    <w:p w14:paraId="67F0FD13" w14:textId="77777777" w:rsidR="009D3588" w:rsidRPr="00840F89" w:rsidRDefault="009D3588" w:rsidP="009D3588">
      <w:pPr>
        <w:pStyle w:val="domylnie"/>
        <w:tabs>
          <w:tab w:val="left" w:pos="-2127"/>
          <w:tab w:val="left" w:pos="680"/>
          <w:tab w:val="left" w:pos="1247"/>
        </w:tabs>
        <w:spacing w:before="0" w:beforeAutospacing="0" w:after="0" w:afterAutospacing="0"/>
        <w:ind w:left="567" w:right="-2" w:hanging="360"/>
        <w:jc w:val="both"/>
        <w:rPr>
          <w:rFonts w:asciiTheme="minorHAnsi" w:hAnsiTheme="minorHAnsi" w:cstheme="minorHAnsi"/>
        </w:rPr>
      </w:pPr>
      <w:r w:rsidRPr="00840F89">
        <w:rPr>
          <w:rFonts w:asciiTheme="minorHAnsi" w:hAnsiTheme="minorHAnsi" w:cstheme="minorHAnsi"/>
        </w:rPr>
        <w:t xml:space="preserve">·   do możliwości negocjacji ceny zamówienia z wybranym Oferentem, który złożył najkorzystniejsza cenowo ofertę.  </w:t>
      </w:r>
    </w:p>
    <w:p w14:paraId="2329BFA2" w14:textId="77777777" w:rsidR="009D3588" w:rsidRPr="00840F89" w:rsidRDefault="009D3588" w:rsidP="009D3588">
      <w:pPr>
        <w:pStyle w:val="domylnie"/>
        <w:tabs>
          <w:tab w:val="left" w:pos="-2127"/>
          <w:tab w:val="left" w:pos="680"/>
          <w:tab w:val="left" w:pos="1247"/>
        </w:tabs>
        <w:spacing w:before="0" w:beforeAutospacing="0" w:after="0" w:afterAutospacing="0"/>
        <w:ind w:left="567" w:right="-2" w:hanging="360"/>
        <w:jc w:val="both"/>
        <w:rPr>
          <w:rFonts w:asciiTheme="minorHAnsi" w:hAnsiTheme="minorHAnsi" w:cstheme="minorHAnsi"/>
        </w:rPr>
      </w:pPr>
      <w:r w:rsidRPr="00840F89">
        <w:rPr>
          <w:rFonts w:asciiTheme="minorHAnsi" w:hAnsiTheme="minorHAnsi" w:cstheme="minorHAnsi"/>
        </w:rPr>
        <w:t>·   </w:t>
      </w:r>
      <w:r w:rsidRPr="00840F89">
        <w:rPr>
          <w:rFonts w:asciiTheme="minorHAnsi" w:hAnsiTheme="minorHAnsi" w:cstheme="minorHAnsi"/>
        </w:rPr>
        <w:tab/>
        <w:t>do zamknięcia postępowania bez wyboru oferty,</w:t>
      </w:r>
    </w:p>
    <w:p w14:paraId="13A97BC0" w14:textId="77777777" w:rsidR="009D3588" w:rsidRPr="00840F89" w:rsidRDefault="009D3588" w:rsidP="009D3588">
      <w:pPr>
        <w:pStyle w:val="domylnie"/>
        <w:tabs>
          <w:tab w:val="left" w:pos="-2127"/>
          <w:tab w:val="left" w:pos="680"/>
          <w:tab w:val="left" w:pos="1247"/>
        </w:tabs>
        <w:spacing w:before="0" w:beforeAutospacing="0" w:after="0" w:afterAutospacing="0"/>
        <w:ind w:left="567" w:right="-2" w:hanging="360"/>
        <w:jc w:val="both"/>
        <w:rPr>
          <w:rFonts w:asciiTheme="minorHAnsi" w:hAnsiTheme="minorHAnsi" w:cstheme="minorHAnsi"/>
        </w:rPr>
      </w:pPr>
      <w:r w:rsidRPr="00840F89">
        <w:rPr>
          <w:rFonts w:asciiTheme="minorHAnsi" w:hAnsiTheme="minorHAnsi" w:cstheme="minorHAnsi"/>
        </w:rPr>
        <w:t>·  </w:t>
      </w:r>
      <w:r w:rsidRPr="00840F89">
        <w:rPr>
          <w:rFonts w:asciiTheme="minorHAnsi" w:hAnsiTheme="minorHAnsi" w:cstheme="minorHAnsi"/>
        </w:rPr>
        <w:tab/>
        <w:t>wyboru oferty najkorzystniej spośród pozostałych ofert, bez przeprowadzenia ich ponownej oceny w przypadku, gdy Wykonawca, którego oferta została wybrana uchyli się od zawarcia umowy.</w:t>
      </w:r>
    </w:p>
    <w:p w14:paraId="67FD3CAE" w14:textId="77777777" w:rsidR="009D3588" w:rsidRPr="00840F89" w:rsidRDefault="009D3588" w:rsidP="009D3588">
      <w:pPr>
        <w:spacing w:after="0"/>
        <w:jc w:val="both"/>
        <w:rPr>
          <w:rFonts w:asciiTheme="minorHAnsi" w:hAnsiTheme="minorHAnsi" w:cstheme="minorHAnsi"/>
          <w:sz w:val="24"/>
          <w:szCs w:val="24"/>
        </w:rPr>
      </w:pPr>
    </w:p>
    <w:p w14:paraId="790DC76F" w14:textId="77777777" w:rsidR="009D3588" w:rsidRPr="00840F89" w:rsidRDefault="009D3588" w:rsidP="009D3588">
      <w:pPr>
        <w:spacing w:after="0"/>
        <w:jc w:val="both"/>
        <w:rPr>
          <w:rFonts w:asciiTheme="minorHAnsi" w:hAnsiTheme="minorHAnsi" w:cstheme="minorHAnsi"/>
          <w:sz w:val="24"/>
          <w:szCs w:val="24"/>
        </w:rPr>
      </w:pPr>
      <w:r w:rsidRPr="00840F89">
        <w:rPr>
          <w:rFonts w:asciiTheme="minorHAnsi" w:hAnsiTheme="minorHAnsi" w:cstheme="minorHAnsi"/>
          <w:b/>
          <w:color w:val="2F5496" w:themeColor="accent1" w:themeShade="BF"/>
          <w:sz w:val="24"/>
          <w:szCs w:val="24"/>
        </w:rPr>
        <w:t>15. Informacje o sposobie porozumiewania się zamawiającego z wykonawcami oraz  przekazywania oświadczeń i dokumentów</w:t>
      </w:r>
      <w:r w:rsidRPr="00840F89">
        <w:rPr>
          <w:rFonts w:asciiTheme="minorHAnsi" w:hAnsiTheme="minorHAnsi" w:cstheme="minorHAnsi"/>
          <w:b/>
          <w:sz w:val="24"/>
          <w:szCs w:val="24"/>
        </w:rPr>
        <w:t>.</w:t>
      </w:r>
    </w:p>
    <w:p w14:paraId="20A8E091" w14:textId="77777777" w:rsidR="009D3588" w:rsidRPr="00840F89" w:rsidRDefault="009D3588" w:rsidP="009D3588">
      <w:pPr>
        <w:spacing w:after="0"/>
        <w:jc w:val="both"/>
        <w:rPr>
          <w:rFonts w:asciiTheme="minorHAnsi" w:hAnsiTheme="minorHAnsi" w:cstheme="minorHAnsi"/>
          <w:sz w:val="24"/>
          <w:szCs w:val="24"/>
        </w:rPr>
      </w:pPr>
      <w:r w:rsidRPr="00840F89">
        <w:rPr>
          <w:rFonts w:asciiTheme="minorHAnsi" w:hAnsiTheme="minorHAnsi" w:cstheme="minorHAnsi"/>
          <w:sz w:val="24"/>
          <w:szCs w:val="24"/>
        </w:rPr>
        <w:t xml:space="preserve">Wszelkie oświadczenia, wnioski, zawiadomienia oraz informacje Zamawiający </w:t>
      </w:r>
      <w:r w:rsidRPr="00840F89">
        <w:rPr>
          <w:rFonts w:asciiTheme="minorHAnsi" w:hAnsiTheme="minorHAnsi" w:cstheme="minorHAnsi"/>
          <w:sz w:val="24"/>
          <w:szCs w:val="24"/>
        </w:rPr>
        <w:br/>
        <w:t>i Wykonawcy mogą przekazywać pisemnie lub drogą elektroniczną.</w:t>
      </w:r>
    </w:p>
    <w:p w14:paraId="09BBDC3E" w14:textId="77777777" w:rsidR="009D3588" w:rsidRPr="00840F89" w:rsidRDefault="009D3588" w:rsidP="009D3588">
      <w:pPr>
        <w:spacing w:after="0"/>
        <w:jc w:val="both"/>
        <w:rPr>
          <w:rFonts w:asciiTheme="minorHAnsi" w:hAnsiTheme="minorHAnsi" w:cstheme="minorHAnsi"/>
          <w:sz w:val="24"/>
          <w:szCs w:val="24"/>
        </w:rPr>
      </w:pPr>
    </w:p>
    <w:p w14:paraId="06FCE788" w14:textId="77777777" w:rsidR="009D3588" w:rsidRPr="00840F89" w:rsidRDefault="009D3588" w:rsidP="009D3588">
      <w:pPr>
        <w:spacing w:after="0"/>
        <w:jc w:val="both"/>
        <w:rPr>
          <w:rFonts w:asciiTheme="minorHAnsi" w:hAnsiTheme="minorHAnsi" w:cstheme="minorHAnsi"/>
          <w:b/>
          <w:color w:val="2F5496" w:themeColor="accent1" w:themeShade="BF"/>
          <w:sz w:val="24"/>
          <w:szCs w:val="24"/>
        </w:rPr>
      </w:pPr>
      <w:r w:rsidRPr="00840F89">
        <w:rPr>
          <w:rFonts w:asciiTheme="minorHAnsi" w:hAnsiTheme="minorHAnsi" w:cstheme="minorHAnsi"/>
          <w:b/>
          <w:color w:val="2F5496" w:themeColor="accent1" w:themeShade="BF"/>
          <w:sz w:val="24"/>
          <w:szCs w:val="24"/>
        </w:rPr>
        <w:t xml:space="preserve">16.Zmiany umowy. </w:t>
      </w:r>
    </w:p>
    <w:p w14:paraId="2F4AF7F1" w14:textId="77777777" w:rsidR="009D3588" w:rsidRPr="00840F89" w:rsidRDefault="009D3588" w:rsidP="009D3588">
      <w:pPr>
        <w:pStyle w:val="Akapitzlist"/>
        <w:numPr>
          <w:ilvl w:val="0"/>
          <w:numId w:val="3"/>
        </w:numPr>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Wszelkie zmiany i uzupełnienia treści umowy mogą być dokonywane wyłącznie w formie pisemnej pod rygorem nieważności poprzez sporządzenie i podpisanie przez obie strony aneksu do umowy.</w:t>
      </w:r>
    </w:p>
    <w:p w14:paraId="6A16A07B" w14:textId="77777777" w:rsidR="009D3588" w:rsidRPr="00840F89" w:rsidRDefault="009D3588" w:rsidP="009D3588">
      <w:pPr>
        <w:pStyle w:val="Akapitzlist"/>
        <w:numPr>
          <w:ilvl w:val="0"/>
          <w:numId w:val="3"/>
        </w:numPr>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Podstawą zmiany postanowień umowy jest pisemny wniosek Wykonawcy, dokumentujący zaistniałe okoliczności skutkujące zmianą postanowień umowy.</w:t>
      </w:r>
    </w:p>
    <w:p w14:paraId="011776EA" w14:textId="77777777" w:rsidR="009D3588" w:rsidRPr="00840F89" w:rsidRDefault="009D3588" w:rsidP="009D3588">
      <w:pPr>
        <w:pStyle w:val="Akapitzlist"/>
        <w:numPr>
          <w:ilvl w:val="0"/>
          <w:numId w:val="3"/>
        </w:numPr>
        <w:spacing w:after="0" w:line="240" w:lineRule="auto"/>
        <w:rPr>
          <w:rFonts w:asciiTheme="minorHAnsi" w:hAnsiTheme="minorHAnsi" w:cstheme="minorHAnsi"/>
          <w:sz w:val="24"/>
          <w:szCs w:val="24"/>
        </w:rPr>
      </w:pPr>
      <w:r w:rsidRPr="00840F89">
        <w:rPr>
          <w:rFonts w:asciiTheme="minorHAnsi" w:hAnsiTheme="minorHAnsi" w:cstheme="minorHAnsi"/>
          <w:sz w:val="24"/>
          <w:szCs w:val="24"/>
        </w:rPr>
        <w:t>Strony przewidują możliwość zmiany umowy w zakresie terminu wykonania umowy, sposobu wykonania umowy oraz wysokości wynagrodzenia Wykonawcy w razie zaistnienia jednej z poniższych okoliczności:</w:t>
      </w:r>
    </w:p>
    <w:p w14:paraId="7C399585" w14:textId="77777777" w:rsidR="009D3588" w:rsidRPr="00840F89" w:rsidRDefault="009D3588" w:rsidP="009D3588">
      <w:pPr>
        <w:pStyle w:val="Akapitzlist"/>
        <w:numPr>
          <w:ilvl w:val="1"/>
          <w:numId w:val="3"/>
        </w:numPr>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nadzwyczajnej zmiany stosunków, określonej w art. 357</w:t>
      </w:r>
      <w:r w:rsidRPr="00840F89">
        <w:rPr>
          <w:rFonts w:asciiTheme="minorHAnsi" w:hAnsiTheme="minorHAnsi" w:cstheme="minorHAnsi"/>
          <w:sz w:val="24"/>
          <w:szCs w:val="24"/>
          <w:vertAlign w:val="superscript"/>
        </w:rPr>
        <w:t xml:space="preserve">1 </w:t>
      </w:r>
      <w:r w:rsidRPr="00840F89">
        <w:rPr>
          <w:rFonts w:asciiTheme="minorHAnsi" w:hAnsiTheme="minorHAnsi" w:cstheme="minorHAnsi"/>
          <w:sz w:val="24"/>
          <w:szCs w:val="24"/>
        </w:rPr>
        <w:t>kodeksu cywilnego,</w:t>
      </w:r>
    </w:p>
    <w:p w14:paraId="4829F718" w14:textId="77777777" w:rsidR="009D3588" w:rsidRPr="00840F89" w:rsidRDefault="009D3588" w:rsidP="009D3588">
      <w:pPr>
        <w:pStyle w:val="Akapitzlist"/>
        <w:numPr>
          <w:ilvl w:val="1"/>
          <w:numId w:val="3"/>
        </w:numPr>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zaistnienia nieprzewidywalnych okoliczności faktycznych,</w:t>
      </w:r>
    </w:p>
    <w:p w14:paraId="0CF928C4" w14:textId="77777777" w:rsidR="009D3588" w:rsidRPr="00840F89" w:rsidRDefault="009D3588" w:rsidP="009D3588">
      <w:pPr>
        <w:pStyle w:val="Akapitzlist"/>
        <w:numPr>
          <w:ilvl w:val="1"/>
          <w:numId w:val="3"/>
        </w:numPr>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zaistnienia siły wyższej,</w:t>
      </w:r>
    </w:p>
    <w:p w14:paraId="4D9DA0E6" w14:textId="77777777" w:rsidR="009D3588" w:rsidRPr="00840F89" w:rsidRDefault="009D3588" w:rsidP="009D3588">
      <w:pPr>
        <w:pStyle w:val="Akapitzlist"/>
        <w:numPr>
          <w:ilvl w:val="1"/>
          <w:numId w:val="3"/>
        </w:numPr>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zmiany przepisów prawa,</w:t>
      </w:r>
    </w:p>
    <w:p w14:paraId="33326C26" w14:textId="77777777" w:rsidR="009D3588" w:rsidRPr="00840F89" w:rsidRDefault="009D3588" w:rsidP="009D3588">
      <w:pPr>
        <w:pStyle w:val="Akapitzlist"/>
        <w:numPr>
          <w:ilvl w:val="1"/>
          <w:numId w:val="3"/>
        </w:numPr>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lastRenderedPageBreak/>
        <w:t>trwających lub przedłużających się procedur zamówień publicznych, oraz procedur związanych z prowadzonymi w związku z realizacją niniejszej umowy postępowaniami administracyjnymi i innymi postępowaniami przed organami administracji publicznej,</w:t>
      </w:r>
    </w:p>
    <w:p w14:paraId="306BCA6B" w14:textId="77777777" w:rsidR="009D3588" w:rsidRPr="00840F89" w:rsidRDefault="009D3588" w:rsidP="009D3588">
      <w:pPr>
        <w:pStyle w:val="Akapitzlist"/>
        <w:numPr>
          <w:ilvl w:val="1"/>
          <w:numId w:val="3"/>
        </w:numPr>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skróconą lub wydłużoną realizacją kontraktu na dostawy i montaż instalacji fotowoltaicznych,</w:t>
      </w:r>
    </w:p>
    <w:p w14:paraId="324131D4" w14:textId="77777777" w:rsidR="009D3588" w:rsidRPr="00840F89" w:rsidRDefault="009D3588" w:rsidP="009D3588">
      <w:pPr>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4. Wprowadzenie zmiany w danych Wykonawcy lub Zamawiającego wynikających                                       z dokumentów rejestrowych</w:t>
      </w:r>
    </w:p>
    <w:p w14:paraId="0A216C62" w14:textId="77777777" w:rsidR="009D3588" w:rsidRPr="00840F89" w:rsidRDefault="009D3588" w:rsidP="009D3588">
      <w:pPr>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5. Umowa może ulec zmianie tylko w zakresie, w jakim okoliczności określone powyżej będą pozostawały w adekwatnym związku przyczynowym z terminem wykonania umowy, sposobem wykonania umowy lub wysokością wynagrodzenia Wykonawcy wynikających ze zmiana przepisów prawa.</w:t>
      </w:r>
    </w:p>
    <w:p w14:paraId="3F47A153" w14:textId="77777777" w:rsidR="009D3588" w:rsidRPr="00840F89" w:rsidRDefault="009D3588" w:rsidP="009D3588">
      <w:pPr>
        <w:spacing w:after="0" w:line="240" w:lineRule="auto"/>
        <w:jc w:val="both"/>
        <w:rPr>
          <w:rFonts w:asciiTheme="minorHAnsi" w:hAnsiTheme="minorHAnsi" w:cstheme="minorHAnsi"/>
          <w:color w:val="FF0000"/>
          <w:sz w:val="24"/>
          <w:szCs w:val="24"/>
        </w:rPr>
      </w:pPr>
      <w:r w:rsidRPr="00840F89">
        <w:rPr>
          <w:rFonts w:asciiTheme="minorHAnsi" w:hAnsiTheme="minorHAnsi" w:cstheme="minorHAnsi"/>
          <w:sz w:val="24"/>
          <w:szCs w:val="24"/>
        </w:rPr>
        <w:t xml:space="preserve">6.Niezależnie od powyższego, w razie przedłużenia robót montażowych w ramach zadania inwestycyjnego pod nazwą „Dostawa i montaż instalacji fotowoltaicznych dla Mieszkańców                  w ramach projektu „Słoneczna Żywiecczyzna II”, ponad terminy wykonania usługi zgodnie                      z postanowieniami niniejszej umowy i konieczności dalszego wykonywania usługi przez Wykonawcę strony mogą postanowić o przedłużeniu terminu realizacji niniejszej umowy                       o okres równy okresowi przedłużenia robót na zadaniu inwestycyjnym powiększony o okres niezbędny do przygotowania dokumentacji Wykonawcy. </w:t>
      </w:r>
    </w:p>
    <w:p w14:paraId="3A04D00F" w14:textId="77777777" w:rsidR="009D3588" w:rsidRPr="00840F89" w:rsidRDefault="009D3588" w:rsidP="009D3588">
      <w:pPr>
        <w:spacing w:after="0" w:line="240" w:lineRule="auto"/>
        <w:jc w:val="both"/>
        <w:rPr>
          <w:rFonts w:asciiTheme="minorHAnsi" w:hAnsiTheme="minorHAnsi" w:cstheme="minorHAnsi"/>
          <w:sz w:val="24"/>
          <w:szCs w:val="24"/>
        </w:rPr>
      </w:pPr>
      <w:r w:rsidRPr="00840F89">
        <w:rPr>
          <w:rFonts w:asciiTheme="minorHAnsi" w:hAnsiTheme="minorHAnsi" w:cstheme="minorHAnsi"/>
          <w:bCs/>
          <w:sz w:val="24"/>
          <w:szCs w:val="24"/>
        </w:rPr>
        <w:t>7.Niezależnie od postanowień powyższych strony przewidują, iż umowa może ulec zmianie w zakresie wynagrodzenia Wykonawcy w przypadku zmiany stawki podatku od towarów i usług. Wówczas wynagrodzenie netto pozostaje bez zmian, a strony w drodze aneksu do umowy wprowadzą do umowy zmienioną stawkę podatku VAT i nową wartość brutto umowy.</w:t>
      </w:r>
    </w:p>
    <w:p w14:paraId="65AEA04B" w14:textId="77777777" w:rsidR="009D3588" w:rsidRPr="00840F89" w:rsidRDefault="009D3588" w:rsidP="009D3588">
      <w:pPr>
        <w:spacing w:after="0" w:line="240" w:lineRule="auto"/>
        <w:jc w:val="both"/>
        <w:rPr>
          <w:rFonts w:asciiTheme="minorHAnsi" w:hAnsiTheme="minorHAnsi" w:cstheme="minorHAnsi"/>
          <w:sz w:val="24"/>
          <w:szCs w:val="24"/>
        </w:rPr>
      </w:pPr>
      <w:r w:rsidRPr="00840F89">
        <w:rPr>
          <w:rFonts w:asciiTheme="minorHAnsi" w:hAnsiTheme="minorHAnsi" w:cstheme="minorHAnsi"/>
          <w:bCs/>
          <w:sz w:val="24"/>
          <w:szCs w:val="24"/>
        </w:rPr>
        <w:t xml:space="preserve">8.Wykonawca jeśli uważa, się za uprawnionego do wystąpienia </w:t>
      </w:r>
      <w:r w:rsidRPr="00840F89">
        <w:rPr>
          <w:rFonts w:asciiTheme="minorHAnsi" w:hAnsiTheme="minorHAnsi" w:cstheme="minorHAnsi"/>
          <w:bCs/>
          <w:sz w:val="24"/>
          <w:szCs w:val="24"/>
        </w:rPr>
        <w:br/>
        <w:t xml:space="preserve">z żądaniem zmiany umowy w związku z wystąpieniem okoliczności, </w:t>
      </w:r>
      <w:r w:rsidRPr="00840F89">
        <w:rPr>
          <w:rFonts w:asciiTheme="minorHAnsi" w:hAnsiTheme="minorHAnsi" w:cstheme="minorHAnsi"/>
          <w:bCs/>
          <w:sz w:val="24"/>
          <w:szCs w:val="24"/>
        </w:rPr>
        <w:br/>
        <w:t xml:space="preserve">o których mowa powyżej, zobowiązany jest złożyć pisemny wniosek </w:t>
      </w:r>
      <w:r w:rsidRPr="00840F89">
        <w:rPr>
          <w:rFonts w:asciiTheme="minorHAnsi" w:hAnsiTheme="minorHAnsi" w:cstheme="minorHAnsi"/>
          <w:bCs/>
          <w:sz w:val="24"/>
          <w:szCs w:val="24"/>
        </w:rPr>
        <w:br/>
        <w:t>o zmianę umowy. Wniosek winien zawierać podanie podstawy prawnej żądania                                  z przywołaniem właściwych postanowień umowy, oraz zawierać uzasadnienie wniosku w oparciu o te podstawy. We wniosku Wykonawca powinien precyzyjnie określić, w jakim zakresie domaga się zmiany umowy, przedstawiając w tym zakresie stosowne kalkulacje                               i obliczenia, jeśli ich wykonanie jest niezbędne do należytej oceny wniosku o zmianę umowy przez Zamawiającego.</w:t>
      </w:r>
    </w:p>
    <w:p w14:paraId="77485D12" w14:textId="77777777" w:rsidR="009D3588" w:rsidRPr="00840F89" w:rsidRDefault="009D3588" w:rsidP="009D3588">
      <w:pPr>
        <w:spacing w:after="0" w:line="240" w:lineRule="auto"/>
        <w:jc w:val="both"/>
        <w:rPr>
          <w:rFonts w:asciiTheme="minorHAnsi" w:hAnsiTheme="minorHAnsi" w:cstheme="minorHAnsi"/>
          <w:sz w:val="24"/>
          <w:szCs w:val="24"/>
        </w:rPr>
      </w:pPr>
      <w:r w:rsidRPr="00840F89">
        <w:rPr>
          <w:rFonts w:asciiTheme="minorHAnsi" w:hAnsiTheme="minorHAnsi" w:cstheme="minorHAnsi"/>
          <w:sz w:val="24"/>
          <w:szCs w:val="24"/>
        </w:rPr>
        <w:t>9.Wszystkie postanowienia opisane w niniejszym paragrafie stanowią katalog zmian, na które Zamawiający może wyrazić zgodę. Nie stanowią jednocześnie zobowiązania do wyrażenia takiej zgody. Zmiana postanowień umowy może nastąpić jedynie za zgodą obu stron.</w:t>
      </w:r>
    </w:p>
    <w:p w14:paraId="2E277719" w14:textId="77777777" w:rsidR="009D3588" w:rsidRPr="00840F89" w:rsidRDefault="009D3588" w:rsidP="009D3588">
      <w:pPr>
        <w:spacing w:after="0" w:line="240" w:lineRule="auto"/>
        <w:jc w:val="both"/>
        <w:rPr>
          <w:rFonts w:asciiTheme="minorHAnsi" w:hAnsiTheme="minorHAnsi" w:cstheme="minorHAnsi"/>
          <w:sz w:val="24"/>
          <w:szCs w:val="24"/>
        </w:rPr>
      </w:pPr>
    </w:p>
    <w:p w14:paraId="3B10C1CA" w14:textId="77777777" w:rsidR="009D3588" w:rsidRPr="00840F89" w:rsidRDefault="009D3588" w:rsidP="009D3588">
      <w:pPr>
        <w:pStyle w:val="Akapitzlist"/>
        <w:numPr>
          <w:ilvl w:val="0"/>
          <w:numId w:val="6"/>
        </w:numPr>
        <w:spacing w:after="0"/>
        <w:jc w:val="both"/>
        <w:rPr>
          <w:rFonts w:asciiTheme="minorHAnsi" w:hAnsiTheme="minorHAnsi" w:cstheme="minorHAnsi"/>
          <w:b/>
          <w:color w:val="2F5496" w:themeColor="accent1" w:themeShade="BF"/>
          <w:sz w:val="24"/>
          <w:szCs w:val="24"/>
        </w:rPr>
      </w:pPr>
      <w:r w:rsidRPr="00840F89">
        <w:rPr>
          <w:rFonts w:asciiTheme="minorHAnsi" w:hAnsiTheme="minorHAnsi" w:cstheme="minorHAnsi"/>
          <w:b/>
          <w:color w:val="2F5496" w:themeColor="accent1" w:themeShade="BF"/>
          <w:sz w:val="24"/>
          <w:szCs w:val="24"/>
        </w:rPr>
        <w:t>Zastrzeżenia</w:t>
      </w:r>
    </w:p>
    <w:p w14:paraId="0CE735B5" w14:textId="77777777" w:rsidR="009D3588" w:rsidRPr="00840F89" w:rsidRDefault="009D3588" w:rsidP="009D3588">
      <w:pPr>
        <w:pStyle w:val="Akapitzlist"/>
        <w:numPr>
          <w:ilvl w:val="0"/>
          <w:numId w:val="1"/>
        </w:numPr>
        <w:spacing w:after="0"/>
        <w:jc w:val="both"/>
        <w:rPr>
          <w:rFonts w:asciiTheme="minorHAnsi" w:hAnsiTheme="minorHAnsi" w:cstheme="minorHAnsi"/>
          <w:sz w:val="24"/>
          <w:szCs w:val="24"/>
        </w:rPr>
      </w:pPr>
      <w:r w:rsidRPr="00840F89">
        <w:rPr>
          <w:rFonts w:asciiTheme="minorHAnsi" w:hAnsiTheme="minorHAnsi" w:cstheme="minorHAnsi"/>
          <w:sz w:val="24"/>
          <w:szCs w:val="24"/>
        </w:rPr>
        <w:t>Na zasadach opisanych niniejszym zapytaniem, Zamawiający zastrzega sobie prawo do dokonania w każdym czasie i bez podania przyczyny modyfikacji lub unieważnienia niniejszego postępowania, zamknięcia postępowania bez wybrania którejkolwiek z ofert.</w:t>
      </w:r>
    </w:p>
    <w:p w14:paraId="1D0413A2" w14:textId="77777777" w:rsidR="009D3588" w:rsidRPr="00840F89" w:rsidRDefault="009D3588" w:rsidP="009D3588">
      <w:pPr>
        <w:pStyle w:val="Akapitzlist"/>
        <w:numPr>
          <w:ilvl w:val="0"/>
          <w:numId w:val="1"/>
        </w:numPr>
        <w:spacing w:after="0"/>
        <w:jc w:val="both"/>
        <w:rPr>
          <w:rFonts w:asciiTheme="minorHAnsi" w:hAnsiTheme="minorHAnsi" w:cstheme="minorHAnsi"/>
          <w:sz w:val="24"/>
          <w:szCs w:val="24"/>
        </w:rPr>
      </w:pPr>
      <w:r w:rsidRPr="00840F89">
        <w:rPr>
          <w:rFonts w:asciiTheme="minorHAnsi" w:hAnsiTheme="minorHAnsi" w:cstheme="minorHAnsi"/>
          <w:sz w:val="24"/>
          <w:szCs w:val="24"/>
        </w:rPr>
        <w:t xml:space="preserve">W przypadku podjęcia jednej z powyższych decyzji, Zamawiający niezwłocznie poinformuje o niej za pośrednictwem poczty elektronicznej (na adresy email wszystkich Wykonawców). </w:t>
      </w:r>
    </w:p>
    <w:p w14:paraId="4071EE24" w14:textId="77777777" w:rsidR="009D3588" w:rsidRPr="00840F89" w:rsidRDefault="009D3588" w:rsidP="009D3588">
      <w:pPr>
        <w:pStyle w:val="Akapitzlist"/>
        <w:numPr>
          <w:ilvl w:val="0"/>
          <w:numId w:val="1"/>
        </w:numPr>
        <w:spacing w:after="0"/>
        <w:jc w:val="both"/>
        <w:rPr>
          <w:rFonts w:asciiTheme="minorHAnsi" w:hAnsiTheme="minorHAnsi" w:cstheme="minorHAnsi"/>
          <w:sz w:val="24"/>
          <w:szCs w:val="24"/>
        </w:rPr>
      </w:pPr>
      <w:r w:rsidRPr="00840F89">
        <w:rPr>
          <w:rFonts w:asciiTheme="minorHAnsi" w:hAnsiTheme="minorHAnsi" w:cstheme="minorHAnsi"/>
          <w:sz w:val="24"/>
          <w:szCs w:val="24"/>
        </w:rPr>
        <w:lastRenderedPageBreak/>
        <w:t>Wszystkie koszty związane z przygotowaniem i złożeniem oferty oraz zawarciem umowy ponosi Wykonawca, a w przypadku modyfikacji lub unieważnienia niniejszego postępowania i nie udzielenia zamówienia Wykonawcom nie przysługują z tego tytułu żadne roszczenia. Zamawiający zastrzega, że niniejsze zapytanie ofertowe nie stanowi oferty w rozumieniu przepisów kodeksu cywilnego.</w:t>
      </w:r>
    </w:p>
    <w:p w14:paraId="6DC9AF12" w14:textId="77777777" w:rsidR="009D3588" w:rsidRPr="00840F89" w:rsidRDefault="009D3588" w:rsidP="009D3588">
      <w:pPr>
        <w:numPr>
          <w:ilvl w:val="0"/>
          <w:numId w:val="1"/>
        </w:numPr>
        <w:spacing w:after="0" w:line="276" w:lineRule="auto"/>
        <w:ind w:left="417"/>
        <w:jc w:val="both"/>
        <w:rPr>
          <w:rFonts w:asciiTheme="minorHAnsi" w:hAnsiTheme="minorHAnsi" w:cstheme="minorHAnsi"/>
          <w:sz w:val="24"/>
          <w:szCs w:val="24"/>
        </w:rPr>
      </w:pPr>
      <w:r w:rsidRPr="00840F89">
        <w:rPr>
          <w:rFonts w:asciiTheme="minorHAnsi" w:hAnsiTheme="minorHAnsi" w:cstheme="minorHAnsi"/>
          <w:sz w:val="24"/>
          <w:szCs w:val="24"/>
        </w:rPr>
        <w:t xml:space="preserve">Niezwłocznie po wyborze najkorzystniejszej oferty, Zamawiający zawiadomi wszystkich Wykonawców, którzy złożyli oferty. </w:t>
      </w:r>
    </w:p>
    <w:p w14:paraId="6D4E3721" w14:textId="77777777" w:rsidR="009D3588" w:rsidRPr="00840F89" w:rsidRDefault="009D3588" w:rsidP="009D3588">
      <w:pPr>
        <w:numPr>
          <w:ilvl w:val="0"/>
          <w:numId w:val="1"/>
        </w:numPr>
        <w:spacing w:after="0" w:line="276" w:lineRule="auto"/>
        <w:jc w:val="both"/>
        <w:rPr>
          <w:rFonts w:asciiTheme="minorHAnsi" w:hAnsiTheme="minorHAnsi" w:cstheme="minorHAnsi"/>
          <w:sz w:val="24"/>
          <w:szCs w:val="24"/>
        </w:rPr>
      </w:pPr>
      <w:r w:rsidRPr="00840F89">
        <w:rPr>
          <w:rFonts w:asciiTheme="minorHAnsi" w:hAnsiTheme="minorHAnsi" w:cstheme="minorHAnsi"/>
          <w:sz w:val="24"/>
          <w:szCs w:val="24"/>
        </w:rPr>
        <w:t xml:space="preserve">Jeżeli Wykonawca, którego oferta została wybrana uchyli się od zawarcia umowy, Zamawiający wybierze kolejną ofertę najkorzystniejszą spośród złożonych ofert, bez przeprowadzania ich ponownej oceny. </w:t>
      </w:r>
    </w:p>
    <w:p w14:paraId="6CA5D4E9" w14:textId="77777777" w:rsidR="009D3588" w:rsidRDefault="009D3588" w:rsidP="009D3588">
      <w:pPr>
        <w:pStyle w:val="Akapitzlist"/>
        <w:numPr>
          <w:ilvl w:val="0"/>
          <w:numId w:val="1"/>
        </w:numPr>
        <w:jc w:val="both"/>
        <w:rPr>
          <w:rFonts w:asciiTheme="minorHAnsi" w:hAnsiTheme="minorHAnsi" w:cstheme="minorHAnsi"/>
          <w:sz w:val="24"/>
          <w:szCs w:val="24"/>
        </w:rPr>
      </w:pPr>
      <w:r w:rsidRPr="00840F89">
        <w:rPr>
          <w:rFonts w:asciiTheme="minorHAnsi" w:hAnsiTheme="minorHAnsi" w:cstheme="minorHAnsi"/>
          <w:sz w:val="24"/>
          <w:szCs w:val="24"/>
        </w:rPr>
        <w:t>Zamawiający zastrzega, że wezwanie oferentów do uzupełnienia dokumentów, oświadczeń lub pełnomocnictw oraz wyjaśnienia treści oferty będzie tylko jednorazowe. W przypadku nie uzupełnienia w/w dokumentów, oświadczeń lub pełnomocnictw lub uzupełnienia dokumentów w sposób wadliwy nie spełniających wymagań Zamawiającego, bądź brak wyjaśnienia treści oferty lub wyjaśnienia w sposób nie wystarczający będzie skutkować odrzuceniem oferty.</w:t>
      </w:r>
    </w:p>
    <w:p w14:paraId="30E5EC73" w14:textId="77777777" w:rsidR="009D3588" w:rsidRPr="00840F89" w:rsidRDefault="009D3588" w:rsidP="009D3588">
      <w:pPr>
        <w:pStyle w:val="Akapitzlist"/>
        <w:ind w:left="360"/>
        <w:jc w:val="both"/>
        <w:rPr>
          <w:rFonts w:asciiTheme="minorHAnsi" w:hAnsiTheme="minorHAnsi" w:cstheme="minorHAnsi"/>
          <w:sz w:val="24"/>
          <w:szCs w:val="24"/>
        </w:rPr>
      </w:pPr>
    </w:p>
    <w:p w14:paraId="7FACD0B7" w14:textId="77777777" w:rsidR="009D3588" w:rsidRPr="00840F89" w:rsidRDefault="009D3588" w:rsidP="009D3588">
      <w:pPr>
        <w:pStyle w:val="domylnie"/>
        <w:tabs>
          <w:tab w:val="left" w:pos="426"/>
          <w:tab w:val="left" w:pos="680"/>
          <w:tab w:val="center" w:pos="4536"/>
          <w:tab w:val="right" w:pos="9072"/>
        </w:tabs>
        <w:spacing w:before="240" w:beforeAutospacing="0" w:after="240" w:afterAutospacing="0" w:line="100" w:lineRule="atLeast"/>
        <w:jc w:val="both"/>
        <w:rPr>
          <w:rFonts w:asciiTheme="minorHAnsi" w:hAnsiTheme="minorHAnsi" w:cstheme="minorHAnsi"/>
          <w:color w:val="2F5496" w:themeColor="accent1" w:themeShade="BF"/>
        </w:rPr>
      </w:pPr>
      <w:r w:rsidRPr="00840F89">
        <w:rPr>
          <w:rFonts w:asciiTheme="minorHAnsi" w:hAnsiTheme="minorHAnsi" w:cstheme="minorHAnsi"/>
          <w:b/>
          <w:bCs/>
          <w:color w:val="2F5496" w:themeColor="accent1" w:themeShade="BF"/>
          <w:u w:val="single"/>
        </w:rPr>
        <w:t xml:space="preserve">18. Upublicznienie zapytania ofertowego. </w:t>
      </w:r>
    </w:p>
    <w:p w14:paraId="23CFEDA0" w14:textId="77777777" w:rsidR="009D3588" w:rsidRPr="00840F89" w:rsidRDefault="009D3588" w:rsidP="009D3588">
      <w:pPr>
        <w:pStyle w:val="domylnie"/>
        <w:tabs>
          <w:tab w:val="left" w:pos="680"/>
          <w:tab w:val="left" w:pos="860"/>
          <w:tab w:val="center" w:pos="4536"/>
          <w:tab w:val="right" w:pos="9072"/>
        </w:tabs>
        <w:spacing w:after="120" w:afterAutospacing="0" w:line="100" w:lineRule="atLeast"/>
        <w:ind w:left="360"/>
        <w:jc w:val="both"/>
        <w:rPr>
          <w:rFonts w:asciiTheme="minorHAnsi" w:hAnsiTheme="minorHAnsi" w:cstheme="minorHAnsi"/>
        </w:rPr>
      </w:pPr>
      <w:r w:rsidRPr="00840F89">
        <w:rPr>
          <w:rFonts w:asciiTheme="minorHAnsi" w:hAnsiTheme="minorHAnsi" w:cstheme="minorHAnsi"/>
        </w:rPr>
        <w:t xml:space="preserve">Niniejsze zapytanie ofertowe zostanie upublicznione na stronie internetowej Beneficjenta – Gminy Ślemień </w:t>
      </w:r>
      <w:hyperlink r:id="rId14" w:history="1">
        <w:r w:rsidRPr="00840F89">
          <w:rPr>
            <w:rStyle w:val="czeinternetowe"/>
            <w:rFonts w:asciiTheme="minorHAnsi" w:hAnsiTheme="minorHAnsi" w:cstheme="minorHAnsi"/>
            <w:color w:val="0000FF"/>
            <w:u w:val="single"/>
          </w:rPr>
          <w:t>http://ugslemien.bip.org.pl</w:t>
        </w:r>
      </w:hyperlink>
      <w:r w:rsidRPr="00840F89">
        <w:rPr>
          <w:rFonts w:asciiTheme="minorHAnsi" w:hAnsiTheme="minorHAnsi" w:cstheme="minorHAnsi"/>
        </w:rPr>
        <w:t xml:space="preserve"> oraz w Bazie Konkurencyjności pod adresem internetowym </w:t>
      </w:r>
      <w:r w:rsidRPr="00840F89">
        <w:rPr>
          <w:rFonts w:asciiTheme="minorHAnsi" w:hAnsiTheme="minorHAnsi" w:cstheme="minorHAnsi"/>
          <w:color w:val="0000FF"/>
          <w:u w:val="single"/>
        </w:rPr>
        <w:t>https://bazakonkurencyjnosci.funduszeeuropejskie.gov.pl</w:t>
      </w:r>
      <w:r w:rsidRPr="00840F89">
        <w:rPr>
          <w:rFonts w:asciiTheme="minorHAnsi" w:hAnsiTheme="minorHAnsi" w:cstheme="minorHAnsi"/>
          <w:color w:val="0000FF"/>
        </w:rPr>
        <w:t>.</w:t>
      </w:r>
      <w:r w:rsidRPr="00840F89">
        <w:rPr>
          <w:rFonts w:asciiTheme="minorHAnsi" w:hAnsiTheme="minorHAnsi" w:cstheme="minorHAnsi"/>
        </w:rPr>
        <w:t xml:space="preserve"> </w:t>
      </w:r>
      <w:r w:rsidRPr="00840F89">
        <w:rPr>
          <w:rFonts w:asciiTheme="minorHAnsi" w:hAnsiTheme="minorHAnsi" w:cstheme="minorHAnsi"/>
          <w:b/>
          <w:bCs/>
        </w:rPr>
        <w:t>Baza konkurencyjności  </w:t>
      </w:r>
      <w:r w:rsidRPr="00840F89">
        <w:rPr>
          <w:rFonts w:asciiTheme="minorHAnsi" w:hAnsiTheme="minorHAnsi" w:cstheme="minorHAnsi"/>
        </w:rPr>
        <w:t>jest systemem informatycznym, służącym realizacji zasady konkurencyjności opisanej w Wytycznych Ministra Rozwoju w zakresie kwalifikowalności wydatków w ramach Europejskiego Funduszu Rozwoju Regionalnego, Europejskiego Funduszu Społecznego oraz Funduszu Spójności na lata 2014-2020.</w:t>
      </w:r>
    </w:p>
    <w:p w14:paraId="7ADBD163" w14:textId="77777777" w:rsidR="009D3588" w:rsidRPr="000A53B8" w:rsidRDefault="009D3588" w:rsidP="009D3588">
      <w:pPr>
        <w:tabs>
          <w:tab w:val="left" w:pos="565"/>
        </w:tabs>
        <w:contextualSpacing/>
        <w:jc w:val="right"/>
        <w:rPr>
          <w:b/>
          <w:color w:val="2F5496" w:themeColor="accent1" w:themeShade="BF"/>
        </w:rPr>
      </w:pPr>
    </w:p>
    <w:p w14:paraId="5DFCC0FE" w14:textId="77777777" w:rsidR="009D3588" w:rsidRPr="000A53B8" w:rsidRDefault="009D3588" w:rsidP="009D3588">
      <w:pPr>
        <w:rPr>
          <w:rFonts w:cs="Calibri"/>
          <w:b/>
          <w:color w:val="2F5496" w:themeColor="accent1" w:themeShade="BF"/>
          <w:sz w:val="24"/>
          <w:szCs w:val="24"/>
        </w:rPr>
      </w:pPr>
      <w:r w:rsidRPr="000A53B8">
        <w:rPr>
          <w:rFonts w:cs="Calibri"/>
          <w:b/>
          <w:color w:val="2F5496" w:themeColor="accent1" w:themeShade="BF"/>
          <w:sz w:val="24"/>
          <w:szCs w:val="24"/>
        </w:rPr>
        <w:t>19. KLAUZULA INFORMACYJNA UWZGLĘDNIAJĄCA REGULACJA ZAWARTE W RODO:</w:t>
      </w:r>
    </w:p>
    <w:p w14:paraId="4484BE31" w14:textId="77777777" w:rsidR="009D3588" w:rsidRPr="000A53B8" w:rsidRDefault="009D3588" w:rsidP="009D3588">
      <w:pPr>
        <w:autoSpaceDE w:val="0"/>
        <w:autoSpaceDN w:val="0"/>
        <w:adjustRightInd w:val="0"/>
        <w:spacing w:after="0"/>
        <w:jc w:val="both"/>
        <w:rPr>
          <w:color w:val="000000"/>
          <w:sz w:val="18"/>
          <w:szCs w:val="18"/>
        </w:rPr>
      </w:pPr>
      <w:r w:rsidRPr="000A53B8">
        <w:rPr>
          <w:rFonts w:cs="Calibr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danych osobowych jest – Wójt Gminy Ślemień , 34-323 Ślemień ul. Krakowska 148, Inspektor ochrony danych osobowych : Wójt Gminy Ślemień wyznaczył Inspektora Ochrony Danych Osobowych z którym można się skontaktować: e-mail: iod@slemien.pl lub pisemnie na adres siedziby Administratora, Dane osobowe przetwarzane będą na podstawie art. 6 ust. 1 lit. c w/w rozporządzenia w celu związanym z przedmiotowym postępowaniem o udzielenie zamówienia publicznego, Odbiorcami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0A53B8">
        <w:rPr>
          <w:rFonts w:cs="Calibri"/>
          <w:sz w:val="18"/>
          <w:szCs w:val="18"/>
        </w:rPr>
        <w:t>Pzp</w:t>
      </w:r>
      <w:proofErr w:type="spellEnd"/>
      <w:r w:rsidRPr="000A53B8">
        <w:rPr>
          <w:rFonts w:cs="Calibri"/>
          <w:sz w:val="18"/>
          <w:szCs w:val="18"/>
        </w:rPr>
        <w:t xml:space="preserve">”; Dane osobowe będą przechowywane, zgodnie z art. 97 ust. 1 ustawy </w:t>
      </w:r>
      <w:proofErr w:type="spellStart"/>
      <w:r w:rsidRPr="000A53B8">
        <w:rPr>
          <w:rFonts w:cs="Calibri"/>
          <w:sz w:val="18"/>
          <w:szCs w:val="18"/>
        </w:rPr>
        <w:t>Pzp</w:t>
      </w:r>
      <w:proofErr w:type="spellEnd"/>
      <w:r w:rsidRPr="000A53B8">
        <w:rPr>
          <w:rFonts w:cs="Calibri"/>
          <w:sz w:val="18"/>
          <w:szCs w:val="18"/>
        </w:rPr>
        <w:t xml:space="preserve">, przez okres 4 lat od dnia zakończenia postępowania o udzielenie zamówienia, a jeżeli czas trwania umowy przekracza 4 lata, okres przechowywania obejmuje cały czas trwania umowy; Obowiązek podania danych osobowych bezpośrednio dotyczących Wykonawcy jest wymogiem ustawowym określonym w art. 6 ust.1 lit. b) RODO, związanym z udziałem w postępowaniu o udzielenie zamówienia publicznego; Dane osobowe nie będą przetwarzane w sposób zautomatyzowany, nie będą profilowane, nie będą przekazywane do państwa trzeciego , ani udostępniane organizacjom międzynarodowym , Wykonawca posiada: - na podstawie art. 15 RODO prawo dostępu do jego danych osobowych, - na podstawie art. 16 RODO prawo do sprostowania danych osobowych. Skorzystanie z prawa do sprostowania nie może </w:t>
      </w:r>
      <w:r w:rsidRPr="000A53B8">
        <w:rPr>
          <w:rFonts w:cs="Calibri"/>
          <w:sz w:val="18"/>
          <w:szCs w:val="18"/>
        </w:rPr>
        <w:lastRenderedPageBreak/>
        <w:t xml:space="preserve">skutkować zmianą wyniku postępowania o udzielenie zamówienia publicznego ani zmianą postanowień umowy oraz nie może naruszać integralności protokołu z postępowania oraz jego załączników,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 lub z uwagi na ważne względy interesu publicznego Unii Europejskiej lub państwa członkowskiego - prawo do wniesienia skargi do organu nadzorczego, gdy uzna, że przetwarzanie jego danych osobowych narusza przepisy ogólnego rozporządzenia o ochronie danych osobowych. Nie przysługuje Wykonawcy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 II. Obowiązki Wykonawcy: Wykonawca ubiegając się o udzielenie zamówienia publicznego jest zobowiązany do wypełnienia wszystkich obowiązków </w:t>
      </w:r>
      <w:proofErr w:type="spellStart"/>
      <w:r w:rsidRPr="000A53B8">
        <w:rPr>
          <w:rFonts w:cs="Calibri"/>
          <w:sz w:val="18"/>
          <w:szCs w:val="18"/>
        </w:rPr>
        <w:t>formalno</w:t>
      </w:r>
      <w:proofErr w:type="spellEnd"/>
      <w:r w:rsidRPr="000A53B8">
        <w:rPr>
          <w:rFonts w:cs="Calibri"/>
          <w:sz w:val="18"/>
          <w:szCs w:val="18"/>
        </w:rPr>
        <w:t xml:space="preserve"> – prawnych związanych z udziałem w postępowaniu. Do obowiązków tych należą m.in.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 w jakim osoba fizyczna, której dane dotyczą, dysponuje już tymi informacjami ( vide: art. 13ust. 4). Ponadto Wykonawca będzie musiał wypełnić obowiązek informacyjny wynikający z art. 14 RODO względem osób fizycznych, których dane przekazuje Zamawiającemu i których dane pośrednio pozyskał, chyba , że ma zastosowanie co najmniej jedno z </w:t>
      </w:r>
      <w:proofErr w:type="spellStart"/>
      <w:r w:rsidRPr="000A53B8">
        <w:rPr>
          <w:rFonts w:cs="Calibri"/>
          <w:sz w:val="18"/>
          <w:szCs w:val="18"/>
        </w:rPr>
        <w:t>wyłączeń</w:t>
      </w:r>
      <w:proofErr w:type="spellEnd"/>
      <w:r w:rsidRPr="000A53B8">
        <w:rPr>
          <w:rFonts w:cs="Calibri"/>
          <w:sz w:val="18"/>
          <w:szCs w:val="18"/>
        </w:rPr>
        <w:t xml:space="preserve"> o którym mowa w art. 14 ust. 5 RODO. Oświadczenie Wykonawcy o wypełnieniu przez niego obowiązków informacyjnych oraz w zakresie ochrony prawnie uzasadnionych interesów osoby trzeciej, której dane zostały przekazane w związku z udziałem Wykonawcy w postępowaniu a przewidzianych w art. 13 lub art. 14 RODO.</w:t>
      </w:r>
      <w:r w:rsidRPr="000A53B8">
        <w:rPr>
          <w:color w:val="000000"/>
          <w:sz w:val="18"/>
          <w:szCs w:val="18"/>
        </w:rPr>
        <w:t xml:space="preserve"> </w:t>
      </w:r>
    </w:p>
    <w:p w14:paraId="3381498C" w14:textId="77777777" w:rsidR="009D3588" w:rsidRPr="000A53B8" w:rsidRDefault="009D3588" w:rsidP="009D3588">
      <w:pPr>
        <w:pStyle w:val="Akapitzlist"/>
        <w:numPr>
          <w:ilvl w:val="0"/>
          <w:numId w:val="5"/>
        </w:numPr>
        <w:autoSpaceDE w:val="0"/>
        <w:autoSpaceDN w:val="0"/>
        <w:adjustRightInd w:val="0"/>
        <w:spacing w:after="0"/>
        <w:jc w:val="both"/>
        <w:rPr>
          <w:color w:val="000000"/>
          <w:sz w:val="18"/>
          <w:szCs w:val="18"/>
        </w:rPr>
      </w:pPr>
      <w:r w:rsidRPr="000A53B8">
        <w:rPr>
          <w:color w:val="000000"/>
          <w:sz w:val="18"/>
          <w:szCs w:val="18"/>
        </w:rPr>
        <w:t xml:space="preserve">odbiorcami Pani/Pana danych osobowych będą osoby lub podmioty, którym udostępniona zostanie dokumentacja postępowania w celu kontroli realizacji projektu na podstawie umowy o dofinansowanie projektu w ramach Regionalnego Programu Operacyjnego Województwa Śląskiego na lata 2014-2020  (Nr Umowy: </w:t>
      </w:r>
      <w:r w:rsidRPr="000A53B8">
        <w:rPr>
          <w:bCs/>
          <w:sz w:val="18"/>
          <w:szCs w:val="18"/>
        </w:rPr>
        <w:t>UDA-RPSL.10.03.05-24-07DF/17</w:t>
      </w:r>
      <w:r w:rsidRPr="000A53B8">
        <w:rPr>
          <w:color w:val="000000"/>
          <w:sz w:val="18"/>
          <w:szCs w:val="18"/>
        </w:rPr>
        <w:t>);</w:t>
      </w:r>
    </w:p>
    <w:p w14:paraId="01EF6158" w14:textId="77777777" w:rsidR="009D3588" w:rsidRPr="000A53B8" w:rsidRDefault="009D3588" w:rsidP="009D3588">
      <w:pPr>
        <w:pStyle w:val="Akapitzlist"/>
        <w:numPr>
          <w:ilvl w:val="0"/>
          <w:numId w:val="5"/>
        </w:numPr>
        <w:autoSpaceDE w:val="0"/>
        <w:autoSpaceDN w:val="0"/>
        <w:adjustRightInd w:val="0"/>
        <w:spacing w:after="0"/>
        <w:jc w:val="both"/>
        <w:rPr>
          <w:color w:val="000000"/>
          <w:sz w:val="18"/>
          <w:szCs w:val="18"/>
        </w:rPr>
      </w:pPr>
      <w:r w:rsidRPr="000A53B8">
        <w:rPr>
          <w:color w:val="000000"/>
          <w:sz w:val="18"/>
          <w:szCs w:val="18"/>
        </w:rPr>
        <w:t>Pani/Pana dane osobowe będą przechowywane, zgodnie z Umową o dofinansowanie projektu w ramach Regionalnego Programu Operacyjnego Województwa Śląskiego na lata 2014-2020   (Nr umowy:</w:t>
      </w:r>
      <w:r w:rsidRPr="000A53B8">
        <w:rPr>
          <w:bCs/>
          <w:sz w:val="18"/>
          <w:szCs w:val="18"/>
        </w:rPr>
        <w:t xml:space="preserve"> UDA-RPSL.10.03.05-24-07DF/17</w:t>
      </w:r>
      <w:r w:rsidRPr="000A53B8">
        <w:rPr>
          <w:color w:val="000000"/>
          <w:sz w:val="18"/>
          <w:szCs w:val="18"/>
        </w:rPr>
        <w:t>) przez okres 10 lat od daty zakończenia projektu.</w:t>
      </w:r>
    </w:p>
    <w:p w14:paraId="57762C82" w14:textId="77777777" w:rsidR="009D3588" w:rsidRPr="000A53B8" w:rsidRDefault="009D3588" w:rsidP="009D3588">
      <w:pPr>
        <w:pStyle w:val="domylnie"/>
        <w:tabs>
          <w:tab w:val="left" w:pos="680"/>
          <w:tab w:val="left" w:pos="860"/>
          <w:tab w:val="center" w:pos="4536"/>
          <w:tab w:val="right" w:pos="9072"/>
        </w:tabs>
        <w:spacing w:after="120" w:afterAutospacing="0" w:line="100" w:lineRule="atLeast"/>
        <w:jc w:val="both"/>
        <w:rPr>
          <w:rFonts w:ascii="Calibri" w:hAnsi="Calibri" w:cs="Calibri"/>
        </w:rPr>
      </w:pPr>
    </w:p>
    <w:p w14:paraId="6B965244" w14:textId="77777777" w:rsidR="009D3588" w:rsidRPr="000A53B8" w:rsidRDefault="009D3588" w:rsidP="009D3588">
      <w:pPr>
        <w:jc w:val="center"/>
        <w:rPr>
          <w:rFonts w:cs="Calibri"/>
          <w:sz w:val="24"/>
          <w:szCs w:val="24"/>
        </w:rPr>
      </w:pPr>
      <w:r w:rsidRPr="000A53B8">
        <w:rPr>
          <w:rFonts w:cs="Calibri"/>
          <w:sz w:val="24"/>
          <w:szCs w:val="24"/>
        </w:rPr>
        <w:t xml:space="preserve">                                                                                      Zatwierdzam</w:t>
      </w:r>
    </w:p>
    <w:p w14:paraId="00DEDFC9" w14:textId="74A036F1" w:rsidR="009D3588" w:rsidRPr="000A53B8" w:rsidRDefault="009D3588" w:rsidP="009D3588">
      <w:pPr>
        <w:jc w:val="center"/>
        <w:rPr>
          <w:rFonts w:cs="Calibri"/>
          <w:sz w:val="24"/>
          <w:szCs w:val="24"/>
        </w:rPr>
      </w:pPr>
      <w:r w:rsidRPr="000A53B8">
        <w:rPr>
          <w:rFonts w:cs="Calibri"/>
          <w:sz w:val="24"/>
          <w:szCs w:val="24"/>
        </w:rPr>
        <w:t xml:space="preserve">                                                                                          </w:t>
      </w:r>
      <w:r w:rsidR="002732AF">
        <w:rPr>
          <w:rFonts w:cs="Calibri"/>
          <w:sz w:val="24"/>
          <w:szCs w:val="24"/>
        </w:rPr>
        <w:t>10</w:t>
      </w:r>
      <w:r w:rsidR="002925DE">
        <w:rPr>
          <w:rFonts w:cs="Calibri"/>
          <w:sz w:val="24"/>
          <w:szCs w:val="24"/>
        </w:rPr>
        <w:t>.</w:t>
      </w:r>
      <w:r w:rsidRPr="000A53B8">
        <w:rPr>
          <w:rFonts w:cs="Calibri"/>
          <w:sz w:val="24"/>
          <w:szCs w:val="24"/>
        </w:rPr>
        <w:t>0</w:t>
      </w:r>
      <w:r w:rsidR="002925DE">
        <w:rPr>
          <w:rFonts w:cs="Calibri"/>
          <w:sz w:val="24"/>
          <w:szCs w:val="24"/>
        </w:rPr>
        <w:t>3</w:t>
      </w:r>
      <w:r w:rsidRPr="000A53B8">
        <w:rPr>
          <w:rFonts w:cs="Calibri"/>
          <w:sz w:val="24"/>
          <w:szCs w:val="24"/>
        </w:rPr>
        <w:t>.2021 r.</w:t>
      </w:r>
    </w:p>
    <w:p w14:paraId="013BD6D9" w14:textId="77777777" w:rsidR="009D3588" w:rsidRDefault="009D3588" w:rsidP="009D3588">
      <w:pPr>
        <w:spacing w:after="0"/>
        <w:jc w:val="center"/>
        <w:rPr>
          <w:rFonts w:cs="Calibri"/>
          <w:b/>
          <w:sz w:val="24"/>
          <w:szCs w:val="24"/>
        </w:rPr>
      </w:pPr>
      <w:r w:rsidRPr="000A53B8">
        <w:rPr>
          <w:rFonts w:cs="Calibri"/>
          <w:b/>
          <w:sz w:val="24"/>
          <w:szCs w:val="24"/>
        </w:rPr>
        <w:t xml:space="preserve">                                                                                           Wójt Gminy Ślemień</w:t>
      </w:r>
    </w:p>
    <w:p w14:paraId="6FADF87B" w14:textId="77777777" w:rsidR="009D3588" w:rsidRPr="000A53B8" w:rsidRDefault="009D3588" w:rsidP="009D3588">
      <w:pPr>
        <w:spacing w:after="0"/>
        <w:jc w:val="center"/>
        <w:rPr>
          <w:rFonts w:cs="Calibri"/>
          <w:b/>
          <w:sz w:val="24"/>
          <w:szCs w:val="24"/>
        </w:rPr>
      </w:pPr>
      <w:r>
        <w:rPr>
          <w:rFonts w:cs="Calibri"/>
          <w:b/>
          <w:sz w:val="24"/>
          <w:szCs w:val="24"/>
        </w:rPr>
        <w:t xml:space="preserve">                                                                                          Jarosław Krzak </w:t>
      </w:r>
    </w:p>
    <w:p w14:paraId="00226E20" w14:textId="77777777" w:rsidR="009D3588" w:rsidRPr="000A53B8" w:rsidRDefault="009D3588" w:rsidP="009D3588">
      <w:pPr>
        <w:spacing w:after="0"/>
        <w:jc w:val="center"/>
        <w:rPr>
          <w:rFonts w:cs="Calibri"/>
          <w:b/>
          <w:sz w:val="24"/>
          <w:szCs w:val="24"/>
        </w:rPr>
      </w:pPr>
      <w:r w:rsidRPr="000A53B8">
        <w:rPr>
          <w:rFonts w:cs="Calibri"/>
          <w:b/>
          <w:sz w:val="24"/>
          <w:szCs w:val="24"/>
        </w:rPr>
        <w:t xml:space="preserve">                                                                                            </w:t>
      </w:r>
    </w:p>
    <w:p w14:paraId="43E767EA" w14:textId="77777777" w:rsidR="009D3588" w:rsidRDefault="009D3588" w:rsidP="009D3588">
      <w:pPr>
        <w:spacing w:after="0"/>
        <w:rPr>
          <w:rFonts w:cs="Calibri"/>
          <w:b/>
          <w:sz w:val="24"/>
          <w:szCs w:val="24"/>
        </w:rPr>
      </w:pPr>
    </w:p>
    <w:p w14:paraId="1F8A4EE2" w14:textId="77777777" w:rsidR="009D3588" w:rsidRDefault="009D3588" w:rsidP="009D3588">
      <w:pPr>
        <w:spacing w:after="0" w:line="240" w:lineRule="auto"/>
        <w:jc w:val="center"/>
        <w:rPr>
          <w:rFonts w:cs="Calibri"/>
          <w:b/>
          <w:sz w:val="24"/>
          <w:szCs w:val="24"/>
        </w:rPr>
      </w:pPr>
    </w:p>
    <w:p w14:paraId="276D7D5B" w14:textId="5F0113F4" w:rsidR="009D3588" w:rsidRDefault="009D3588"/>
    <w:p w14:paraId="47676A0E" w14:textId="655C82EF" w:rsidR="006D5FFB" w:rsidRDefault="006D5FFB"/>
    <w:p w14:paraId="29180196" w14:textId="1901AD83" w:rsidR="006D5FFB" w:rsidRDefault="006D5FFB"/>
    <w:p w14:paraId="706A4225" w14:textId="37787130" w:rsidR="006D5FFB" w:rsidRDefault="006D5FFB"/>
    <w:p w14:paraId="229B2012" w14:textId="342A2004" w:rsidR="006D5FFB" w:rsidRDefault="006D5FFB"/>
    <w:p w14:paraId="4F1B0C40" w14:textId="5BB1C213" w:rsidR="006D5FFB" w:rsidRDefault="006D5FFB"/>
    <w:p w14:paraId="4D6F300A" w14:textId="3D92C101" w:rsidR="006D5FFB" w:rsidRDefault="006D5FFB"/>
    <w:p w14:paraId="4203273E" w14:textId="0E05543C" w:rsidR="006D5FFB" w:rsidRDefault="006D5FFB"/>
    <w:p w14:paraId="7D7D4C0C" w14:textId="4ADB68C9" w:rsidR="006D5FFB" w:rsidRDefault="006D5FFB"/>
    <w:p w14:paraId="19139EB9" w14:textId="77777777" w:rsidR="006D5FFB" w:rsidRPr="000A53B8" w:rsidRDefault="006D5FFB" w:rsidP="006D5FFB">
      <w:pPr>
        <w:keepNext/>
        <w:spacing w:before="240" w:after="0" w:line="240" w:lineRule="auto"/>
        <w:outlineLvl w:val="2"/>
        <w:rPr>
          <w:rFonts w:cs="Calibri"/>
          <w:bCs/>
          <w:color w:val="000000"/>
          <w:lang w:eastAsia="pl-PL"/>
        </w:rPr>
      </w:pPr>
      <w:r w:rsidRPr="000A53B8">
        <w:rPr>
          <w:rFonts w:cs="Calibri"/>
          <w:bCs/>
          <w:color w:val="000000"/>
          <w:lang w:eastAsia="pl-PL"/>
        </w:rPr>
        <w:t>Znak sprawy: ZP.271.1.</w:t>
      </w:r>
      <w:r>
        <w:rPr>
          <w:rFonts w:cs="Calibri"/>
          <w:bCs/>
          <w:color w:val="000000"/>
          <w:lang w:eastAsia="pl-PL"/>
        </w:rPr>
        <w:t>7</w:t>
      </w:r>
      <w:r w:rsidRPr="000A53B8">
        <w:rPr>
          <w:rFonts w:cs="Calibri"/>
          <w:bCs/>
          <w:color w:val="000000"/>
          <w:lang w:eastAsia="pl-PL"/>
        </w:rPr>
        <w:t>.2021                                               Załącznik nr 1 do zapytania ofertowego</w:t>
      </w:r>
    </w:p>
    <w:p w14:paraId="20BCE62B" w14:textId="77777777" w:rsidR="006D5FFB" w:rsidRPr="000A53B8" w:rsidRDefault="006D5FFB" w:rsidP="006D5FFB">
      <w:pPr>
        <w:keepNext/>
        <w:spacing w:before="240" w:after="0" w:line="240" w:lineRule="auto"/>
        <w:jc w:val="center"/>
        <w:outlineLvl w:val="2"/>
        <w:rPr>
          <w:rFonts w:cs="Calibri"/>
          <w:b/>
          <w:bCs/>
          <w:color w:val="000000"/>
          <w:sz w:val="24"/>
          <w:szCs w:val="24"/>
          <w:lang w:eastAsia="pl-PL"/>
        </w:rPr>
      </w:pPr>
      <w:r w:rsidRPr="000A53B8">
        <w:rPr>
          <w:rFonts w:cs="Calibri"/>
          <w:b/>
          <w:bCs/>
          <w:color w:val="000000"/>
          <w:sz w:val="24"/>
          <w:szCs w:val="24"/>
          <w:lang w:eastAsia="pl-PL"/>
        </w:rPr>
        <w:t>Formularz ofertowo - cenowy</w:t>
      </w:r>
    </w:p>
    <w:p w14:paraId="09D6B3A0" w14:textId="77777777" w:rsidR="006D5FFB" w:rsidRPr="000A53B8" w:rsidRDefault="006D5FFB" w:rsidP="006D5FFB">
      <w:pPr>
        <w:widowControl w:val="0"/>
        <w:suppressAutoHyphens/>
        <w:overflowPunct w:val="0"/>
        <w:autoSpaceDE w:val="0"/>
        <w:autoSpaceDN w:val="0"/>
        <w:adjustRightInd w:val="0"/>
        <w:spacing w:after="0" w:line="240" w:lineRule="auto"/>
        <w:textAlignment w:val="baseline"/>
        <w:rPr>
          <w:rFonts w:cs="Calibri"/>
          <w:sz w:val="24"/>
          <w:szCs w:val="20"/>
          <w:lang w:eastAsia="pl-PL"/>
        </w:rPr>
      </w:pPr>
    </w:p>
    <w:p w14:paraId="0CB5B6DA" w14:textId="77777777" w:rsidR="006D5FFB" w:rsidRPr="000A53B8" w:rsidRDefault="006D5FFB" w:rsidP="006D5FFB">
      <w:pPr>
        <w:widowControl w:val="0"/>
        <w:suppressAutoHyphens/>
        <w:overflowPunct w:val="0"/>
        <w:autoSpaceDE w:val="0"/>
        <w:autoSpaceDN w:val="0"/>
        <w:adjustRightInd w:val="0"/>
        <w:spacing w:after="0" w:line="240" w:lineRule="auto"/>
        <w:textAlignment w:val="baseline"/>
        <w:rPr>
          <w:rFonts w:cs="Calibri"/>
          <w:b/>
          <w:sz w:val="24"/>
          <w:szCs w:val="20"/>
          <w:u w:val="single"/>
          <w:lang w:eastAsia="pl-PL"/>
        </w:rPr>
      </w:pPr>
      <w:r w:rsidRPr="000A53B8">
        <w:rPr>
          <w:rFonts w:cs="Calibri"/>
          <w:sz w:val="24"/>
          <w:szCs w:val="20"/>
          <w:lang w:eastAsia="pl-PL"/>
        </w:rPr>
        <w:tab/>
      </w:r>
      <w:r w:rsidRPr="000A53B8">
        <w:rPr>
          <w:rFonts w:cs="Calibri"/>
          <w:sz w:val="24"/>
          <w:szCs w:val="20"/>
          <w:lang w:eastAsia="pl-PL"/>
        </w:rPr>
        <w:tab/>
      </w:r>
      <w:r w:rsidRPr="000A53B8">
        <w:rPr>
          <w:rFonts w:cs="Calibri"/>
          <w:sz w:val="24"/>
          <w:szCs w:val="20"/>
          <w:lang w:eastAsia="pl-PL"/>
        </w:rPr>
        <w:tab/>
      </w:r>
      <w:r w:rsidRPr="000A53B8">
        <w:rPr>
          <w:rFonts w:cs="Calibri"/>
          <w:sz w:val="24"/>
          <w:szCs w:val="20"/>
          <w:lang w:eastAsia="pl-PL"/>
        </w:rPr>
        <w:tab/>
      </w:r>
      <w:r w:rsidRPr="000A53B8">
        <w:rPr>
          <w:rFonts w:cs="Calibri"/>
          <w:sz w:val="24"/>
          <w:szCs w:val="20"/>
          <w:lang w:eastAsia="pl-PL"/>
        </w:rPr>
        <w:tab/>
      </w:r>
      <w:r w:rsidRPr="000A53B8">
        <w:rPr>
          <w:rFonts w:cs="Calibri"/>
          <w:sz w:val="24"/>
          <w:szCs w:val="20"/>
          <w:lang w:eastAsia="pl-PL"/>
        </w:rPr>
        <w:tab/>
      </w:r>
      <w:r w:rsidRPr="000A53B8">
        <w:rPr>
          <w:rFonts w:cs="Calibri"/>
          <w:sz w:val="24"/>
          <w:szCs w:val="20"/>
          <w:lang w:eastAsia="pl-PL"/>
        </w:rPr>
        <w:tab/>
      </w:r>
      <w:r w:rsidRPr="000A53B8">
        <w:rPr>
          <w:rFonts w:cs="Calibri"/>
          <w:sz w:val="24"/>
          <w:szCs w:val="20"/>
          <w:lang w:eastAsia="pl-PL"/>
        </w:rPr>
        <w:tab/>
      </w:r>
      <w:r w:rsidRPr="000A53B8">
        <w:rPr>
          <w:rFonts w:cs="Calibri"/>
          <w:b/>
          <w:sz w:val="24"/>
          <w:szCs w:val="20"/>
          <w:lang w:eastAsia="pl-PL"/>
        </w:rPr>
        <w:t xml:space="preserve">                               </w:t>
      </w:r>
      <w:r w:rsidRPr="000A53B8">
        <w:rPr>
          <w:rFonts w:cs="Calibri"/>
          <w:b/>
          <w:sz w:val="24"/>
          <w:szCs w:val="20"/>
          <w:u w:val="single"/>
          <w:lang w:eastAsia="pl-PL"/>
        </w:rPr>
        <w:t>Zamawiający:</w:t>
      </w:r>
    </w:p>
    <w:p w14:paraId="323485BD" w14:textId="77777777" w:rsidR="006D5FFB" w:rsidRPr="00D959F5" w:rsidRDefault="006D5FFB" w:rsidP="006D5FFB">
      <w:pPr>
        <w:widowControl w:val="0"/>
        <w:suppressAutoHyphens/>
        <w:overflowPunct w:val="0"/>
        <w:autoSpaceDE w:val="0"/>
        <w:autoSpaceDN w:val="0"/>
        <w:adjustRightInd w:val="0"/>
        <w:spacing w:before="120" w:after="0" w:line="240" w:lineRule="auto"/>
        <w:textAlignment w:val="baseline"/>
        <w:rPr>
          <w:rFonts w:cs="Calibri"/>
          <w:b/>
          <w:sz w:val="24"/>
          <w:szCs w:val="20"/>
          <w:lang w:eastAsia="pl-PL"/>
        </w:rPr>
      </w:pPr>
      <w:r w:rsidRPr="000A53B8">
        <w:rPr>
          <w:rFonts w:cs="Calibri"/>
          <w:b/>
          <w:sz w:val="24"/>
          <w:szCs w:val="20"/>
          <w:lang w:eastAsia="pl-PL"/>
        </w:rPr>
        <w:tab/>
      </w:r>
      <w:r w:rsidRPr="000A53B8">
        <w:rPr>
          <w:rFonts w:cs="Calibri"/>
          <w:b/>
          <w:sz w:val="24"/>
          <w:szCs w:val="20"/>
          <w:lang w:eastAsia="pl-PL"/>
        </w:rPr>
        <w:tab/>
      </w:r>
      <w:r w:rsidRPr="000A53B8">
        <w:rPr>
          <w:rFonts w:cs="Calibri"/>
          <w:b/>
          <w:sz w:val="24"/>
          <w:szCs w:val="20"/>
          <w:lang w:eastAsia="pl-PL"/>
        </w:rPr>
        <w:tab/>
      </w:r>
      <w:r w:rsidRPr="000A53B8">
        <w:rPr>
          <w:rFonts w:cs="Calibri"/>
          <w:b/>
          <w:sz w:val="24"/>
          <w:szCs w:val="20"/>
          <w:lang w:eastAsia="pl-PL"/>
        </w:rPr>
        <w:tab/>
      </w:r>
      <w:r w:rsidRPr="000A53B8">
        <w:rPr>
          <w:rFonts w:cs="Calibri"/>
          <w:b/>
          <w:sz w:val="24"/>
          <w:szCs w:val="20"/>
          <w:lang w:eastAsia="pl-PL"/>
        </w:rPr>
        <w:tab/>
      </w:r>
      <w:r w:rsidRPr="000A53B8">
        <w:rPr>
          <w:rFonts w:cs="Calibri"/>
          <w:b/>
          <w:sz w:val="24"/>
          <w:szCs w:val="20"/>
          <w:lang w:eastAsia="pl-PL"/>
        </w:rPr>
        <w:tab/>
      </w:r>
      <w:r w:rsidRPr="000A53B8">
        <w:rPr>
          <w:rFonts w:cs="Calibri"/>
          <w:b/>
          <w:sz w:val="24"/>
          <w:szCs w:val="20"/>
          <w:lang w:eastAsia="pl-PL"/>
        </w:rPr>
        <w:tab/>
      </w:r>
      <w:r w:rsidRPr="000A53B8">
        <w:rPr>
          <w:rFonts w:cs="Calibri"/>
          <w:b/>
          <w:sz w:val="24"/>
          <w:szCs w:val="20"/>
          <w:lang w:eastAsia="pl-PL"/>
        </w:rPr>
        <w:tab/>
        <w:t xml:space="preserve">                       Gmina Ślemień</w:t>
      </w:r>
      <w:r w:rsidRPr="000A53B8">
        <w:rPr>
          <w:rFonts w:cs="Calibri"/>
          <w:b/>
          <w:sz w:val="24"/>
          <w:szCs w:val="20"/>
          <w:lang w:eastAsia="pl-PL"/>
        </w:rPr>
        <w:br/>
      </w:r>
      <w:r w:rsidRPr="000A53B8">
        <w:rPr>
          <w:rFonts w:cs="Calibri"/>
          <w:b/>
          <w:sz w:val="24"/>
          <w:szCs w:val="20"/>
          <w:lang w:eastAsia="pl-PL"/>
        </w:rPr>
        <w:tab/>
      </w:r>
      <w:r w:rsidRPr="000A53B8">
        <w:rPr>
          <w:rFonts w:cs="Calibri"/>
          <w:b/>
          <w:sz w:val="24"/>
          <w:szCs w:val="20"/>
          <w:lang w:eastAsia="pl-PL"/>
        </w:rPr>
        <w:tab/>
      </w:r>
      <w:r w:rsidRPr="000A53B8">
        <w:rPr>
          <w:rFonts w:cs="Calibri"/>
          <w:b/>
          <w:sz w:val="24"/>
          <w:szCs w:val="20"/>
          <w:lang w:eastAsia="pl-PL"/>
        </w:rPr>
        <w:tab/>
      </w:r>
      <w:r w:rsidRPr="000A53B8">
        <w:rPr>
          <w:rFonts w:cs="Calibri"/>
          <w:b/>
          <w:sz w:val="24"/>
          <w:szCs w:val="20"/>
          <w:lang w:eastAsia="pl-PL"/>
        </w:rPr>
        <w:tab/>
      </w:r>
      <w:r w:rsidRPr="000A53B8">
        <w:rPr>
          <w:rFonts w:cs="Calibri"/>
          <w:b/>
          <w:sz w:val="24"/>
          <w:szCs w:val="20"/>
          <w:lang w:eastAsia="pl-PL"/>
        </w:rPr>
        <w:tab/>
      </w:r>
      <w:r w:rsidRPr="000A53B8">
        <w:rPr>
          <w:rFonts w:cs="Calibri"/>
          <w:b/>
          <w:sz w:val="24"/>
          <w:szCs w:val="20"/>
          <w:lang w:eastAsia="pl-PL"/>
        </w:rPr>
        <w:tab/>
      </w:r>
      <w:r w:rsidRPr="000A53B8">
        <w:rPr>
          <w:rFonts w:cs="Calibri"/>
          <w:b/>
          <w:sz w:val="24"/>
          <w:szCs w:val="20"/>
          <w:lang w:eastAsia="pl-PL"/>
        </w:rPr>
        <w:tab/>
      </w:r>
      <w:r w:rsidRPr="000A53B8">
        <w:rPr>
          <w:rFonts w:cs="Calibri"/>
          <w:b/>
          <w:sz w:val="24"/>
          <w:szCs w:val="20"/>
          <w:lang w:eastAsia="pl-PL"/>
        </w:rPr>
        <w:tab/>
        <w:t xml:space="preserve">                       ul. Krakowska 148</w:t>
      </w:r>
      <w:r w:rsidRPr="000A53B8">
        <w:rPr>
          <w:rFonts w:cs="Calibri"/>
          <w:b/>
          <w:sz w:val="24"/>
          <w:szCs w:val="20"/>
          <w:lang w:eastAsia="pl-PL"/>
        </w:rPr>
        <w:br/>
      </w:r>
      <w:r w:rsidRPr="000A53B8">
        <w:rPr>
          <w:rFonts w:cs="Calibri"/>
          <w:b/>
          <w:sz w:val="24"/>
          <w:szCs w:val="20"/>
          <w:lang w:eastAsia="pl-PL"/>
        </w:rPr>
        <w:tab/>
      </w:r>
      <w:r w:rsidRPr="000A53B8">
        <w:rPr>
          <w:rFonts w:cs="Calibri"/>
          <w:b/>
          <w:sz w:val="24"/>
          <w:szCs w:val="20"/>
          <w:lang w:eastAsia="pl-PL"/>
        </w:rPr>
        <w:tab/>
      </w:r>
      <w:r w:rsidRPr="000A53B8">
        <w:rPr>
          <w:rFonts w:cs="Calibri"/>
          <w:b/>
          <w:sz w:val="24"/>
          <w:szCs w:val="20"/>
          <w:lang w:eastAsia="pl-PL"/>
        </w:rPr>
        <w:tab/>
      </w:r>
      <w:r w:rsidRPr="000A53B8">
        <w:rPr>
          <w:rFonts w:cs="Calibri"/>
          <w:b/>
          <w:sz w:val="24"/>
          <w:szCs w:val="20"/>
          <w:lang w:eastAsia="pl-PL"/>
        </w:rPr>
        <w:tab/>
      </w:r>
      <w:r w:rsidRPr="000A53B8">
        <w:rPr>
          <w:rFonts w:cs="Calibri"/>
          <w:b/>
          <w:sz w:val="24"/>
          <w:szCs w:val="20"/>
          <w:lang w:eastAsia="pl-PL"/>
        </w:rPr>
        <w:tab/>
      </w:r>
      <w:r w:rsidRPr="000A53B8">
        <w:rPr>
          <w:rFonts w:cs="Calibri"/>
          <w:b/>
          <w:sz w:val="24"/>
          <w:szCs w:val="20"/>
          <w:lang w:eastAsia="pl-PL"/>
        </w:rPr>
        <w:tab/>
      </w:r>
      <w:r w:rsidRPr="000A53B8">
        <w:rPr>
          <w:rFonts w:cs="Calibri"/>
          <w:b/>
          <w:sz w:val="24"/>
          <w:szCs w:val="20"/>
          <w:lang w:eastAsia="pl-PL"/>
        </w:rPr>
        <w:tab/>
      </w:r>
      <w:r w:rsidRPr="000A53B8">
        <w:rPr>
          <w:rFonts w:cs="Calibri"/>
          <w:b/>
          <w:sz w:val="24"/>
          <w:szCs w:val="20"/>
          <w:lang w:eastAsia="pl-PL"/>
        </w:rPr>
        <w:tab/>
        <w:t xml:space="preserve">                       </w:t>
      </w:r>
      <w:r w:rsidRPr="000A53B8">
        <w:rPr>
          <w:rFonts w:cs="Calibri"/>
          <w:b/>
          <w:sz w:val="24"/>
          <w:szCs w:val="20"/>
          <w:u w:val="single"/>
          <w:lang w:eastAsia="pl-PL"/>
        </w:rPr>
        <w:t>34-323 Ślemień</w:t>
      </w:r>
    </w:p>
    <w:p w14:paraId="23FB7483" w14:textId="77777777" w:rsidR="006D5FFB" w:rsidRPr="00D959F5" w:rsidRDefault="006D5FFB" w:rsidP="006D5FFB">
      <w:pPr>
        <w:widowControl w:val="0"/>
        <w:suppressAutoHyphens/>
        <w:overflowPunct w:val="0"/>
        <w:autoSpaceDE w:val="0"/>
        <w:autoSpaceDN w:val="0"/>
        <w:adjustRightInd w:val="0"/>
        <w:spacing w:before="120" w:after="0" w:line="240" w:lineRule="auto"/>
        <w:textAlignment w:val="baseline"/>
        <w:rPr>
          <w:rFonts w:asciiTheme="minorHAnsi" w:hAnsiTheme="minorHAnsi" w:cstheme="minorHAnsi"/>
          <w:b/>
          <w:sz w:val="24"/>
          <w:szCs w:val="24"/>
          <w:lang w:eastAsia="pl-PL"/>
        </w:rPr>
      </w:pPr>
      <w:r w:rsidRPr="00D959F5">
        <w:rPr>
          <w:rFonts w:asciiTheme="minorHAnsi" w:hAnsiTheme="minorHAnsi" w:cstheme="minorHAnsi"/>
          <w:b/>
          <w:sz w:val="24"/>
          <w:szCs w:val="24"/>
          <w:u w:val="single"/>
          <w:lang w:eastAsia="pl-PL"/>
        </w:rPr>
        <w:t>1. Dane dotyczące oferenta</w:t>
      </w:r>
    </w:p>
    <w:p w14:paraId="00B178B2" w14:textId="77777777" w:rsidR="006D5FFB" w:rsidRPr="00D959F5" w:rsidRDefault="006D5FFB" w:rsidP="006D5FFB">
      <w:pPr>
        <w:autoSpaceDE w:val="0"/>
        <w:spacing w:after="0" w:line="240" w:lineRule="auto"/>
        <w:rPr>
          <w:rFonts w:asciiTheme="minorHAnsi" w:hAnsiTheme="minorHAnsi" w:cstheme="minorHAnsi"/>
          <w:color w:val="000000"/>
          <w:sz w:val="24"/>
          <w:szCs w:val="24"/>
        </w:rPr>
      </w:pPr>
      <w:r w:rsidRPr="00D959F5">
        <w:rPr>
          <w:rFonts w:asciiTheme="minorHAnsi" w:hAnsiTheme="minorHAnsi" w:cstheme="minorHAnsi"/>
          <w:color w:val="000000"/>
          <w:sz w:val="24"/>
          <w:szCs w:val="24"/>
        </w:rPr>
        <w:t>Nazwa:</w:t>
      </w:r>
      <w:r w:rsidRPr="00D959F5">
        <w:rPr>
          <w:rFonts w:asciiTheme="minorHAnsi" w:hAnsiTheme="minorHAnsi" w:cstheme="minorHAnsi"/>
          <w:color w:val="000000"/>
          <w:sz w:val="24"/>
          <w:szCs w:val="24"/>
        </w:rPr>
        <w:tab/>
      </w:r>
      <w:r w:rsidRPr="00D959F5">
        <w:rPr>
          <w:rFonts w:asciiTheme="minorHAnsi" w:hAnsiTheme="minorHAnsi" w:cstheme="minorHAnsi"/>
          <w:color w:val="000000"/>
          <w:sz w:val="24"/>
          <w:szCs w:val="24"/>
        </w:rPr>
        <w:tab/>
      </w:r>
      <w:r w:rsidRPr="00D959F5">
        <w:rPr>
          <w:rFonts w:asciiTheme="minorHAnsi" w:hAnsiTheme="minorHAnsi" w:cstheme="minorHAnsi"/>
          <w:color w:val="000000"/>
          <w:sz w:val="24"/>
          <w:szCs w:val="24"/>
        </w:rPr>
        <w:tab/>
        <w:t>....................................................................................................................</w:t>
      </w:r>
    </w:p>
    <w:p w14:paraId="336FF37F" w14:textId="77777777" w:rsidR="006D5FFB" w:rsidRPr="00D959F5" w:rsidRDefault="006D5FFB" w:rsidP="006D5FFB">
      <w:pPr>
        <w:autoSpaceDE w:val="0"/>
        <w:spacing w:after="0" w:line="240" w:lineRule="auto"/>
        <w:rPr>
          <w:rFonts w:asciiTheme="minorHAnsi" w:hAnsiTheme="minorHAnsi" w:cstheme="minorHAnsi"/>
          <w:color w:val="000000"/>
          <w:sz w:val="24"/>
          <w:szCs w:val="24"/>
        </w:rPr>
      </w:pPr>
      <w:r w:rsidRPr="00D959F5">
        <w:rPr>
          <w:rFonts w:asciiTheme="minorHAnsi" w:hAnsiTheme="minorHAnsi" w:cstheme="minorHAnsi"/>
          <w:color w:val="000000"/>
          <w:sz w:val="24"/>
          <w:szCs w:val="24"/>
        </w:rPr>
        <w:t>Siedziba:</w:t>
      </w:r>
      <w:r w:rsidRPr="00D959F5">
        <w:rPr>
          <w:rFonts w:asciiTheme="minorHAnsi" w:hAnsiTheme="minorHAnsi" w:cstheme="minorHAnsi"/>
          <w:color w:val="000000"/>
          <w:sz w:val="24"/>
          <w:szCs w:val="24"/>
        </w:rPr>
        <w:tab/>
      </w:r>
      <w:r w:rsidRPr="00D959F5">
        <w:rPr>
          <w:rFonts w:asciiTheme="minorHAnsi" w:hAnsiTheme="minorHAnsi" w:cstheme="minorHAnsi"/>
          <w:color w:val="000000"/>
          <w:sz w:val="24"/>
          <w:szCs w:val="24"/>
        </w:rPr>
        <w:tab/>
        <w:t>....................................................................................................................</w:t>
      </w:r>
    </w:p>
    <w:p w14:paraId="68DD16C4" w14:textId="77777777" w:rsidR="006D5FFB" w:rsidRPr="00D959F5" w:rsidRDefault="006D5FFB" w:rsidP="006D5FFB">
      <w:pPr>
        <w:autoSpaceDE w:val="0"/>
        <w:spacing w:after="0" w:line="240" w:lineRule="auto"/>
        <w:rPr>
          <w:rFonts w:asciiTheme="minorHAnsi" w:hAnsiTheme="minorHAnsi" w:cstheme="minorHAnsi"/>
          <w:color w:val="000000"/>
          <w:sz w:val="24"/>
          <w:szCs w:val="24"/>
        </w:rPr>
      </w:pPr>
      <w:r w:rsidRPr="00D959F5">
        <w:rPr>
          <w:rFonts w:asciiTheme="minorHAnsi" w:hAnsiTheme="minorHAnsi" w:cstheme="minorHAnsi"/>
          <w:color w:val="000000"/>
          <w:sz w:val="24"/>
          <w:szCs w:val="24"/>
        </w:rPr>
        <w:t>Numer telefonu:</w:t>
      </w:r>
      <w:r w:rsidRPr="00D959F5">
        <w:rPr>
          <w:rFonts w:asciiTheme="minorHAnsi" w:hAnsiTheme="minorHAnsi" w:cstheme="minorHAnsi"/>
          <w:color w:val="000000"/>
          <w:sz w:val="24"/>
          <w:szCs w:val="24"/>
        </w:rPr>
        <w:tab/>
        <w:t>……..............................................................................................................</w:t>
      </w:r>
    </w:p>
    <w:p w14:paraId="04BF5B6C" w14:textId="77777777" w:rsidR="006D5FFB" w:rsidRPr="00D959F5" w:rsidRDefault="006D5FFB" w:rsidP="006D5FFB">
      <w:pPr>
        <w:autoSpaceDE w:val="0"/>
        <w:spacing w:after="0" w:line="240" w:lineRule="auto"/>
        <w:rPr>
          <w:rFonts w:asciiTheme="minorHAnsi" w:hAnsiTheme="minorHAnsi" w:cstheme="minorHAnsi"/>
          <w:color w:val="000000"/>
          <w:sz w:val="24"/>
          <w:szCs w:val="24"/>
        </w:rPr>
      </w:pPr>
      <w:r w:rsidRPr="00D959F5">
        <w:rPr>
          <w:rFonts w:asciiTheme="minorHAnsi" w:hAnsiTheme="minorHAnsi" w:cstheme="minorHAnsi"/>
          <w:color w:val="000000"/>
          <w:sz w:val="24"/>
          <w:szCs w:val="24"/>
        </w:rPr>
        <w:t>e-mail:                              ....................................................................................................................</w:t>
      </w:r>
    </w:p>
    <w:p w14:paraId="3C2303EB" w14:textId="77777777" w:rsidR="006D5FFB" w:rsidRPr="00D959F5" w:rsidRDefault="006D5FFB" w:rsidP="006D5FFB">
      <w:pPr>
        <w:autoSpaceDE w:val="0"/>
        <w:spacing w:after="0" w:line="240" w:lineRule="auto"/>
        <w:rPr>
          <w:rFonts w:asciiTheme="minorHAnsi" w:hAnsiTheme="minorHAnsi" w:cstheme="minorHAnsi"/>
          <w:color w:val="000000"/>
          <w:sz w:val="24"/>
          <w:szCs w:val="24"/>
        </w:rPr>
      </w:pPr>
      <w:r w:rsidRPr="00D959F5">
        <w:rPr>
          <w:rFonts w:asciiTheme="minorHAnsi" w:hAnsiTheme="minorHAnsi" w:cstheme="minorHAnsi"/>
          <w:color w:val="000000"/>
          <w:sz w:val="24"/>
          <w:szCs w:val="24"/>
        </w:rPr>
        <w:t>NIP:</w:t>
      </w:r>
      <w:r w:rsidRPr="00D959F5">
        <w:rPr>
          <w:rFonts w:asciiTheme="minorHAnsi" w:hAnsiTheme="minorHAnsi" w:cstheme="minorHAnsi"/>
          <w:color w:val="000000"/>
          <w:sz w:val="24"/>
          <w:szCs w:val="24"/>
        </w:rPr>
        <w:tab/>
      </w:r>
      <w:r w:rsidRPr="00D959F5">
        <w:rPr>
          <w:rFonts w:asciiTheme="minorHAnsi" w:hAnsiTheme="minorHAnsi" w:cstheme="minorHAnsi"/>
          <w:color w:val="000000"/>
          <w:sz w:val="24"/>
          <w:szCs w:val="24"/>
        </w:rPr>
        <w:tab/>
      </w:r>
      <w:r w:rsidRPr="00D959F5">
        <w:rPr>
          <w:rFonts w:asciiTheme="minorHAnsi" w:hAnsiTheme="minorHAnsi" w:cstheme="minorHAnsi"/>
          <w:color w:val="000000"/>
          <w:sz w:val="24"/>
          <w:szCs w:val="24"/>
        </w:rPr>
        <w:tab/>
        <w:t>....................................................................................................................</w:t>
      </w:r>
    </w:p>
    <w:p w14:paraId="265A255D" w14:textId="77777777" w:rsidR="006D5FFB" w:rsidRPr="00D959F5" w:rsidRDefault="006D5FFB" w:rsidP="006D5FFB">
      <w:pPr>
        <w:pStyle w:val="domylnie"/>
        <w:tabs>
          <w:tab w:val="left" w:pos="680"/>
          <w:tab w:val="left" w:pos="844"/>
        </w:tabs>
        <w:spacing w:before="0" w:beforeAutospacing="0" w:after="0" w:afterAutospacing="0"/>
        <w:jc w:val="both"/>
        <w:rPr>
          <w:rFonts w:asciiTheme="minorHAnsi" w:hAnsiTheme="minorHAnsi" w:cstheme="minorHAnsi"/>
          <w:b/>
          <w:bCs/>
        </w:rPr>
      </w:pPr>
      <w:r w:rsidRPr="00D959F5">
        <w:rPr>
          <w:rFonts w:asciiTheme="minorHAnsi" w:hAnsiTheme="minorHAnsi" w:cstheme="minorHAnsi"/>
        </w:rPr>
        <w:t>W odpowiedzi na zapytanie ofertowe z dnia ……………………..  prowadzone w trybie zapytania ofertowego,</w:t>
      </w:r>
      <w:r w:rsidRPr="00D959F5">
        <w:rPr>
          <w:rFonts w:asciiTheme="minorHAnsi" w:hAnsiTheme="minorHAnsi" w:cstheme="minorHAnsi"/>
          <w:spacing w:val="-8"/>
        </w:rPr>
        <w:t xml:space="preserve"> </w:t>
      </w:r>
      <w:r w:rsidRPr="00D959F5">
        <w:rPr>
          <w:rFonts w:asciiTheme="minorHAnsi" w:hAnsiTheme="minorHAnsi" w:cstheme="minorHAnsi"/>
          <w:bCs/>
          <w:spacing w:val="-8"/>
        </w:rPr>
        <w:t xml:space="preserve">z wyłączeniem stosowania przepisów ustawy z dnia 11 września 2019r. – Prawi zamówień publicznych (Dz. U. z 2019r. poz. 2019 z </w:t>
      </w:r>
      <w:proofErr w:type="spellStart"/>
      <w:r w:rsidRPr="00D959F5">
        <w:rPr>
          <w:rFonts w:asciiTheme="minorHAnsi" w:hAnsiTheme="minorHAnsi" w:cstheme="minorHAnsi"/>
          <w:bCs/>
          <w:spacing w:val="-8"/>
        </w:rPr>
        <w:t>późń</w:t>
      </w:r>
      <w:proofErr w:type="spellEnd"/>
      <w:r w:rsidRPr="00D959F5">
        <w:rPr>
          <w:rFonts w:asciiTheme="minorHAnsi" w:hAnsiTheme="minorHAnsi" w:cstheme="minorHAnsi"/>
          <w:bCs/>
          <w:spacing w:val="-8"/>
        </w:rPr>
        <w:t>. zm.), zgodnie z art. 2 ust. 1 pkt 1 tej ustawy,</w:t>
      </w:r>
      <w:r w:rsidRPr="00D959F5">
        <w:rPr>
          <w:rFonts w:asciiTheme="minorHAnsi" w:hAnsiTheme="minorHAnsi" w:cstheme="minorHAnsi"/>
          <w:spacing w:val="-8"/>
        </w:rPr>
        <w:t xml:space="preserve"> na:</w:t>
      </w:r>
      <w:r w:rsidRPr="00D959F5">
        <w:rPr>
          <w:rFonts w:asciiTheme="minorHAnsi" w:hAnsiTheme="minorHAnsi" w:cstheme="minorHAnsi"/>
        </w:rPr>
        <w:t xml:space="preserve"> „</w:t>
      </w:r>
      <w:r w:rsidRPr="00D959F5">
        <w:rPr>
          <w:rFonts w:asciiTheme="minorHAnsi" w:hAnsiTheme="minorHAnsi" w:cstheme="minorHAnsi"/>
          <w:b/>
          <w:bCs/>
        </w:rPr>
        <w:t>Pełnienie funkcji</w:t>
      </w:r>
      <w:r w:rsidRPr="00D959F5">
        <w:rPr>
          <w:rFonts w:asciiTheme="minorHAnsi" w:hAnsiTheme="minorHAnsi" w:cstheme="minorHAnsi"/>
        </w:rPr>
        <w:t xml:space="preserve"> </w:t>
      </w:r>
      <w:r w:rsidRPr="00D959F5">
        <w:rPr>
          <w:rFonts w:asciiTheme="minorHAnsi" w:hAnsiTheme="minorHAnsi" w:cstheme="minorHAnsi"/>
          <w:b/>
          <w:bCs/>
        </w:rPr>
        <w:t>Operatora dla Projektu „Słoneczna Żywiecczyzna II</w:t>
      </w:r>
      <w:r w:rsidRPr="00D959F5">
        <w:rPr>
          <w:rFonts w:asciiTheme="minorHAnsi" w:eastAsia="SimSun" w:hAnsiTheme="minorHAnsi" w:cstheme="minorHAnsi"/>
          <w:b/>
          <w:bCs/>
          <w:kern w:val="1"/>
          <w:lang w:eastAsia="zh-CN" w:bidi="hi-IN"/>
        </w:rPr>
        <w:t>”.</w:t>
      </w:r>
    </w:p>
    <w:p w14:paraId="6B583633" w14:textId="77777777" w:rsidR="006D5FFB" w:rsidRPr="00D959F5" w:rsidRDefault="006D5FFB" w:rsidP="006D5FFB">
      <w:pPr>
        <w:widowControl w:val="0"/>
        <w:suppressAutoHyphens/>
        <w:overflowPunct w:val="0"/>
        <w:autoSpaceDE w:val="0"/>
        <w:autoSpaceDN w:val="0"/>
        <w:adjustRightInd w:val="0"/>
        <w:spacing w:after="0" w:line="240" w:lineRule="auto"/>
        <w:ind w:right="23"/>
        <w:jc w:val="both"/>
        <w:textAlignment w:val="baseline"/>
        <w:rPr>
          <w:rFonts w:asciiTheme="minorHAnsi" w:hAnsiTheme="minorHAnsi" w:cstheme="minorHAnsi"/>
          <w:sz w:val="24"/>
          <w:szCs w:val="24"/>
          <w:lang w:eastAsia="pl-PL"/>
        </w:rPr>
      </w:pPr>
      <w:r w:rsidRPr="00D959F5">
        <w:rPr>
          <w:rFonts w:asciiTheme="minorHAnsi" w:hAnsiTheme="minorHAnsi" w:cstheme="minorHAnsi"/>
          <w:bCs/>
          <w:sz w:val="24"/>
          <w:szCs w:val="24"/>
          <w:lang w:eastAsia="pl-PL"/>
        </w:rPr>
        <w:t xml:space="preserve">Oferujemy wykonanie przedmiotu zamówienia za kwotę łączną : </w:t>
      </w:r>
      <w:r w:rsidRPr="00D959F5">
        <w:rPr>
          <w:rFonts w:asciiTheme="minorHAnsi" w:hAnsiTheme="minorHAnsi" w:cstheme="minorHAnsi"/>
          <w:sz w:val="24"/>
          <w:szCs w:val="24"/>
          <w:lang w:eastAsia="pl-PL"/>
        </w:rPr>
        <w:t xml:space="preserve"> </w:t>
      </w:r>
    </w:p>
    <w:p w14:paraId="3224456E" w14:textId="77777777" w:rsidR="006D5FFB" w:rsidRPr="00D959F5" w:rsidRDefault="006D5FFB" w:rsidP="006D5FFB">
      <w:pPr>
        <w:widowControl w:val="0"/>
        <w:suppressAutoHyphens/>
        <w:overflowPunct w:val="0"/>
        <w:autoSpaceDE w:val="0"/>
        <w:autoSpaceDN w:val="0"/>
        <w:adjustRightInd w:val="0"/>
        <w:spacing w:after="0" w:line="240" w:lineRule="auto"/>
        <w:ind w:right="23"/>
        <w:jc w:val="both"/>
        <w:textAlignment w:val="baseline"/>
        <w:rPr>
          <w:rFonts w:asciiTheme="minorHAnsi" w:hAnsiTheme="minorHAnsi" w:cstheme="minorHAnsi"/>
          <w:b/>
          <w:bCs/>
          <w:sz w:val="24"/>
          <w:szCs w:val="24"/>
          <w:u w:val="single"/>
          <w:lang w:eastAsia="pl-PL"/>
        </w:rPr>
      </w:pPr>
      <w:r w:rsidRPr="00D959F5">
        <w:rPr>
          <w:rFonts w:asciiTheme="minorHAnsi" w:hAnsiTheme="minorHAnsi" w:cstheme="minorHAnsi"/>
          <w:b/>
          <w:bCs/>
          <w:sz w:val="24"/>
          <w:szCs w:val="24"/>
          <w:u w:val="single"/>
          <w:lang w:eastAsia="pl-PL"/>
        </w:rPr>
        <w:t>Kryterium nr 1 : Cena oferty:</w:t>
      </w:r>
    </w:p>
    <w:p w14:paraId="34884D07" w14:textId="77777777" w:rsidR="006D5FFB" w:rsidRPr="00D959F5" w:rsidRDefault="006D5FFB" w:rsidP="006D5FFB">
      <w:pPr>
        <w:widowControl w:val="0"/>
        <w:suppressAutoHyphens/>
        <w:overflowPunct w:val="0"/>
        <w:autoSpaceDE w:val="0"/>
        <w:autoSpaceDN w:val="0"/>
        <w:adjustRightInd w:val="0"/>
        <w:spacing w:after="0" w:line="240" w:lineRule="auto"/>
        <w:ind w:right="23"/>
        <w:textAlignment w:val="baseline"/>
        <w:rPr>
          <w:rFonts w:asciiTheme="minorHAnsi" w:hAnsiTheme="minorHAnsi" w:cstheme="minorHAnsi"/>
          <w:bCs/>
          <w:sz w:val="24"/>
          <w:szCs w:val="24"/>
          <w:lang w:eastAsia="pl-PL"/>
        </w:rPr>
      </w:pPr>
      <w:r w:rsidRPr="00D959F5">
        <w:rPr>
          <w:rFonts w:asciiTheme="minorHAnsi" w:hAnsiTheme="minorHAnsi" w:cstheme="minorHAnsi"/>
          <w:sz w:val="24"/>
          <w:szCs w:val="24"/>
          <w:lang w:eastAsia="pl-PL"/>
        </w:rPr>
        <w:t>Netto:</w:t>
      </w:r>
      <w:r w:rsidRPr="00D959F5">
        <w:rPr>
          <w:rFonts w:asciiTheme="minorHAnsi" w:hAnsiTheme="minorHAnsi" w:cstheme="minorHAnsi"/>
          <w:bCs/>
          <w:sz w:val="24"/>
          <w:szCs w:val="24"/>
          <w:lang w:eastAsia="pl-PL"/>
        </w:rPr>
        <w:t xml:space="preserve"> ………………………………… zł</w:t>
      </w:r>
    </w:p>
    <w:p w14:paraId="6BFFC4A1" w14:textId="77777777" w:rsidR="006D5FFB" w:rsidRPr="00D959F5" w:rsidRDefault="006D5FFB" w:rsidP="006D5FFB">
      <w:pPr>
        <w:widowControl w:val="0"/>
        <w:suppressAutoHyphens/>
        <w:overflowPunct w:val="0"/>
        <w:autoSpaceDE w:val="0"/>
        <w:autoSpaceDN w:val="0"/>
        <w:adjustRightInd w:val="0"/>
        <w:spacing w:after="0" w:line="240" w:lineRule="auto"/>
        <w:ind w:right="22"/>
        <w:textAlignment w:val="baseline"/>
        <w:rPr>
          <w:rFonts w:asciiTheme="minorHAnsi" w:hAnsiTheme="minorHAnsi" w:cstheme="minorHAnsi"/>
          <w:bCs/>
          <w:sz w:val="24"/>
          <w:szCs w:val="24"/>
          <w:lang w:eastAsia="pl-PL"/>
        </w:rPr>
      </w:pPr>
      <w:r w:rsidRPr="00D959F5">
        <w:rPr>
          <w:rFonts w:asciiTheme="minorHAnsi" w:hAnsiTheme="minorHAnsi" w:cstheme="minorHAnsi"/>
          <w:bCs/>
          <w:sz w:val="24"/>
          <w:szCs w:val="24"/>
          <w:lang w:eastAsia="pl-PL"/>
        </w:rPr>
        <w:t>/słownie netto/ …………………………………………………………………………………</w:t>
      </w:r>
    </w:p>
    <w:p w14:paraId="4E275271" w14:textId="77777777" w:rsidR="006D5FFB" w:rsidRPr="00D959F5" w:rsidRDefault="006D5FFB" w:rsidP="006D5FFB">
      <w:pPr>
        <w:widowControl w:val="0"/>
        <w:suppressAutoHyphens/>
        <w:overflowPunct w:val="0"/>
        <w:autoSpaceDE w:val="0"/>
        <w:autoSpaceDN w:val="0"/>
        <w:adjustRightInd w:val="0"/>
        <w:spacing w:after="0" w:line="240" w:lineRule="auto"/>
        <w:ind w:right="23"/>
        <w:textAlignment w:val="baseline"/>
        <w:rPr>
          <w:rFonts w:asciiTheme="minorHAnsi" w:hAnsiTheme="minorHAnsi" w:cstheme="minorHAnsi"/>
          <w:bCs/>
          <w:sz w:val="24"/>
          <w:szCs w:val="24"/>
          <w:lang w:eastAsia="pl-PL"/>
        </w:rPr>
      </w:pPr>
      <w:r w:rsidRPr="00D959F5">
        <w:rPr>
          <w:rFonts w:asciiTheme="minorHAnsi" w:hAnsiTheme="minorHAnsi" w:cstheme="minorHAnsi"/>
          <w:sz w:val="24"/>
          <w:szCs w:val="24"/>
          <w:lang w:eastAsia="pl-PL"/>
        </w:rPr>
        <w:t>VAT:</w:t>
      </w:r>
      <w:r w:rsidRPr="00D959F5">
        <w:rPr>
          <w:rFonts w:asciiTheme="minorHAnsi" w:hAnsiTheme="minorHAnsi" w:cstheme="minorHAnsi"/>
          <w:bCs/>
          <w:sz w:val="24"/>
          <w:szCs w:val="24"/>
          <w:lang w:eastAsia="pl-PL"/>
        </w:rPr>
        <w:t xml:space="preserve"> ………………………………… zł</w:t>
      </w:r>
    </w:p>
    <w:p w14:paraId="55929FED" w14:textId="77777777" w:rsidR="006D5FFB" w:rsidRPr="00D959F5" w:rsidRDefault="006D5FFB" w:rsidP="006D5FFB">
      <w:pPr>
        <w:widowControl w:val="0"/>
        <w:suppressAutoHyphens/>
        <w:overflowPunct w:val="0"/>
        <w:autoSpaceDE w:val="0"/>
        <w:autoSpaceDN w:val="0"/>
        <w:adjustRightInd w:val="0"/>
        <w:spacing w:after="0" w:line="240" w:lineRule="auto"/>
        <w:ind w:right="22"/>
        <w:textAlignment w:val="baseline"/>
        <w:rPr>
          <w:rFonts w:asciiTheme="minorHAnsi" w:hAnsiTheme="minorHAnsi" w:cstheme="minorHAnsi"/>
          <w:bCs/>
          <w:sz w:val="24"/>
          <w:szCs w:val="24"/>
          <w:lang w:eastAsia="pl-PL"/>
        </w:rPr>
      </w:pPr>
      <w:r w:rsidRPr="00D959F5">
        <w:rPr>
          <w:rFonts w:asciiTheme="minorHAnsi" w:hAnsiTheme="minorHAnsi" w:cstheme="minorHAnsi"/>
          <w:bCs/>
          <w:sz w:val="24"/>
          <w:szCs w:val="24"/>
          <w:lang w:eastAsia="pl-PL"/>
        </w:rPr>
        <w:t>/słownie VAT/ …………………………………………………………………………………</w:t>
      </w:r>
    </w:p>
    <w:p w14:paraId="750E2FFF" w14:textId="77777777" w:rsidR="006D5FFB" w:rsidRPr="00D959F5" w:rsidRDefault="006D5FFB" w:rsidP="006D5FFB">
      <w:pPr>
        <w:widowControl w:val="0"/>
        <w:suppressAutoHyphens/>
        <w:overflowPunct w:val="0"/>
        <w:autoSpaceDE w:val="0"/>
        <w:autoSpaceDN w:val="0"/>
        <w:adjustRightInd w:val="0"/>
        <w:spacing w:after="0" w:line="240" w:lineRule="auto"/>
        <w:ind w:right="23"/>
        <w:textAlignment w:val="baseline"/>
        <w:rPr>
          <w:rFonts w:asciiTheme="minorHAnsi" w:hAnsiTheme="minorHAnsi" w:cstheme="minorHAnsi"/>
          <w:bCs/>
          <w:sz w:val="24"/>
          <w:szCs w:val="24"/>
          <w:lang w:eastAsia="pl-PL"/>
        </w:rPr>
      </w:pPr>
      <w:r w:rsidRPr="00D959F5">
        <w:rPr>
          <w:rFonts w:asciiTheme="minorHAnsi" w:hAnsiTheme="minorHAnsi" w:cstheme="minorHAnsi"/>
          <w:sz w:val="24"/>
          <w:szCs w:val="24"/>
          <w:lang w:eastAsia="pl-PL"/>
        </w:rPr>
        <w:t xml:space="preserve">Brutto: </w:t>
      </w:r>
      <w:r w:rsidRPr="00D959F5">
        <w:rPr>
          <w:rFonts w:asciiTheme="minorHAnsi" w:hAnsiTheme="minorHAnsi" w:cstheme="minorHAnsi"/>
          <w:bCs/>
          <w:sz w:val="24"/>
          <w:szCs w:val="24"/>
          <w:lang w:eastAsia="pl-PL"/>
        </w:rPr>
        <w:t>…………………………….... zł</w:t>
      </w:r>
    </w:p>
    <w:p w14:paraId="3C542EDE" w14:textId="77777777" w:rsidR="006D5FFB" w:rsidRPr="00D959F5" w:rsidRDefault="006D5FFB" w:rsidP="006D5FFB">
      <w:pPr>
        <w:widowControl w:val="0"/>
        <w:suppressAutoHyphens/>
        <w:overflowPunct w:val="0"/>
        <w:autoSpaceDE w:val="0"/>
        <w:autoSpaceDN w:val="0"/>
        <w:adjustRightInd w:val="0"/>
        <w:spacing w:after="0" w:line="240" w:lineRule="auto"/>
        <w:ind w:right="22"/>
        <w:textAlignment w:val="baseline"/>
        <w:rPr>
          <w:rFonts w:asciiTheme="minorHAnsi" w:hAnsiTheme="minorHAnsi" w:cstheme="minorHAnsi"/>
          <w:bCs/>
          <w:sz w:val="24"/>
          <w:szCs w:val="24"/>
          <w:lang w:eastAsia="pl-PL"/>
        </w:rPr>
      </w:pPr>
      <w:r w:rsidRPr="00D959F5">
        <w:rPr>
          <w:rFonts w:asciiTheme="minorHAnsi" w:hAnsiTheme="minorHAnsi" w:cstheme="minorHAnsi"/>
          <w:bCs/>
          <w:sz w:val="24"/>
          <w:szCs w:val="24"/>
          <w:lang w:eastAsia="pl-PL"/>
        </w:rPr>
        <w:t>/słownie brutto/ ………………………………………………………………………..………</w:t>
      </w:r>
    </w:p>
    <w:p w14:paraId="0496BD6A" w14:textId="77777777" w:rsidR="006D5FFB" w:rsidRPr="00D959F5" w:rsidRDefault="006D5FFB" w:rsidP="006D5FFB">
      <w:pPr>
        <w:widowControl w:val="0"/>
        <w:suppressAutoHyphens/>
        <w:overflowPunct w:val="0"/>
        <w:autoSpaceDE w:val="0"/>
        <w:autoSpaceDN w:val="0"/>
        <w:adjustRightInd w:val="0"/>
        <w:spacing w:after="0" w:line="240" w:lineRule="auto"/>
        <w:ind w:right="22"/>
        <w:textAlignment w:val="baseline"/>
        <w:rPr>
          <w:rFonts w:asciiTheme="minorHAnsi" w:hAnsiTheme="minorHAnsi" w:cstheme="minorHAnsi"/>
          <w:b/>
          <w:sz w:val="24"/>
          <w:szCs w:val="24"/>
          <w:lang w:eastAsia="pl-PL"/>
        </w:rPr>
      </w:pPr>
      <w:r w:rsidRPr="00D959F5">
        <w:rPr>
          <w:rFonts w:asciiTheme="minorHAnsi" w:hAnsiTheme="minorHAnsi" w:cstheme="minorHAnsi"/>
          <w:b/>
          <w:sz w:val="24"/>
          <w:szCs w:val="24"/>
          <w:lang w:eastAsia="pl-PL"/>
        </w:rPr>
        <w:t>W tym :</w:t>
      </w:r>
    </w:p>
    <w:p w14:paraId="25ED38EB" w14:textId="77777777" w:rsidR="006D5FFB" w:rsidRPr="00D959F5" w:rsidRDefault="006D5FFB" w:rsidP="006D5FFB">
      <w:pPr>
        <w:widowControl w:val="0"/>
        <w:suppressAutoHyphens/>
        <w:overflowPunct w:val="0"/>
        <w:autoSpaceDE w:val="0"/>
        <w:autoSpaceDN w:val="0"/>
        <w:adjustRightInd w:val="0"/>
        <w:spacing w:after="0" w:line="240" w:lineRule="auto"/>
        <w:ind w:right="22"/>
        <w:textAlignment w:val="baseline"/>
        <w:rPr>
          <w:rFonts w:asciiTheme="minorHAnsi" w:hAnsiTheme="minorHAnsi" w:cstheme="minorHAnsi"/>
          <w:b/>
          <w:sz w:val="24"/>
          <w:szCs w:val="24"/>
          <w:lang w:eastAsia="pl-PL"/>
        </w:rPr>
      </w:pPr>
      <w:r w:rsidRPr="00D959F5">
        <w:rPr>
          <w:rFonts w:asciiTheme="minorHAnsi" w:hAnsiTheme="minorHAnsi" w:cstheme="minorHAnsi"/>
          <w:b/>
          <w:sz w:val="24"/>
          <w:szCs w:val="24"/>
          <w:lang w:eastAsia="pl-PL"/>
        </w:rPr>
        <w:t>a. Cena jednostkowa oferty : za świadczenie usług dla potrzeb Gminy Łękawica – 53 instalacje  - ............................................ zł brutto,</w:t>
      </w:r>
    </w:p>
    <w:p w14:paraId="18AD45B2" w14:textId="77777777" w:rsidR="006D5FFB" w:rsidRPr="00D959F5" w:rsidRDefault="006D5FFB" w:rsidP="006D5FFB">
      <w:pPr>
        <w:widowControl w:val="0"/>
        <w:suppressAutoHyphens/>
        <w:overflowPunct w:val="0"/>
        <w:autoSpaceDE w:val="0"/>
        <w:autoSpaceDN w:val="0"/>
        <w:adjustRightInd w:val="0"/>
        <w:spacing w:after="0" w:line="240" w:lineRule="auto"/>
        <w:ind w:right="22"/>
        <w:textAlignment w:val="baseline"/>
        <w:rPr>
          <w:rFonts w:asciiTheme="minorHAnsi" w:hAnsiTheme="minorHAnsi" w:cstheme="minorHAnsi"/>
          <w:b/>
          <w:sz w:val="24"/>
          <w:szCs w:val="24"/>
          <w:lang w:eastAsia="pl-PL"/>
        </w:rPr>
      </w:pPr>
      <w:r w:rsidRPr="00D959F5">
        <w:rPr>
          <w:rFonts w:asciiTheme="minorHAnsi" w:hAnsiTheme="minorHAnsi" w:cstheme="minorHAnsi"/>
          <w:b/>
          <w:sz w:val="24"/>
          <w:szCs w:val="24"/>
          <w:lang w:eastAsia="pl-PL"/>
        </w:rPr>
        <w:t>b. Cena jednostkowa oferty : za świadczenie usług dla potrzeb Gminy Ślemień – 53 instalacje - ............................................... zł brutto,</w:t>
      </w:r>
    </w:p>
    <w:p w14:paraId="4A578B97" w14:textId="77777777" w:rsidR="006D5FFB" w:rsidRPr="00D959F5" w:rsidRDefault="006D5FFB" w:rsidP="006D5FFB">
      <w:pPr>
        <w:widowControl w:val="0"/>
        <w:suppressAutoHyphens/>
        <w:overflowPunct w:val="0"/>
        <w:autoSpaceDE w:val="0"/>
        <w:autoSpaceDN w:val="0"/>
        <w:adjustRightInd w:val="0"/>
        <w:spacing w:after="0" w:line="240" w:lineRule="auto"/>
        <w:ind w:right="22"/>
        <w:textAlignment w:val="baseline"/>
        <w:rPr>
          <w:rFonts w:asciiTheme="minorHAnsi" w:hAnsiTheme="minorHAnsi" w:cstheme="minorHAnsi"/>
          <w:b/>
          <w:sz w:val="24"/>
          <w:szCs w:val="24"/>
          <w:lang w:eastAsia="pl-PL"/>
        </w:rPr>
      </w:pPr>
      <w:r w:rsidRPr="00D959F5">
        <w:rPr>
          <w:rFonts w:asciiTheme="minorHAnsi" w:hAnsiTheme="minorHAnsi" w:cstheme="minorHAnsi"/>
          <w:b/>
          <w:sz w:val="24"/>
          <w:szCs w:val="24"/>
          <w:lang w:eastAsia="pl-PL"/>
        </w:rPr>
        <w:t>c. Cena jednostkowa oferty : za świadczenie usług dla potrzeb Gminy Świnna – 54 instalacje - ................................................ zł brutto.</w:t>
      </w:r>
    </w:p>
    <w:p w14:paraId="1B92F61A" w14:textId="77777777" w:rsidR="006D5FFB" w:rsidRPr="00D959F5" w:rsidRDefault="006D5FFB" w:rsidP="006D5FFB">
      <w:pPr>
        <w:widowControl w:val="0"/>
        <w:suppressAutoHyphens/>
        <w:overflowPunct w:val="0"/>
        <w:autoSpaceDE w:val="0"/>
        <w:autoSpaceDN w:val="0"/>
        <w:adjustRightInd w:val="0"/>
        <w:spacing w:after="0" w:line="240" w:lineRule="auto"/>
        <w:ind w:right="22"/>
        <w:textAlignment w:val="baseline"/>
        <w:rPr>
          <w:rFonts w:asciiTheme="minorHAnsi" w:hAnsiTheme="minorHAnsi" w:cstheme="minorHAnsi"/>
          <w:b/>
          <w:sz w:val="24"/>
          <w:szCs w:val="24"/>
          <w:lang w:eastAsia="pl-PL"/>
        </w:rPr>
      </w:pPr>
    </w:p>
    <w:p w14:paraId="6FF7F98A" w14:textId="77777777" w:rsidR="006D5FFB" w:rsidRPr="00D959F5" w:rsidRDefault="006D5FFB" w:rsidP="006D5FFB">
      <w:pPr>
        <w:widowControl w:val="0"/>
        <w:suppressAutoHyphens/>
        <w:overflowPunct w:val="0"/>
        <w:autoSpaceDE w:val="0"/>
        <w:autoSpaceDN w:val="0"/>
        <w:adjustRightInd w:val="0"/>
        <w:spacing w:after="0" w:line="240" w:lineRule="auto"/>
        <w:ind w:right="22"/>
        <w:textAlignment w:val="baseline"/>
        <w:rPr>
          <w:rFonts w:asciiTheme="minorHAnsi" w:hAnsiTheme="minorHAnsi" w:cstheme="minorHAnsi"/>
          <w:bCs/>
          <w:sz w:val="24"/>
          <w:szCs w:val="24"/>
          <w:u w:val="single"/>
          <w:lang w:eastAsia="pl-PL"/>
        </w:rPr>
      </w:pPr>
      <w:r w:rsidRPr="00D959F5">
        <w:rPr>
          <w:rFonts w:asciiTheme="minorHAnsi" w:hAnsiTheme="minorHAnsi" w:cstheme="minorHAnsi"/>
          <w:b/>
          <w:sz w:val="24"/>
          <w:szCs w:val="24"/>
          <w:u w:val="single"/>
          <w:lang w:eastAsia="pl-PL"/>
        </w:rPr>
        <w:t>2. Kryterium nr 2</w:t>
      </w:r>
      <w:r w:rsidRPr="00D959F5">
        <w:rPr>
          <w:rFonts w:asciiTheme="minorHAnsi" w:hAnsiTheme="minorHAnsi" w:cstheme="minorHAnsi"/>
          <w:bCs/>
          <w:sz w:val="24"/>
          <w:szCs w:val="24"/>
          <w:u w:val="single"/>
          <w:lang w:eastAsia="pl-PL"/>
        </w:rPr>
        <w:t xml:space="preserve"> </w:t>
      </w:r>
      <w:r w:rsidRPr="00D959F5">
        <w:rPr>
          <w:rFonts w:asciiTheme="minorHAnsi" w:hAnsiTheme="minorHAnsi" w:cstheme="minorHAnsi"/>
          <w:b/>
          <w:sz w:val="24"/>
          <w:szCs w:val="24"/>
          <w:u w:val="single"/>
        </w:rPr>
        <w:t xml:space="preserve">doświadczenie Kierownika Zespołu: </w:t>
      </w:r>
    </w:p>
    <w:p w14:paraId="172D28E2" w14:textId="77777777" w:rsidR="006D5FFB" w:rsidRPr="00D959F5" w:rsidRDefault="006D5FFB" w:rsidP="006D5FFB">
      <w:pPr>
        <w:widowControl w:val="0"/>
        <w:suppressAutoHyphens/>
        <w:overflowPunct w:val="0"/>
        <w:autoSpaceDE w:val="0"/>
        <w:autoSpaceDN w:val="0"/>
        <w:adjustRightInd w:val="0"/>
        <w:spacing w:after="0" w:line="240" w:lineRule="auto"/>
        <w:ind w:right="22"/>
        <w:jc w:val="both"/>
        <w:textAlignment w:val="baseline"/>
        <w:rPr>
          <w:rFonts w:asciiTheme="minorHAnsi" w:hAnsiTheme="minorHAnsi" w:cstheme="minorHAnsi"/>
          <w:b/>
          <w:sz w:val="24"/>
          <w:szCs w:val="24"/>
          <w:lang w:eastAsia="pl-PL"/>
        </w:rPr>
      </w:pPr>
      <w:r w:rsidRPr="00D959F5">
        <w:rPr>
          <w:rFonts w:asciiTheme="minorHAnsi" w:hAnsiTheme="minorHAnsi" w:cstheme="minorHAnsi"/>
          <w:b/>
          <w:sz w:val="24"/>
          <w:szCs w:val="24"/>
        </w:rPr>
        <w:t xml:space="preserve">Oświadczamy, że wskazany do realizacji przedmiotowego zamówienia – Kierownik Zespołu – posiada doświadczenie w wykonaniu ..................... </w:t>
      </w:r>
      <w:r w:rsidRPr="00D959F5">
        <w:rPr>
          <w:rFonts w:asciiTheme="minorHAnsi" w:hAnsiTheme="minorHAnsi" w:cstheme="minorHAnsi"/>
          <w:bCs/>
          <w:sz w:val="24"/>
          <w:szCs w:val="24"/>
        </w:rPr>
        <w:t xml:space="preserve">( wypełnia Wykonawca) </w:t>
      </w:r>
      <w:r w:rsidRPr="00D959F5">
        <w:rPr>
          <w:rFonts w:asciiTheme="minorHAnsi" w:hAnsiTheme="minorHAnsi" w:cstheme="minorHAnsi"/>
          <w:b/>
          <w:sz w:val="24"/>
          <w:szCs w:val="24"/>
        </w:rPr>
        <w:t xml:space="preserve">instalacji </w:t>
      </w:r>
      <w:r w:rsidRPr="002732AF">
        <w:rPr>
          <w:rFonts w:asciiTheme="minorHAnsi" w:hAnsiTheme="minorHAnsi" w:cstheme="minorHAnsi"/>
          <w:b/>
          <w:sz w:val="24"/>
          <w:szCs w:val="24"/>
        </w:rPr>
        <w:t>fotowoltaicznych lub solarnych.</w:t>
      </w:r>
    </w:p>
    <w:p w14:paraId="3A86226B" w14:textId="77777777" w:rsidR="006D5FFB" w:rsidRPr="00D959F5" w:rsidRDefault="006D5FFB" w:rsidP="006D5FFB">
      <w:pPr>
        <w:pStyle w:val="Tekstkomentarza"/>
        <w:rPr>
          <w:rFonts w:asciiTheme="minorHAnsi" w:hAnsiTheme="minorHAnsi" w:cstheme="minorHAnsi"/>
          <w:sz w:val="24"/>
          <w:szCs w:val="24"/>
        </w:rPr>
      </w:pPr>
      <w:r w:rsidRPr="00D959F5">
        <w:rPr>
          <w:rFonts w:asciiTheme="minorHAnsi" w:hAnsiTheme="minorHAnsi" w:cstheme="minorHAnsi"/>
          <w:bCs/>
          <w:i/>
          <w:color w:val="000000"/>
          <w:sz w:val="24"/>
          <w:szCs w:val="24"/>
          <w:lang w:eastAsia="ar-SA"/>
        </w:rPr>
        <w:lastRenderedPageBreak/>
        <w:t>Brak podania w ofercie przez Wykonawcę,</w:t>
      </w:r>
      <w:r w:rsidRPr="00D959F5">
        <w:rPr>
          <w:rFonts w:asciiTheme="minorHAnsi" w:hAnsiTheme="minorHAnsi" w:cstheme="minorHAnsi"/>
          <w:i/>
          <w:sz w:val="24"/>
          <w:szCs w:val="24"/>
        </w:rPr>
        <w:t xml:space="preserve"> </w:t>
      </w:r>
      <w:r w:rsidRPr="00D959F5">
        <w:rPr>
          <w:rFonts w:asciiTheme="minorHAnsi" w:hAnsiTheme="minorHAnsi" w:cstheme="minorHAnsi"/>
          <w:sz w:val="24"/>
          <w:szCs w:val="24"/>
        </w:rPr>
        <w:t xml:space="preserve">doświadczenia zawodowego osoby wyznaczonej przez Wykonawcę do realizacji zamówienia na stanowisku Kierownika Zespołu, spowoduje przyznanie 0 punktów dla kryterium Doświadczenie Kierownika Zespołu. </w:t>
      </w:r>
    </w:p>
    <w:p w14:paraId="46E3452D" w14:textId="77777777" w:rsidR="006D5FFB" w:rsidRPr="00D959F5" w:rsidRDefault="006D5FFB" w:rsidP="006D5FFB">
      <w:pPr>
        <w:spacing w:after="0" w:line="240" w:lineRule="auto"/>
        <w:jc w:val="both"/>
        <w:rPr>
          <w:rFonts w:asciiTheme="minorHAnsi" w:hAnsiTheme="minorHAnsi" w:cstheme="minorHAnsi"/>
          <w:sz w:val="24"/>
          <w:szCs w:val="24"/>
        </w:rPr>
      </w:pPr>
      <w:r w:rsidRPr="00D959F5">
        <w:rPr>
          <w:rFonts w:asciiTheme="minorHAnsi" w:hAnsiTheme="minorHAnsi" w:cstheme="minorHAnsi"/>
          <w:sz w:val="24"/>
          <w:szCs w:val="24"/>
        </w:rPr>
        <w:t>3.Oświadczamy, że cena podana powyżej, ma charakter ryczałtowy i jest niezmienna w okresie realizacji przedmiotu zamówienia i obejmuje wszystkie koszty, jakie Wykonawca ponosi w związku z realizacją przedmiotowego zamówienia.</w:t>
      </w:r>
    </w:p>
    <w:p w14:paraId="17E1B52E" w14:textId="77777777" w:rsidR="006D5FFB" w:rsidRPr="00D959F5" w:rsidRDefault="006D5FFB" w:rsidP="006D5FFB">
      <w:pPr>
        <w:spacing w:after="0" w:line="240" w:lineRule="auto"/>
        <w:jc w:val="both"/>
        <w:rPr>
          <w:rFonts w:asciiTheme="minorHAnsi" w:hAnsiTheme="minorHAnsi" w:cstheme="minorHAnsi"/>
          <w:sz w:val="24"/>
          <w:szCs w:val="24"/>
        </w:rPr>
      </w:pPr>
      <w:r w:rsidRPr="00D959F5">
        <w:rPr>
          <w:rFonts w:asciiTheme="minorHAnsi" w:hAnsiTheme="minorHAnsi" w:cstheme="minorHAnsi"/>
          <w:sz w:val="24"/>
          <w:szCs w:val="24"/>
        </w:rPr>
        <w:t>4. Oświadczamy, że zrealizujemy przedmiot zamówienia w terminach podanych we wzorze umowy.</w:t>
      </w:r>
    </w:p>
    <w:p w14:paraId="48F0536B" w14:textId="77777777" w:rsidR="006D5FFB" w:rsidRPr="00D959F5" w:rsidRDefault="006D5FFB" w:rsidP="006D5FFB">
      <w:pPr>
        <w:spacing w:after="0" w:line="240" w:lineRule="auto"/>
        <w:jc w:val="both"/>
        <w:rPr>
          <w:rFonts w:asciiTheme="minorHAnsi" w:hAnsiTheme="minorHAnsi" w:cstheme="minorHAnsi"/>
          <w:sz w:val="24"/>
          <w:szCs w:val="24"/>
        </w:rPr>
      </w:pPr>
      <w:r w:rsidRPr="00D959F5">
        <w:rPr>
          <w:rFonts w:asciiTheme="minorHAnsi" w:hAnsiTheme="minorHAnsi" w:cstheme="minorHAnsi"/>
          <w:sz w:val="24"/>
          <w:szCs w:val="24"/>
        </w:rPr>
        <w:t>5. Oświadczamy, że zapoznaliśmy się z przedmiotem zamówienia i nie wnosimy jakichkolwiek zastrzeżeń do możliwości jego realizacji oraz zobowiązujemy się do wykonania przedmiotu zamówienia zgodnie z warunkami przedstawionymi przez Zamawiającego, określonymi w opisie przedmiotu zamówienia oraz wzorze umowy.</w:t>
      </w:r>
    </w:p>
    <w:p w14:paraId="46BD0211" w14:textId="77777777" w:rsidR="006D5FFB" w:rsidRPr="00D959F5" w:rsidRDefault="006D5FFB" w:rsidP="006D5FFB">
      <w:pPr>
        <w:spacing w:after="0" w:line="240" w:lineRule="auto"/>
        <w:jc w:val="both"/>
        <w:rPr>
          <w:rFonts w:asciiTheme="minorHAnsi" w:hAnsiTheme="minorHAnsi" w:cstheme="minorHAnsi"/>
          <w:sz w:val="24"/>
          <w:szCs w:val="24"/>
        </w:rPr>
      </w:pPr>
      <w:r w:rsidRPr="00D959F5">
        <w:rPr>
          <w:rFonts w:asciiTheme="minorHAnsi" w:hAnsiTheme="minorHAnsi" w:cstheme="minorHAnsi"/>
          <w:sz w:val="24"/>
          <w:szCs w:val="24"/>
        </w:rPr>
        <w:t>6. Oświadczam, że spełniamy warunki udziału w postępowaniu, odpowiadające przedmiotowi zamówienia.</w:t>
      </w:r>
    </w:p>
    <w:p w14:paraId="5C0529FB" w14:textId="77777777" w:rsidR="006D5FFB" w:rsidRPr="00D959F5" w:rsidRDefault="006D5FFB" w:rsidP="006D5FFB">
      <w:pPr>
        <w:spacing w:after="0" w:line="240" w:lineRule="auto"/>
        <w:jc w:val="both"/>
        <w:rPr>
          <w:rFonts w:asciiTheme="minorHAnsi" w:hAnsiTheme="minorHAnsi" w:cstheme="minorHAnsi"/>
          <w:sz w:val="24"/>
          <w:szCs w:val="24"/>
        </w:rPr>
      </w:pPr>
      <w:r w:rsidRPr="00D959F5">
        <w:rPr>
          <w:rFonts w:asciiTheme="minorHAnsi" w:hAnsiTheme="minorHAnsi" w:cstheme="minorHAnsi"/>
          <w:sz w:val="24"/>
          <w:szCs w:val="24"/>
        </w:rPr>
        <w:t>7. Oświadczamy, że zapoznaliśmy się z treścią Zapytania ofertowego oraz z załącznikami, uznajemy się związani określonymi w nich wymaganiami, w tym zasadami postępowania, i nie wnosimy żadnych zastrzeżeń.</w:t>
      </w:r>
    </w:p>
    <w:p w14:paraId="4D2859ED" w14:textId="77777777" w:rsidR="006D5FFB" w:rsidRPr="00D959F5" w:rsidRDefault="006D5FFB" w:rsidP="006D5FFB">
      <w:pPr>
        <w:spacing w:after="0" w:line="240" w:lineRule="auto"/>
        <w:jc w:val="both"/>
        <w:rPr>
          <w:rFonts w:asciiTheme="minorHAnsi" w:hAnsiTheme="minorHAnsi" w:cstheme="minorHAnsi"/>
          <w:sz w:val="24"/>
          <w:szCs w:val="24"/>
        </w:rPr>
      </w:pPr>
      <w:r w:rsidRPr="00D959F5">
        <w:rPr>
          <w:rFonts w:asciiTheme="minorHAnsi" w:hAnsiTheme="minorHAnsi" w:cstheme="minorHAnsi"/>
          <w:sz w:val="24"/>
          <w:szCs w:val="24"/>
        </w:rPr>
        <w:t>8. Oświadczamy, że uważamy się za związanych ofertą przez 30 dni od terminu składania ofert, wyznaczonego przez Zamawiającego.</w:t>
      </w:r>
    </w:p>
    <w:p w14:paraId="200EA77A" w14:textId="77777777" w:rsidR="006D5FFB" w:rsidRPr="00D959F5" w:rsidRDefault="006D5FFB" w:rsidP="006D5FFB">
      <w:pPr>
        <w:spacing w:after="0" w:line="240" w:lineRule="auto"/>
        <w:jc w:val="both"/>
        <w:rPr>
          <w:rFonts w:asciiTheme="minorHAnsi" w:hAnsiTheme="minorHAnsi" w:cstheme="minorHAnsi"/>
          <w:sz w:val="24"/>
          <w:szCs w:val="24"/>
        </w:rPr>
      </w:pPr>
      <w:r w:rsidRPr="00D959F5">
        <w:rPr>
          <w:rFonts w:asciiTheme="minorHAnsi" w:hAnsiTheme="minorHAnsi" w:cstheme="minorHAnsi"/>
          <w:sz w:val="24"/>
          <w:szCs w:val="24"/>
        </w:rPr>
        <w:t>9. W przypadku przyznania nam zamówienia zobowiązujemy się do zawarcia umowy, zgodnie ze wzorem załączonym do zapytania, w miejscu i terminie wskazanym przez Zamawiającego.</w:t>
      </w:r>
    </w:p>
    <w:p w14:paraId="6D3BA6A5" w14:textId="77777777" w:rsidR="006D5FFB" w:rsidRDefault="006D5FFB" w:rsidP="006D5FFB">
      <w:pPr>
        <w:spacing w:after="0" w:line="240" w:lineRule="auto"/>
        <w:jc w:val="both"/>
        <w:rPr>
          <w:rFonts w:asciiTheme="minorHAnsi" w:hAnsiTheme="minorHAnsi" w:cstheme="minorHAnsi"/>
          <w:sz w:val="24"/>
          <w:szCs w:val="24"/>
        </w:rPr>
      </w:pPr>
      <w:r w:rsidRPr="00D959F5">
        <w:rPr>
          <w:rFonts w:asciiTheme="minorHAnsi" w:hAnsiTheme="minorHAnsi" w:cstheme="minorHAnsi"/>
          <w:sz w:val="24"/>
          <w:szCs w:val="24"/>
        </w:rPr>
        <w:t>10. Oświadczamy, że wypełniliśmy obowiązki informacyjne przewidziane w art. 13 lub art. 14 RODO wobec osób fizycznych, od których dane osobowe bezpośrednio lub pośrednio pozyskałem w celu ubiegania się o udzielenie zamówienia publicznego</w:t>
      </w:r>
      <w:r>
        <w:rPr>
          <w:rFonts w:asciiTheme="minorHAnsi" w:hAnsiTheme="minorHAnsi" w:cstheme="minorHAnsi"/>
          <w:sz w:val="24"/>
          <w:szCs w:val="24"/>
        </w:rPr>
        <w:t>.</w:t>
      </w:r>
    </w:p>
    <w:p w14:paraId="2474F20B" w14:textId="77777777" w:rsidR="006D5FFB" w:rsidRPr="002732AF" w:rsidRDefault="006D5FFB" w:rsidP="006D5FFB">
      <w:pPr>
        <w:spacing w:after="0" w:line="240" w:lineRule="auto"/>
        <w:jc w:val="both"/>
        <w:rPr>
          <w:rFonts w:asciiTheme="minorHAnsi" w:hAnsiTheme="minorHAnsi" w:cstheme="minorHAnsi"/>
          <w:sz w:val="24"/>
          <w:szCs w:val="24"/>
        </w:rPr>
      </w:pPr>
      <w:r w:rsidRPr="002732AF">
        <w:rPr>
          <w:rFonts w:asciiTheme="minorHAnsi" w:hAnsiTheme="minorHAnsi" w:cstheme="minorHAnsi"/>
          <w:sz w:val="24"/>
          <w:szCs w:val="24"/>
        </w:rPr>
        <w:t>11. Następujący zakres usług zamierzamy zlecić podwykonawcom (należy podać dane podwykonawcy – o ile jest znany) i zakres wykonywanych usług, wartość lub część procentową zamówienia: ................................................................................................................................</w:t>
      </w:r>
    </w:p>
    <w:p w14:paraId="35764B44" w14:textId="77777777" w:rsidR="006D5FFB" w:rsidRPr="00D959F5" w:rsidRDefault="006D5FFB" w:rsidP="006D5FFB">
      <w:pPr>
        <w:spacing w:after="0" w:line="240" w:lineRule="auto"/>
        <w:jc w:val="both"/>
        <w:rPr>
          <w:rFonts w:asciiTheme="minorHAnsi" w:hAnsiTheme="minorHAnsi" w:cstheme="minorHAnsi"/>
          <w:sz w:val="24"/>
          <w:szCs w:val="24"/>
        </w:rPr>
      </w:pPr>
      <w:r w:rsidRPr="00D959F5">
        <w:rPr>
          <w:rFonts w:asciiTheme="minorHAnsi" w:hAnsiTheme="minorHAnsi" w:cstheme="minorHAnsi"/>
          <w:sz w:val="24"/>
          <w:szCs w:val="24"/>
        </w:rPr>
        <w:t>11.Wykaz załączników do oferty:</w:t>
      </w:r>
    </w:p>
    <w:p w14:paraId="16323D2F" w14:textId="77777777" w:rsidR="006D5FFB" w:rsidRPr="00D959F5" w:rsidRDefault="006D5FFB" w:rsidP="006D5FFB">
      <w:pPr>
        <w:jc w:val="both"/>
        <w:rPr>
          <w:rFonts w:asciiTheme="minorHAnsi" w:hAnsiTheme="minorHAnsi" w:cstheme="minorHAnsi"/>
          <w:sz w:val="24"/>
          <w:szCs w:val="24"/>
        </w:rPr>
      </w:pPr>
      <w:r w:rsidRPr="00D959F5">
        <w:rPr>
          <w:rFonts w:asciiTheme="minorHAnsi" w:hAnsiTheme="minorHAnsi" w:cstheme="minorHAnsi"/>
          <w:sz w:val="24"/>
          <w:szCs w:val="24"/>
        </w:rPr>
        <w:t>………………………………………………</w:t>
      </w:r>
    </w:p>
    <w:p w14:paraId="2061E082" w14:textId="77777777" w:rsidR="006D5FFB" w:rsidRPr="00D959F5" w:rsidRDefault="006D5FFB" w:rsidP="006D5FFB">
      <w:pPr>
        <w:jc w:val="both"/>
        <w:rPr>
          <w:rFonts w:asciiTheme="minorHAnsi" w:hAnsiTheme="minorHAnsi" w:cstheme="minorHAnsi"/>
          <w:sz w:val="24"/>
          <w:szCs w:val="24"/>
        </w:rPr>
      </w:pPr>
      <w:r w:rsidRPr="00D959F5">
        <w:rPr>
          <w:rFonts w:asciiTheme="minorHAnsi" w:hAnsiTheme="minorHAnsi" w:cstheme="minorHAnsi"/>
          <w:sz w:val="24"/>
          <w:szCs w:val="24"/>
        </w:rPr>
        <w:t>………………………………………………</w:t>
      </w:r>
    </w:p>
    <w:p w14:paraId="65EEAA0D" w14:textId="77777777" w:rsidR="006D5FFB" w:rsidRPr="00D959F5" w:rsidRDefault="006D5FFB" w:rsidP="006D5FFB">
      <w:pPr>
        <w:jc w:val="both"/>
        <w:rPr>
          <w:rFonts w:asciiTheme="minorHAnsi" w:hAnsiTheme="minorHAnsi" w:cstheme="minorHAnsi"/>
          <w:sz w:val="24"/>
          <w:szCs w:val="24"/>
        </w:rPr>
      </w:pPr>
      <w:r w:rsidRPr="00D959F5">
        <w:rPr>
          <w:rFonts w:asciiTheme="minorHAnsi" w:hAnsiTheme="minorHAnsi" w:cstheme="minorHAnsi"/>
          <w:sz w:val="24"/>
          <w:szCs w:val="24"/>
        </w:rPr>
        <w:t>………………………………………………</w:t>
      </w:r>
    </w:p>
    <w:p w14:paraId="0FFE91DD" w14:textId="77777777" w:rsidR="006D5FFB" w:rsidRPr="00D959F5" w:rsidRDefault="006D5FFB" w:rsidP="006D5FFB">
      <w:pPr>
        <w:jc w:val="both"/>
        <w:rPr>
          <w:rFonts w:asciiTheme="minorHAnsi" w:hAnsiTheme="minorHAnsi" w:cstheme="minorHAnsi"/>
          <w:sz w:val="24"/>
          <w:szCs w:val="24"/>
        </w:rPr>
      </w:pPr>
    </w:p>
    <w:p w14:paraId="342E764C" w14:textId="77777777" w:rsidR="006D5FFB" w:rsidRPr="00D959F5" w:rsidRDefault="006D5FFB" w:rsidP="006D5FFB">
      <w:pPr>
        <w:jc w:val="both"/>
        <w:rPr>
          <w:rFonts w:asciiTheme="minorHAnsi" w:hAnsiTheme="minorHAnsi" w:cstheme="minorHAnsi"/>
          <w:sz w:val="24"/>
          <w:szCs w:val="24"/>
        </w:rPr>
      </w:pPr>
    </w:p>
    <w:p w14:paraId="757CFF1F" w14:textId="77777777" w:rsidR="006D5FFB" w:rsidRPr="00D959F5" w:rsidRDefault="006D5FFB" w:rsidP="006D5FFB">
      <w:pPr>
        <w:widowControl w:val="0"/>
        <w:suppressAutoHyphens/>
        <w:overflowPunct w:val="0"/>
        <w:autoSpaceDE w:val="0"/>
        <w:autoSpaceDN w:val="0"/>
        <w:adjustRightInd w:val="0"/>
        <w:spacing w:after="0" w:line="360" w:lineRule="auto"/>
        <w:ind w:left="5400" w:hanging="5040"/>
        <w:textAlignment w:val="baseline"/>
        <w:rPr>
          <w:rFonts w:asciiTheme="minorHAnsi" w:hAnsiTheme="minorHAnsi" w:cstheme="minorHAnsi"/>
          <w:color w:val="000000"/>
          <w:sz w:val="24"/>
          <w:szCs w:val="24"/>
          <w:lang w:eastAsia="pl-PL"/>
        </w:rPr>
      </w:pPr>
      <w:r w:rsidRPr="00D959F5">
        <w:rPr>
          <w:rFonts w:asciiTheme="minorHAnsi" w:hAnsiTheme="minorHAnsi" w:cstheme="minorHAnsi"/>
          <w:color w:val="000000"/>
          <w:sz w:val="24"/>
          <w:szCs w:val="24"/>
          <w:lang w:eastAsia="pl-PL"/>
        </w:rPr>
        <w:t xml:space="preserve">......................................................              </w:t>
      </w:r>
      <w:r w:rsidRPr="00D959F5">
        <w:rPr>
          <w:rFonts w:asciiTheme="minorHAnsi" w:hAnsiTheme="minorHAnsi" w:cstheme="minorHAnsi"/>
          <w:color w:val="000000"/>
          <w:sz w:val="24"/>
          <w:szCs w:val="24"/>
          <w:lang w:eastAsia="pl-PL"/>
        </w:rPr>
        <w:tab/>
        <w:t>........................................................</w:t>
      </w:r>
    </w:p>
    <w:p w14:paraId="57544D55" w14:textId="77777777" w:rsidR="006D5FFB" w:rsidRPr="00D959F5" w:rsidRDefault="006D5FFB" w:rsidP="006D5FFB">
      <w:pPr>
        <w:widowControl w:val="0"/>
        <w:suppressAutoHyphens/>
        <w:overflowPunct w:val="0"/>
        <w:autoSpaceDE w:val="0"/>
        <w:autoSpaceDN w:val="0"/>
        <w:adjustRightInd w:val="0"/>
        <w:spacing w:after="0" w:line="240" w:lineRule="auto"/>
        <w:ind w:left="5398" w:hanging="5041"/>
        <w:textAlignment w:val="baseline"/>
        <w:rPr>
          <w:rFonts w:asciiTheme="minorHAnsi" w:hAnsiTheme="minorHAnsi" w:cstheme="minorHAnsi"/>
          <w:color w:val="000000"/>
          <w:sz w:val="24"/>
          <w:szCs w:val="24"/>
          <w:lang w:eastAsia="pl-PL"/>
        </w:rPr>
      </w:pPr>
      <w:r w:rsidRPr="00D959F5">
        <w:rPr>
          <w:rFonts w:asciiTheme="minorHAnsi" w:hAnsiTheme="minorHAnsi" w:cstheme="minorHAnsi"/>
          <w:color w:val="000000"/>
          <w:sz w:val="24"/>
          <w:szCs w:val="24"/>
          <w:lang w:eastAsia="pl-PL"/>
        </w:rPr>
        <w:t xml:space="preserve">       (miejscowość i data)                                                     (p</w:t>
      </w:r>
      <w:r w:rsidRPr="00D959F5">
        <w:rPr>
          <w:rFonts w:asciiTheme="minorHAnsi" w:hAnsiTheme="minorHAnsi" w:cstheme="minorHAnsi"/>
          <w:sz w:val="24"/>
          <w:szCs w:val="24"/>
          <w:lang w:eastAsia="pl-PL"/>
        </w:rPr>
        <w:t>odpis i pieczęć Wykonawcy)</w:t>
      </w:r>
      <w:r w:rsidRPr="00D959F5">
        <w:rPr>
          <w:rFonts w:asciiTheme="minorHAnsi" w:hAnsiTheme="minorHAnsi" w:cstheme="minorHAnsi"/>
          <w:color w:val="000000"/>
          <w:sz w:val="24"/>
          <w:szCs w:val="24"/>
          <w:lang w:eastAsia="pl-PL"/>
        </w:rPr>
        <w:t xml:space="preserve"> </w:t>
      </w:r>
    </w:p>
    <w:p w14:paraId="5827A67F" w14:textId="77777777" w:rsidR="006D5FFB" w:rsidRPr="00D959F5" w:rsidRDefault="006D5FFB" w:rsidP="006D5FFB">
      <w:pPr>
        <w:rPr>
          <w:rFonts w:asciiTheme="minorHAnsi" w:hAnsiTheme="minorHAnsi" w:cstheme="minorHAnsi"/>
          <w:sz w:val="24"/>
          <w:szCs w:val="24"/>
        </w:rPr>
      </w:pPr>
    </w:p>
    <w:p w14:paraId="5E4FCDBF" w14:textId="506EF240" w:rsidR="006D5FFB" w:rsidRDefault="006D5FFB"/>
    <w:p w14:paraId="4B5073AA" w14:textId="6872289B" w:rsidR="006D5FFB" w:rsidRDefault="006D5FFB"/>
    <w:p w14:paraId="7E8CB911" w14:textId="77A4BD8E" w:rsidR="006D5FFB" w:rsidRDefault="006D5FFB"/>
    <w:p w14:paraId="0608DE82" w14:textId="1D4CE6B0" w:rsidR="006D5FFB" w:rsidRDefault="006D5FFB"/>
    <w:p w14:paraId="5C63C936" w14:textId="77777777" w:rsidR="006D5FFB" w:rsidRPr="000A53B8" w:rsidRDefault="006D5FFB" w:rsidP="006D5FFB">
      <w:pPr>
        <w:spacing w:after="0"/>
        <w:rPr>
          <w:rFonts w:cs="Calibri"/>
          <w:b/>
          <w:sz w:val="24"/>
          <w:szCs w:val="24"/>
        </w:rPr>
      </w:pPr>
      <w:r w:rsidRPr="000A53B8">
        <w:rPr>
          <w:rFonts w:cs="Calibri"/>
          <w:b/>
          <w:sz w:val="24"/>
          <w:szCs w:val="24"/>
        </w:rPr>
        <w:t>ZP.271.1.</w:t>
      </w:r>
      <w:r>
        <w:rPr>
          <w:rFonts w:cs="Calibri"/>
          <w:b/>
          <w:sz w:val="24"/>
          <w:szCs w:val="24"/>
        </w:rPr>
        <w:t>7</w:t>
      </w:r>
      <w:r w:rsidRPr="000A53B8">
        <w:rPr>
          <w:rFonts w:cs="Calibri"/>
          <w:b/>
          <w:sz w:val="24"/>
          <w:szCs w:val="24"/>
        </w:rPr>
        <w:t xml:space="preserve">.2021                                               </w:t>
      </w:r>
    </w:p>
    <w:p w14:paraId="7B2B115A" w14:textId="77777777" w:rsidR="006D5FFB" w:rsidRPr="000A53B8" w:rsidRDefault="006D5FFB" w:rsidP="006D5FFB">
      <w:pPr>
        <w:spacing w:after="0"/>
        <w:rPr>
          <w:rFonts w:cs="Calibri"/>
          <w:b/>
          <w:sz w:val="24"/>
          <w:szCs w:val="24"/>
        </w:rPr>
      </w:pPr>
    </w:p>
    <w:p w14:paraId="3E45A9C0" w14:textId="77777777" w:rsidR="006D5FFB" w:rsidRPr="000A53B8" w:rsidRDefault="006D5FFB" w:rsidP="006D5FFB">
      <w:pPr>
        <w:spacing w:after="0"/>
        <w:rPr>
          <w:rFonts w:cs="Calibri"/>
          <w:b/>
          <w:sz w:val="24"/>
          <w:szCs w:val="24"/>
        </w:rPr>
      </w:pPr>
    </w:p>
    <w:p w14:paraId="118DEE90" w14:textId="77777777" w:rsidR="006D5FFB" w:rsidRPr="000A53B8" w:rsidRDefault="006D5FFB" w:rsidP="006D5FFB">
      <w:pPr>
        <w:pStyle w:val="Domylnie0"/>
        <w:keepNext/>
        <w:spacing w:after="0" w:line="240" w:lineRule="auto"/>
        <w:jc w:val="right"/>
        <w:rPr>
          <w:i/>
          <w:iCs/>
          <w:lang w:eastAsia="ar-SA"/>
        </w:rPr>
      </w:pPr>
      <w:r w:rsidRPr="000A53B8">
        <w:rPr>
          <w:i/>
          <w:iCs/>
          <w:lang w:eastAsia="ar-SA"/>
        </w:rPr>
        <w:t>Załącznik nr 2 do zapytania ofertowego</w:t>
      </w:r>
    </w:p>
    <w:p w14:paraId="0D05CC8D" w14:textId="77777777" w:rsidR="006D5FFB" w:rsidRPr="000A53B8" w:rsidRDefault="006D5FFB" w:rsidP="006D5FFB">
      <w:pPr>
        <w:pStyle w:val="Domylnie0"/>
        <w:spacing w:after="0" w:line="240" w:lineRule="auto"/>
        <w:rPr>
          <w:lang w:eastAsia="ar-SA"/>
        </w:rPr>
      </w:pPr>
      <w:r w:rsidRPr="000A53B8">
        <w:rPr>
          <w:b/>
          <w:bCs/>
          <w:lang w:eastAsia="ar-SA"/>
        </w:rPr>
        <w:t xml:space="preserve">Wykonawca: </w:t>
      </w:r>
      <w:r w:rsidRPr="000A53B8">
        <w:rPr>
          <w:lang w:eastAsia="ar-SA"/>
        </w:rPr>
        <w:t>…………………………</w:t>
      </w:r>
    </w:p>
    <w:p w14:paraId="32850694" w14:textId="77777777" w:rsidR="006D5FFB" w:rsidRPr="000A53B8" w:rsidRDefault="006D5FFB" w:rsidP="006D5FFB">
      <w:pPr>
        <w:pStyle w:val="Domylnie0"/>
        <w:spacing w:after="0" w:line="240" w:lineRule="auto"/>
        <w:ind w:right="5953"/>
        <w:rPr>
          <w:i/>
          <w:iCs/>
          <w:lang w:eastAsia="ar-SA"/>
        </w:rPr>
      </w:pPr>
      <w:r w:rsidRPr="000A53B8">
        <w:rPr>
          <w:i/>
          <w:iCs/>
          <w:lang w:eastAsia="ar-SA"/>
        </w:rPr>
        <w:t>(pełna nazwa/firma, adres, w zależności od podmiotu: NIP/PESEL, KRS/</w:t>
      </w:r>
      <w:proofErr w:type="spellStart"/>
      <w:r w:rsidRPr="000A53B8">
        <w:rPr>
          <w:i/>
          <w:iCs/>
          <w:lang w:eastAsia="ar-SA"/>
        </w:rPr>
        <w:t>CEiDG</w:t>
      </w:r>
      <w:proofErr w:type="spellEnd"/>
      <w:r w:rsidRPr="000A53B8">
        <w:rPr>
          <w:i/>
          <w:iCs/>
          <w:lang w:eastAsia="ar-SA"/>
        </w:rPr>
        <w:t>)</w:t>
      </w:r>
    </w:p>
    <w:p w14:paraId="345A2EF0" w14:textId="77777777" w:rsidR="006D5FFB" w:rsidRPr="000A53B8" w:rsidRDefault="006D5FFB" w:rsidP="006D5FFB">
      <w:pPr>
        <w:pStyle w:val="Domylnie0"/>
        <w:spacing w:after="0" w:line="240" w:lineRule="auto"/>
        <w:rPr>
          <w:u w:val="single"/>
          <w:lang w:eastAsia="ar-SA"/>
        </w:rPr>
      </w:pPr>
      <w:r w:rsidRPr="000A53B8">
        <w:rPr>
          <w:u w:val="single"/>
          <w:lang w:eastAsia="ar-SA"/>
        </w:rPr>
        <w:t>reprezentowany przez:</w:t>
      </w:r>
    </w:p>
    <w:p w14:paraId="02C7787F" w14:textId="77777777" w:rsidR="006D5FFB" w:rsidRPr="000A53B8" w:rsidRDefault="006D5FFB" w:rsidP="006D5FFB">
      <w:pPr>
        <w:pStyle w:val="Domylnie0"/>
        <w:spacing w:after="0" w:line="240" w:lineRule="auto"/>
        <w:ind w:right="5954"/>
        <w:rPr>
          <w:lang w:eastAsia="ar-SA"/>
        </w:rPr>
      </w:pPr>
      <w:r w:rsidRPr="000A53B8">
        <w:rPr>
          <w:lang w:eastAsia="ar-SA"/>
        </w:rPr>
        <w:t>……………………………………………</w:t>
      </w:r>
    </w:p>
    <w:p w14:paraId="3966424E" w14:textId="77777777" w:rsidR="006D5FFB" w:rsidRPr="000A53B8" w:rsidRDefault="006D5FFB" w:rsidP="006D5FFB">
      <w:pPr>
        <w:pStyle w:val="Domylnie0"/>
        <w:spacing w:after="0" w:line="240" w:lineRule="auto"/>
        <w:ind w:right="5384"/>
        <w:rPr>
          <w:i/>
          <w:iCs/>
          <w:lang w:eastAsia="ar-SA"/>
        </w:rPr>
      </w:pPr>
      <w:r w:rsidRPr="000A53B8">
        <w:rPr>
          <w:i/>
          <w:iCs/>
          <w:lang w:eastAsia="ar-SA"/>
        </w:rPr>
        <w:t>(imię, nazwisko, stanowisko/podstawa do reprezentacji)</w:t>
      </w:r>
    </w:p>
    <w:p w14:paraId="230A7D96" w14:textId="77777777" w:rsidR="006D5FFB" w:rsidRPr="000A53B8" w:rsidRDefault="006D5FFB" w:rsidP="006D5FFB">
      <w:pPr>
        <w:pStyle w:val="Domylnie0"/>
        <w:spacing w:before="240" w:after="240"/>
        <w:jc w:val="center"/>
        <w:rPr>
          <w:b/>
          <w:bCs/>
          <w:sz w:val="28"/>
          <w:szCs w:val="28"/>
          <w:u w:val="single"/>
          <w:lang w:eastAsia="ar-SA"/>
        </w:rPr>
      </w:pPr>
      <w:r w:rsidRPr="000A53B8">
        <w:rPr>
          <w:b/>
          <w:bCs/>
          <w:sz w:val="28"/>
          <w:szCs w:val="28"/>
          <w:u w:val="single"/>
          <w:lang w:eastAsia="ar-SA"/>
        </w:rPr>
        <w:t xml:space="preserve">Oświadczenie Wykonawcy </w:t>
      </w:r>
    </w:p>
    <w:p w14:paraId="6480A667" w14:textId="77777777" w:rsidR="006D5FFB" w:rsidRPr="000A53B8" w:rsidRDefault="006D5FFB" w:rsidP="006D5FFB">
      <w:pPr>
        <w:pStyle w:val="Domylnie0"/>
        <w:spacing w:after="0" w:line="240" w:lineRule="auto"/>
        <w:jc w:val="center"/>
        <w:rPr>
          <w:rFonts w:cs="Times New Roman"/>
          <w:b/>
          <w:bCs/>
          <w:u w:val="single"/>
          <w:lang w:eastAsia="ar-SA"/>
        </w:rPr>
      </w:pPr>
    </w:p>
    <w:p w14:paraId="367C9F20" w14:textId="77777777" w:rsidR="006D5FFB" w:rsidRPr="000A53B8" w:rsidRDefault="006D5FFB" w:rsidP="006D5FFB">
      <w:pPr>
        <w:pStyle w:val="Domylnie0"/>
        <w:spacing w:after="0" w:line="240" w:lineRule="auto"/>
        <w:jc w:val="both"/>
        <w:rPr>
          <w:lang w:eastAsia="ar-SA"/>
        </w:rPr>
      </w:pPr>
      <w:r w:rsidRPr="000A53B8">
        <w:rPr>
          <w:lang w:eastAsia="ar-SA"/>
        </w:rPr>
        <w:t xml:space="preserve">Ubiegając się o udzielenie zamówienia publicznego pn. </w:t>
      </w:r>
      <w:r w:rsidRPr="000A53B8">
        <w:rPr>
          <w:rFonts w:eastAsia="SimSun"/>
          <w:b/>
          <w:spacing w:val="-3"/>
          <w:kern w:val="1"/>
          <w:lang w:eastAsia="zh-CN" w:bidi="hi-IN"/>
        </w:rPr>
        <w:t>„Pełnienie funkcji Operatora dla Projektu „Słoneczna Żywiecczyzna II</w:t>
      </w:r>
      <w:r w:rsidRPr="000A53B8">
        <w:rPr>
          <w:rFonts w:eastAsia="SimSun"/>
          <w:b/>
          <w:kern w:val="1"/>
          <w:lang w:eastAsia="zh-CN" w:bidi="hi-IN"/>
        </w:rPr>
        <w:t>”</w:t>
      </w:r>
      <w:r w:rsidRPr="000A53B8">
        <w:rPr>
          <w:lang w:eastAsia="ar-SA"/>
        </w:rPr>
        <w:t xml:space="preserve">  prowadzonego w trybie zapytania ofertowego przez Gminę Ślemień jako Zamawiającego oświadczam, co następuje:</w:t>
      </w:r>
    </w:p>
    <w:p w14:paraId="65F16311" w14:textId="77777777" w:rsidR="006D5FFB" w:rsidRPr="000A53B8" w:rsidRDefault="006D5FFB" w:rsidP="006D5FFB">
      <w:pPr>
        <w:pStyle w:val="Akapitzlist"/>
        <w:numPr>
          <w:ilvl w:val="0"/>
          <w:numId w:val="9"/>
        </w:numPr>
        <w:tabs>
          <w:tab w:val="left" w:pos="680"/>
        </w:tabs>
        <w:suppressAutoHyphens/>
        <w:spacing w:after="0" w:line="240" w:lineRule="auto"/>
        <w:ind w:left="714" w:hanging="357"/>
        <w:contextualSpacing w:val="0"/>
        <w:jc w:val="both"/>
        <w:rPr>
          <w:b/>
          <w:bCs/>
          <w:sz w:val="24"/>
          <w:szCs w:val="24"/>
        </w:rPr>
      </w:pPr>
      <w:r w:rsidRPr="000A53B8">
        <w:rPr>
          <w:b/>
          <w:bCs/>
          <w:sz w:val="24"/>
          <w:szCs w:val="24"/>
        </w:rPr>
        <w:t xml:space="preserve">Jestem uprawniony do występowania w obrocie prawnym, zgodnie z wymaganiami ustawowymi. </w:t>
      </w:r>
    </w:p>
    <w:p w14:paraId="78727836" w14:textId="77777777" w:rsidR="006D5FFB" w:rsidRPr="000A53B8" w:rsidRDefault="006D5FFB" w:rsidP="006D5FFB">
      <w:pPr>
        <w:pStyle w:val="Akapitzlist"/>
        <w:numPr>
          <w:ilvl w:val="0"/>
          <w:numId w:val="9"/>
        </w:numPr>
        <w:tabs>
          <w:tab w:val="left" w:pos="680"/>
        </w:tabs>
        <w:suppressAutoHyphens/>
        <w:spacing w:after="0" w:line="240" w:lineRule="auto"/>
        <w:ind w:left="714" w:hanging="357"/>
        <w:contextualSpacing w:val="0"/>
        <w:jc w:val="both"/>
        <w:rPr>
          <w:b/>
          <w:bCs/>
          <w:sz w:val="24"/>
          <w:szCs w:val="24"/>
        </w:rPr>
      </w:pPr>
      <w:r w:rsidRPr="000A53B8">
        <w:rPr>
          <w:b/>
          <w:bCs/>
          <w:sz w:val="24"/>
          <w:szCs w:val="24"/>
        </w:rPr>
        <w:t xml:space="preserve">Posiadam uprawnienia do wykonywania określonej działalności lub czynności, jeżeli ustawy nakładają obowiązek posiadania takich uprawnień, </w:t>
      </w:r>
    </w:p>
    <w:p w14:paraId="5A7AA52E" w14:textId="77777777" w:rsidR="006D5FFB" w:rsidRPr="000A53B8" w:rsidRDefault="006D5FFB" w:rsidP="006D5FFB">
      <w:pPr>
        <w:pStyle w:val="Akapitzlist"/>
        <w:numPr>
          <w:ilvl w:val="0"/>
          <w:numId w:val="9"/>
        </w:numPr>
        <w:tabs>
          <w:tab w:val="left" w:pos="680"/>
        </w:tabs>
        <w:suppressAutoHyphens/>
        <w:spacing w:after="0" w:line="240" w:lineRule="auto"/>
        <w:ind w:left="714" w:hanging="357"/>
        <w:contextualSpacing w:val="0"/>
        <w:jc w:val="both"/>
        <w:rPr>
          <w:b/>
          <w:bCs/>
          <w:sz w:val="24"/>
          <w:szCs w:val="24"/>
        </w:rPr>
      </w:pPr>
      <w:r w:rsidRPr="000A53B8">
        <w:rPr>
          <w:b/>
          <w:bCs/>
          <w:sz w:val="24"/>
          <w:szCs w:val="24"/>
        </w:rPr>
        <w:t xml:space="preserve">Posiadam niezbędną wiedzę i doświadczenie oraz dysponuję potencjałem technicznym i osobami zdolnymi do wykonania zamówienia, </w:t>
      </w:r>
    </w:p>
    <w:p w14:paraId="2E1FAF67" w14:textId="77777777" w:rsidR="006D5FFB" w:rsidRPr="000A53B8" w:rsidRDefault="006D5FFB" w:rsidP="006D5FFB">
      <w:pPr>
        <w:pStyle w:val="Akapitzlist"/>
        <w:numPr>
          <w:ilvl w:val="0"/>
          <w:numId w:val="9"/>
        </w:numPr>
        <w:tabs>
          <w:tab w:val="left" w:pos="680"/>
        </w:tabs>
        <w:suppressAutoHyphens/>
        <w:spacing w:after="0" w:line="240" w:lineRule="auto"/>
        <w:ind w:left="714" w:hanging="357"/>
        <w:contextualSpacing w:val="0"/>
        <w:jc w:val="both"/>
        <w:rPr>
          <w:b/>
          <w:bCs/>
          <w:sz w:val="24"/>
          <w:szCs w:val="24"/>
        </w:rPr>
      </w:pPr>
      <w:r w:rsidRPr="000A53B8">
        <w:rPr>
          <w:b/>
          <w:bCs/>
          <w:sz w:val="24"/>
          <w:szCs w:val="24"/>
        </w:rPr>
        <w:t xml:space="preserve">Znajduję się w sytuacji ekonomicznej i finansowej zapewniającej wykonanie zamówienia, </w:t>
      </w:r>
    </w:p>
    <w:p w14:paraId="1098C628" w14:textId="77777777" w:rsidR="006D5FFB" w:rsidRPr="000A53B8" w:rsidRDefault="006D5FFB" w:rsidP="006D5FFB">
      <w:pPr>
        <w:pStyle w:val="Akapitzlist"/>
        <w:spacing w:after="0" w:line="240" w:lineRule="auto"/>
        <w:ind w:left="360"/>
        <w:jc w:val="both"/>
        <w:rPr>
          <w:sz w:val="24"/>
          <w:szCs w:val="24"/>
        </w:rPr>
      </w:pPr>
    </w:p>
    <w:p w14:paraId="4FF6A7CD" w14:textId="77777777" w:rsidR="006D5FFB" w:rsidRPr="000A53B8" w:rsidRDefault="006D5FFB" w:rsidP="006D5FFB">
      <w:pPr>
        <w:pStyle w:val="Domylnie0"/>
        <w:spacing w:after="0" w:line="240" w:lineRule="auto"/>
        <w:jc w:val="both"/>
        <w:rPr>
          <w:lang w:eastAsia="ar-SA"/>
        </w:rPr>
      </w:pPr>
      <w:r w:rsidRPr="000A53B8">
        <w:rPr>
          <w:lang w:eastAsia="ar-SA"/>
        </w:rPr>
        <w:t xml:space="preserve">Dodatkowo oświadczam, iż nie podlegam wykluczeniu z postępowania o udzielenie zamówienia w przypadkach wskazanych w zapytaniu ofertowym, oraz: </w:t>
      </w:r>
    </w:p>
    <w:p w14:paraId="449030F3" w14:textId="77777777" w:rsidR="006D5FFB" w:rsidRPr="000A53B8" w:rsidRDefault="006D5FFB" w:rsidP="006D5FFB">
      <w:pPr>
        <w:pStyle w:val="Akapitzlist"/>
        <w:numPr>
          <w:ilvl w:val="0"/>
          <w:numId w:val="9"/>
        </w:numPr>
        <w:tabs>
          <w:tab w:val="left" w:pos="680"/>
        </w:tabs>
        <w:suppressAutoHyphens/>
        <w:spacing w:after="0" w:line="240" w:lineRule="auto"/>
        <w:contextualSpacing w:val="0"/>
        <w:jc w:val="both"/>
        <w:rPr>
          <w:b/>
          <w:bCs/>
          <w:sz w:val="24"/>
          <w:szCs w:val="24"/>
        </w:rPr>
      </w:pPr>
      <w:r w:rsidRPr="000A53B8">
        <w:rPr>
          <w:b/>
          <w:bCs/>
          <w:sz w:val="24"/>
          <w:szCs w:val="24"/>
        </w:rPr>
        <w:t>Zapoznałem się i przyjąłem bez zastrzeżeń warunki zawarte w projekcie umowy</w:t>
      </w:r>
    </w:p>
    <w:p w14:paraId="6AB2AD12" w14:textId="77777777" w:rsidR="006D5FFB" w:rsidRPr="000A53B8" w:rsidRDefault="006D5FFB" w:rsidP="006D5FFB">
      <w:pPr>
        <w:pStyle w:val="Akapitzlist"/>
        <w:numPr>
          <w:ilvl w:val="0"/>
          <w:numId w:val="9"/>
        </w:numPr>
        <w:tabs>
          <w:tab w:val="left" w:pos="680"/>
        </w:tabs>
        <w:suppressAutoHyphens/>
        <w:spacing w:after="0" w:line="240" w:lineRule="auto"/>
        <w:contextualSpacing w:val="0"/>
        <w:jc w:val="both"/>
        <w:rPr>
          <w:b/>
          <w:bCs/>
          <w:sz w:val="24"/>
          <w:szCs w:val="24"/>
        </w:rPr>
      </w:pPr>
      <w:r w:rsidRPr="000A53B8">
        <w:rPr>
          <w:b/>
          <w:bCs/>
          <w:sz w:val="24"/>
          <w:szCs w:val="24"/>
        </w:rPr>
        <w:t xml:space="preserve">W załączeniu przedkładam wszystkie, wyszczególnione w zapytaniu ofertowym dokumenty potwierdzające wiarygodność niniejszego oświadczenia. </w:t>
      </w:r>
    </w:p>
    <w:p w14:paraId="63A680BA" w14:textId="77777777" w:rsidR="006D5FFB" w:rsidRPr="000A53B8" w:rsidRDefault="006D5FFB" w:rsidP="006D5FFB">
      <w:pPr>
        <w:pStyle w:val="Akapitzlist"/>
        <w:spacing w:after="0" w:line="240" w:lineRule="auto"/>
        <w:ind w:left="0"/>
        <w:jc w:val="both"/>
        <w:rPr>
          <w:sz w:val="24"/>
          <w:szCs w:val="24"/>
        </w:rPr>
      </w:pPr>
    </w:p>
    <w:p w14:paraId="05A53CB6" w14:textId="77777777" w:rsidR="006D5FFB" w:rsidRPr="000A53B8" w:rsidRDefault="006D5FFB" w:rsidP="006D5FFB">
      <w:pPr>
        <w:pStyle w:val="Domylnie0"/>
        <w:spacing w:after="0" w:line="240" w:lineRule="auto"/>
        <w:ind w:right="5384"/>
        <w:rPr>
          <w:i/>
          <w:iCs/>
          <w:lang w:eastAsia="ar-SA"/>
        </w:rPr>
      </w:pPr>
      <w:r w:rsidRPr="000A53B8">
        <w:rPr>
          <w:i/>
          <w:iCs/>
          <w:lang w:eastAsia="ar-SA"/>
        </w:rPr>
        <w:t xml:space="preserve">..................................................... miejscowość, data                                                                                                                                                                                                                   </w:t>
      </w:r>
    </w:p>
    <w:p w14:paraId="2F16BD21" w14:textId="77777777" w:rsidR="006D5FFB" w:rsidRPr="000A53B8" w:rsidRDefault="006D5FFB" w:rsidP="006D5FFB">
      <w:pPr>
        <w:pStyle w:val="Domylnie0"/>
        <w:spacing w:after="0" w:line="240" w:lineRule="auto"/>
        <w:jc w:val="center"/>
        <w:rPr>
          <w:lang w:eastAsia="ar-SA"/>
        </w:rPr>
      </w:pPr>
      <w:r w:rsidRPr="000A53B8">
        <w:rPr>
          <w:lang w:eastAsia="ar-SA"/>
        </w:rPr>
        <w:t xml:space="preserve">                                                                                podpis i pieczątka imienna uprawnionego(-</w:t>
      </w:r>
      <w:proofErr w:type="spellStart"/>
      <w:r w:rsidRPr="000A53B8">
        <w:rPr>
          <w:lang w:eastAsia="ar-SA"/>
        </w:rPr>
        <w:t>ych</w:t>
      </w:r>
      <w:proofErr w:type="spellEnd"/>
      <w:r w:rsidRPr="000A53B8">
        <w:rPr>
          <w:lang w:eastAsia="ar-SA"/>
        </w:rPr>
        <w:t xml:space="preserve">) </w:t>
      </w:r>
    </w:p>
    <w:p w14:paraId="16625882" w14:textId="77777777" w:rsidR="006D5FFB" w:rsidRPr="000A53B8" w:rsidRDefault="006D5FFB" w:rsidP="006D5FFB">
      <w:pPr>
        <w:pStyle w:val="Domylnie0"/>
        <w:spacing w:after="0" w:line="240" w:lineRule="auto"/>
        <w:jc w:val="center"/>
        <w:rPr>
          <w:lang w:eastAsia="ar-SA"/>
        </w:rPr>
      </w:pPr>
      <w:r w:rsidRPr="000A53B8">
        <w:rPr>
          <w:lang w:eastAsia="ar-SA"/>
        </w:rPr>
        <w:t xml:space="preserve">                                                                              przedstawiciela(-li) firmy Wykonawcy</w:t>
      </w:r>
    </w:p>
    <w:p w14:paraId="55EA2B92" w14:textId="77777777" w:rsidR="006D5FFB" w:rsidRPr="000A53B8" w:rsidRDefault="006D5FFB" w:rsidP="006D5FFB">
      <w:pPr>
        <w:spacing w:after="0"/>
        <w:rPr>
          <w:rFonts w:cs="Calibri"/>
          <w:b/>
          <w:sz w:val="24"/>
          <w:szCs w:val="24"/>
        </w:rPr>
      </w:pPr>
    </w:p>
    <w:p w14:paraId="139670A9" w14:textId="77777777" w:rsidR="006D5FFB" w:rsidRPr="000A53B8" w:rsidRDefault="006D5FFB" w:rsidP="006D5FFB">
      <w:pPr>
        <w:spacing w:after="0"/>
        <w:rPr>
          <w:rFonts w:cs="Calibri"/>
          <w:b/>
          <w:sz w:val="24"/>
          <w:szCs w:val="24"/>
        </w:rPr>
      </w:pPr>
    </w:p>
    <w:p w14:paraId="0D6CB719" w14:textId="77777777" w:rsidR="006D5FFB" w:rsidRPr="000A53B8" w:rsidRDefault="006D5FFB" w:rsidP="006D5FFB">
      <w:pPr>
        <w:spacing w:after="0"/>
        <w:rPr>
          <w:rFonts w:cs="Calibri"/>
          <w:b/>
          <w:sz w:val="24"/>
          <w:szCs w:val="24"/>
        </w:rPr>
      </w:pPr>
    </w:p>
    <w:p w14:paraId="2A3AB007" w14:textId="3840F6BB" w:rsidR="006D5FFB" w:rsidRDefault="006D5FFB"/>
    <w:p w14:paraId="2F4640C5" w14:textId="352FA16E" w:rsidR="006D5FFB" w:rsidRDefault="006D5FFB"/>
    <w:p w14:paraId="469255AF" w14:textId="77777777" w:rsidR="006D5FFB" w:rsidRPr="000A53B8" w:rsidRDefault="006D5FFB" w:rsidP="006D5FFB">
      <w:pPr>
        <w:spacing w:after="0"/>
        <w:rPr>
          <w:rFonts w:cs="Calibri"/>
          <w:b/>
          <w:sz w:val="24"/>
          <w:szCs w:val="24"/>
        </w:rPr>
      </w:pPr>
      <w:r w:rsidRPr="000A53B8">
        <w:rPr>
          <w:b/>
        </w:rPr>
        <w:t>ZP.271.1.</w:t>
      </w:r>
      <w:r>
        <w:rPr>
          <w:b/>
        </w:rPr>
        <w:t>7</w:t>
      </w:r>
      <w:r w:rsidRPr="000A53B8">
        <w:rPr>
          <w:b/>
        </w:rPr>
        <w:t xml:space="preserve">.2021                                                                              Załącznik nr 3 do Zapytania ofertowego </w:t>
      </w:r>
    </w:p>
    <w:p w14:paraId="76EDE859" w14:textId="77777777" w:rsidR="006D5FFB" w:rsidRPr="000A53B8" w:rsidRDefault="006D5FFB" w:rsidP="006D5FFB">
      <w:pPr>
        <w:spacing w:after="0"/>
        <w:rPr>
          <w:rFonts w:cs="Calibri"/>
          <w:b/>
          <w:sz w:val="24"/>
          <w:szCs w:val="24"/>
        </w:rPr>
      </w:pPr>
    </w:p>
    <w:p w14:paraId="1FF78D01" w14:textId="77777777" w:rsidR="006D5FFB" w:rsidRPr="000A53B8" w:rsidRDefault="006D5FFB" w:rsidP="006D5FFB">
      <w:pPr>
        <w:pStyle w:val="Domylnie0"/>
        <w:rPr>
          <w:lang w:eastAsia="ar-SA"/>
        </w:rPr>
      </w:pPr>
      <w:r w:rsidRPr="000A53B8">
        <w:rPr>
          <w:b/>
          <w:bCs/>
          <w:lang w:eastAsia="ar-SA"/>
        </w:rPr>
        <w:t xml:space="preserve">Wykonawca: </w:t>
      </w:r>
      <w:r w:rsidRPr="000A53B8">
        <w:rPr>
          <w:lang w:eastAsia="ar-SA"/>
        </w:rPr>
        <w:t>…………………………</w:t>
      </w:r>
    </w:p>
    <w:p w14:paraId="76E91DC7" w14:textId="77777777" w:rsidR="006D5FFB" w:rsidRPr="000A53B8" w:rsidRDefault="006D5FFB" w:rsidP="006D5FFB">
      <w:pPr>
        <w:pStyle w:val="Domylnie0"/>
        <w:ind w:right="5953"/>
        <w:rPr>
          <w:i/>
          <w:iCs/>
          <w:lang w:eastAsia="ar-SA"/>
        </w:rPr>
      </w:pPr>
      <w:r w:rsidRPr="000A53B8">
        <w:rPr>
          <w:i/>
          <w:iCs/>
          <w:lang w:eastAsia="ar-SA"/>
        </w:rPr>
        <w:t>(pełna nazwa/firma, adres, w zależności od podmiotu: NIP/PESEL, KRS/</w:t>
      </w:r>
      <w:proofErr w:type="spellStart"/>
      <w:r w:rsidRPr="000A53B8">
        <w:rPr>
          <w:i/>
          <w:iCs/>
          <w:lang w:eastAsia="ar-SA"/>
        </w:rPr>
        <w:t>CEiDG</w:t>
      </w:r>
      <w:proofErr w:type="spellEnd"/>
      <w:r w:rsidRPr="000A53B8">
        <w:rPr>
          <w:i/>
          <w:iCs/>
          <w:lang w:eastAsia="ar-SA"/>
        </w:rPr>
        <w:t>)</w:t>
      </w:r>
    </w:p>
    <w:p w14:paraId="682840E5" w14:textId="77777777" w:rsidR="006D5FFB" w:rsidRPr="000A53B8" w:rsidRDefault="006D5FFB" w:rsidP="006D5FFB">
      <w:pPr>
        <w:pStyle w:val="Domylnie0"/>
        <w:rPr>
          <w:rFonts w:cs="Times New Roman"/>
          <w:u w:val="single"/>
          <w:lang w:eastAsia="ar-SA"/>
        </w:rPr>
      </w:pPr>
      <w:r w:rsidRPr="000A53B8">
        <w:rPr>
          <w:u w:val="single"/>
          <w:lang w:eastAsia="ar-SA"/>
        </w:rPr>
        <w:t>reprezentowany przez: ………………………….</w:t>
      </w:r>
    </w:p>
    <w:p w14:paraId="6B4E76B8" w14:textId="77777777" w:rsidR="006D5FFB" w:rsidRPr="000A53B8" w:rsidRDefault="006D5FFB" w:rsidP="006D5FFB">
      <w:pPr>
        <w:pStyle w:val="Domylnie0"/>
        <w:spacing w:after="0" w:line="100" w:lineRule="atLeast"/>
        <w:ind w:right="5384"/>
        <w:rPr>
          <w:i/>
          <w:iCs/>
          <w:lang w:eastAsia="ar-SA"/>
        </w:rPr>
      </w:pPr>
      <w:r w:rsidRPr="000A53B8">
        <w:rPr>
          <w:i/>
          <w:iCs/>
          <w:lang w:eastAsia="ar-SA"/>
        </w:rPr>
        <w:t xml:space="preserve"> (imię, nazwisko, stanowisko/podstawa do reprezentacji)</w:t>
      </w:r>
    </w:p>
    <w:p w14:paraId="3C2D4F67" w14:textId="77777777" w:rsidR="006D5FFB" w:rsidRPr="000A53B8" w:rsidRDefault="006D5FFB" w:rsidP="006D5FFB">
      <w:pPr>
        <w:pStyle w:val="Domylnie0"/>
        <w:spacing w:after="0"/>
        <w:jc w:val="center"/>
        <w:rPr>
          <w:b/>
          <w:bCs/>
          <w:sz w:val="28"/>
          <w:szCs w:val="28"/>
          <w:u w:val="single"/>
          <w:lang w:eastAsia="ar-SA"/>
        </w:rPr>
      </w:pPr>
      <w:r w:rsidRPr="000A53B8">
        <w:rPr>
          <w:b/>
          <w:bCs/>
          <w:sz w:val="28"/>
          <w:szCs w:val="28"/>
          <w:u w:val="single"/>
          <w:lang w:eastAsia="ar-SA"/>
        </w:rPr>
        <w:t xml:space="preserve">Oświadczenie Wykonawcy </w:t>
      </w:r>
    </w:p>
    <w:p w14:paraId="314C0540" w14:textId="77777777" w:rsidR="006D5FFB" w:rsidRPr="000A53B8" w:rsidRDefault="006D5FFB" w:rsidP="006D5FFB">
      <w:pPr>
        <w:pStyle w:val="Domylnie0"/>
        <w:spacing w:after="0" w:line="360" w:lineRule="auto"/>
        <w:jc w:val="center"/>
        <w:rPr>
          <w:b/>
          <w:bCs/>
          <w:u w:val="single"/>
          <w:lang w:eastAsia="ar-SA"/>
        </w:rPr>
      </w:pPr>
      <w:r w:rsidRPr="000A53B8">
        <w:rPr>
          <w:b/>
          <w:bCs/>
          <w:u w:val="single"/>
          <w:lang w:eastAsia="ar-SA"/>
        </w:rPr>
        <w:t>DOTYCZĄCE BRAKU POWIĄZAŃ OSOBOWYCH LUB KAPITAŁOWYCH</w:t>
      </w:r>
    </w:p>
    <w:p w14:paraId="4C723221" w14:textId="77777777" w:rsidR="006D5FFB" w:rsidRPr="000A53B8" w:rsidRDefault="006D5FFB" w:rsidP="006D5FFB">
      <w:pPr>
        <w:pStyle w:val="Domylnie0"/>
        <w:spacing w:after="0" w:line="240" w:lineRule="auto"/>
        <w:jc w:val="both"/>
        <w:rPr>
          <w:lang w:eastAsia="ar-SA"/>
        </w:rPr>
      </w:pPr>
      <w:r w:rsidRPr="000A53B8">
        <w:rPr>
          <w:lang w:eastAsia="ar-SA"/>
        </w:rPr>
        <w:t>Ubiegając się o udzielenie zamówienia publicznego pn. „</w:t>
      </w:r>
      <w:r w:rsidRPr="000A53B8">
        <w:rPr>
          <w:rFonts w:eastAsia="SimSun"/>
          <w:b/>
          <w:spacing w:val="-3"/>
          <w:kern w:val="1"/>
          <w:lang w:eastAsia="zh-CN" w:bidi="hi-IN"/>
        </w:rPr>
        <w:t>Pełnienie funkcji Operatora dla Projektu „Słoneczna Żywiecczyzna II”</w:t>
      </w:r>
      <w:r w:rsidRPr="000A53B8">
        <w:rPr>
          <w:lang w:eastAsia="ar-SA"/>
        </w:rPr>
        <w:t xml:space="preserve"> prowadzonego w trybie zapytania ofertowego przez Gminę Ślemień jako Zamawiającego: </w:t>
      </w:r>
    </w:p>
    <w:p w14:paraId="53F9F993" w14:textId="77777777" w:rsidR="006D5FFB" w:rsidRPr="000A53B8" w:rsidRDefault="006D5FFB" w:rsidP="006D5FFB">
      <w:pPr>
        <w:pStyle w:val="Domylnie0"/>
        <w:spacing w:after="0" w:line="240" w:lineRule="auto"/>
        <w:jc w:val="both"/>
        <w:rPr>
          <w:lang w:eastAsia="ar-SA"/>
        </w:rPr>
      </w:pPr>
      <w:r w:rsidRPr="000A53B8">
        <w:rPr>
          <w:b/>
          <w:bCs/>
          <w:lang w:eastAsia="ar-SA"/>
        </w:rPr>
        <w:t>Oświadczam</w:t>
      </w:r>
      <w:r w:rsidRPr="000A53B8">
        <w:rPr>
          <w:lang w:eastAsia="ar-SA"/>
        </w:rPr>
        <w:t>, że jestem/nie jestem*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37E85139" w14:textId="77777777" w:rsidR="006D5FFB" w:rsidRPr="000A53B8" w:rsidRDefault="006D5FFB" w:rsidP="006D5FFB">
      <w:pPr>
        <w:pStyle w:val="Domylnie0"/>
        <w:numPr>
          <w:ilvl w:val="0"/>
          <w:numId w:val="10"/>
        </w:numPr>
        <w:spacing w:before="60" w:after="60" w:line="300" w:lineRule="auto"/>
        <w:ind w:left="782"/>
        <w:jc w:val="both"/>
        <w:rPr>
          <w:lang w:eastAsia="ar-SA"/>
        </w:rPr>
      </w:pPr>
      <w:r w:rsidRPr="000A53B8">
        <w:rPr>
          <w:lang w:eastAsia="ar-SA"/>
        </w:rPr>
        <w:t>uczestniczeniu w spółce jako wspólnik spółki cywilnej lub spółki osobowej;</w:t>
      </w:r>
    </w:p>
    <w:p w14:paraId="6680C2DC" w14:textId="77777777" w:rsidR="006D5FFB" w:rsidRPr="000A53B8" w:rsidRDefault="006D5FFB" w:rsidP="006D5FFB">
      <w:pPr>
        <w:pStyle w:val="Domylnie0"/>
        <w:numPr>
          <w:ilvl w:val="0"/>
          <w:numId w:val="10"/>
        </w:numPr>
        <w:spacing w:before="60" w:after="60" w:line="300" w:lineRule="auto"/>
        <w:ind w:left="782"/>
        <w:jc w:val="both"/>
        <w:rPr>
          <w:lang w:eastAsia="ar-SA"/>
        </w:rPr>
      </w:pPr>
      <w:r w:rsidRPr="000A53B8">
        <w:rPr>
          <w:lang w:eastAsia="ar-SA"/>
        </w:rPr>
        <w:t>posiadaniu co najmniej 10% udziałów lub akcji;</w:t>
      </w:r>
    </w:p>
    <w:p w14:paraId="74C052E0" w14:textId="77777777" w:rsidR="006D5FFB" w:rsidRPr="000A53B8" w:rsidRDefault="006D5FFB" w:rsidP="006D5FFB">
      <w:pPr>
        <w:pStyle w:val="Domylnie0"/>
        <w:numPr>
          <w:ilvl w:val="0"/>
          <w:numId w:val="10"/>
        </w:numPr>
        <w:spacing w:before="60" w:after="60" w:line="300" w:lineRule="auto"/>
        <w:ind w:left="782"/>
        <w:jc w:val="both"/>
        <w:rPr>
          <w:lang w:eastAsia="ar-SA"/>
        </w:rPr>
      </w:pPr>
      <w:r w:rsidRPr="000A53B8">
        <w:rPr>
          <w:lang w:eastAsia="ar-SA"/>
        </w:rPr>
        <w:t>pełnieniu funkcji członka organu nadzorczego lub zarządzającego, prokurenta, pełnomocnika;</w:t>
      </w:r>
    </w:p>
    <w:p w14:paraId="11385D3B" w14:textId="77777777" w:rsidR="006D5FFB" w:rsidRPr="000A53B8" w:rsidRDefault="006D5FFB" w:rsidP="006D5FFB">
      <w:pPr>
        <w:pStyle w:val="Domylnie0"/>
        <w:numPr>
          <w:ilvl w:val="0"/>
          <w:numId w:val="10"/>
        </w:numPr>
        <w:spacing w:before="60" w:after="60" w:line="300" w:lineRule="auto"/>
        <w:ind w:left="782"/>
        <w:jc w:val="both"/>
        <w:rPr>
          <w:lang w:eastAsia="ar-SA"/>
        </w:rPr>
      </w:pPr>
      <w:r w:rsidRPr="000A53B8">
        <w:rPr>
          <w:lang w:eastAsia="ar-SA"/>
        </w:rPr>
        <w:t xml:space="preserve"> 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14:paraId="3A5D4BAB" w14:textId="77777777" w:rsidR="006D5FFB" w:rsidRPr="000A53B8" w:rsidRDefault="006D5FFB" w:rsidP="006D5FFB">
      <w:pPr>
        <w:pStyle w:val="Domylnie0"/>
        <w:spacing w:line="360" w:lineRule="auto"/>
        <w:jc w:val="both"/>
        <w:rPr>
          <w:rFonts w:cs="Times New Roman"/>
          <w:i/>
          <w:iCs/>
          <w:lang w:eastAsia="ar-SA"/>
        </w:rPr>
      </w:pPr>
      <w:r w:rsidRPr="000A53B8">
        <w:rPr>
          <w:i/>
          <w:iCs/>
          <w:lang w:eastAsia="ar-SA"/>
        </w:rPr>
        <w:t>......................................, dnia .............................                          …………………………………………..</w:t>
      </w:r>
    </w:p>
    <w:p w14:paraId="282CB18B" w14:textId="77777777" w:rsidR="006D5FFB" w:rsidRPr="000A53B8" w:rsidRDefault="006D5FFB" w:rsidP="006D5FFB">
      <w:pPr>
        <w:pStyle w:val="Domylnie0"/>
        <w:spacing w:after="0" w:line="100" w:lineRule="atLeast"/>
        <w:jc w:val="center"/>
        <w:rPr>
          <w:i/>
          <w:iCs/>
          <w:sz w:val="16"/>
          <w:szCs w:val="16"/>
          <w:lang w:eastAsia="ar-SA"/>
        </w:rPr>
      </w:pPr>
      <w:r w:rsidRPr="000A53B8">
        <w:rPr>
          <w:i/>
          <w:iCs/>
          <w:sz w:val="16"/>
          <w:szCs w:val="16"/>
          <w:lang w:eastAsia="ar-SA"/>
        </w:rPr>
        <w:t xml:space="preserve">                                                                                                                              Podpis wraz z pieczęcią osoby </w:t>
      </w:r>
    </w:p>
    <w:p w14:paraId="55A3F3D7" w14:textId="77777777" w:rsidR="006D5FFB" w:rsidRPr="000A53B8" w:rsidRDefault="006D5FFB" w:rsidP="006D5FFB">
      <w:pPr>
        <w:pStyle w:val="Domylnie0"/>
        <w:spacing w:after="0" w:line="100" w:lineRule="atLeast"/>
        <w:jc w:val="center"/>
        <w:rPr>
          <w:i/>
          <w:iCs/>
          <w:sz w:val="16"/>
          <w:szCs w:val="16"/>
          <w:lang w:eastAsia="ar-SA"/>
        </w:rPr>
      </w:pPr>
      <w:r w:rsidRPr="000A53B8">
        <w:rPr>
          <w:i/>
          <w:iCs/>
          <w:sz w:val="16"/>
          <w:szCs w:val="16"/>
          <w:lang w:eastAsia="ar-SA"/>
        </w:rPr>
        <w:t xml:space="preserve">                                                                                                                                     uprawnionej do reprezentowania Wykonawcy</w:t>
      </w:r>
    </w:p>
    <w:p w14:paraId="0DCE70DA" w14:textId="77777777" w:rsidR="006D5FFB" w:rsidRPr="000A53B8" w:rsidRDefault="006D5FFB" w:rsidP="006D5FFB">
      <w:pPr>
        <w:pStyle w:val="Domylnie0"/>
        <w:spacing w:line="100" w:lineRule="atLeast"/>
        <w:rPr>
          <w:sz w:val="20"/>
          <w:szCs w:val="20"/>
          <w:lang w:eastAsia="ar-SA"/>
        </w:rPr>
      </w:pPr>
      <w:r w:rsidRPr="000A53B8">
        <w:rPr>
          <w:sz w:val="20"/>
          <w:szCs w:val="20"/>
          <w:lang w:eastAsia="ar-SA"/>
        </w:rPr>
        <w:t xml:space="preserve">*Niepotrzebne skreślić </w:t>
      </w:r>
    </w:p>
    <w:p w14:paraId="43CC0455" w14:textId="77777777" w:rsidR="006D5FFB" w:rsidRPr="000A53B8" w:rsidRDefault="006D5FFB" w:rsidP="006D5FFB">
      <w:pPr>
        <w:pStyle w:val="Domylnie0"/>
        <w:spacing w:line="100" w:lineRule="atLeast"/>
        <w:rPr>
          <w:sz w:val="20"/>
          <w:szCs w:val="20"/>
          <w:lang w:eastAsia="ar-SA"/>
        </w:rPr>
      </w:pPr>
    </w:p>
    <w:p w14:paraId="7F50C6F5" w14:textId="68C854C9" w:rsidR="006D5FFB" w:rsidRDefault="006D5FFB"/>
    <w:p w14:paraId="6869A4B8" w14:textId="37E110CB" w:rsidR="006D5FFB" w:rsidRDefault="006D5FFB"/>
    <w:p w14:paraId="65AECB65" w14:textId="77777777" w:rsidR="006D5FFB" w:rsidRPr="000A53B8" w:rsidRDefault="006D5FFB" w:rsidP="006D5FFB">
      <w:pPr>
        <w:spacing w:after="0"/>
        <w:rPr>
          <w:rFonts w:cs="Calibri"/>
          <w:b/>
          <w:sz w:val="24"/>
          <w:szCs w:val="24"/>
        </w:rPr>
      </w:pPr>
      <w:r w:rsidRPr="000A53B8">
        <w:rPr>
          <w:b/>
        </w:rPr>
        <w:t>ZP.271.1.</w:t>
      </w:r>
      <w:r>
        <w:rPr>
          <w:b/>
        </w:rPr>
        <w:t>7</w:t>
      </w:r>
      <w:r w:rsidRPr="000A53B8">
        <w:rPr>
          <w:b/>
        </w:rPr>
        <w:t xml:space="preserve">.2021                                                                                Załącznik nr 4 do Zapytania ofertowego </w:t>
      </w:r>
    </w:p>
    <w:p w14:paraId="7DBDDCA5" w14:textId="77777777" w:rsidR="006D5FFB" w:rsidRPr="000A53B8" w:rsidRDefault="006D5FFB" w:rsidP="006D5FFB">
      <w:pPr>
        <w:spacing w:after="0"/>
        <w:rPr>
          <w:rFonts w:cs="Calibri"/>
          <w:b/>
          <w:sz w:val="24"/>
          <w:szCs w:val="24"/>
        </w:rPr>
      </w:pPr>
    </w:p>
    <w:p w14:paraId="77C6A8EA" w14:textId="77777777" w:rsidR="006D5FFB" w:rsidRPr="000A53B8" w:rsidRDefault="006D5FFB" w:rsidP="006D5FFB">
      <w:pPr>
        <w:pStyle w:val="Domylnie0"/>
        <w:rPr>
          <w:lang w:eastAsia="ar-SA"/>
        </w:rPr>
      </w:pPr>
      <w:r w:rsidRPr="000A53B8">
        <w:rPr>
          <w:b/>
          <w:bCs/>
          <w:lang w:eastAsia="ar-SA"/>
        </w:rPr>
        <w:t xml:space="preserve">Wykonawca: </w:t>
      </w:r>
      <w:r w:rsidRPr="000A53B8">
        <w:rPr>
          <w:lang w:eastAsia="ar-SA"/>
        </w:rPr>
        <w:t>…………………………</w:t>
      </w:r>
    </w:p>
    <w:p w14:paraId="1B4B0655" w14:textId="77777777" w:rsidR="006D5FFB" w:rsidRPr="000A53B8" w:rsidRDefault="006D5FFB" w:rsidP="006D5FFB">
      <w:pPr>
        <w:pStyle w:val="Domylnie0"/>
        <w:ind w:right="5953"/>
        <w:rPr>
          <w:i/>
          <w:iCs/>
          <w:lang w:eastAsia="ar-SA"/>
        </w:rPr>
      </w:pPr>
      <w:r w:rsidRPr="000A53B8">
        <w:rPr>
          <w:i/>
          <w:iCs/>
          <w:lang w:eastAsia="ar-SA"/>
        </w:rPr>
        <w:t>(pełna nazwa/firma, adres, w zależności od podmiotu: NIP/PESEL, KRS/</w:t>
      </w:r>
      <w:proofErr w:type="spellStart"/>
      <w:r w:rsidRPr="000A53B8">
        <w:rPr>
          <w:i/>
          <w:iCs/>
          <w:lang w:eastAsia="ar-SA"/>
        </w:rPr>
        <w:t>CEiDG</w:t>
      </w:r>
      <w:proofErr w:type="spellEnd"/>
      <w:r w:rsidRPr="000A53B8">
        <w:rPr>
          <w:i/>
          <w:iCs/>
          <w:lang w:eastAsia="ar-SA"/>
        </w:rPr>
        <w:t>)</w:t>
      </w:r>
    </w:p>
    <w:p w14:paraId="283E9EF5" w14:textId="77777777" w:rsidR="006D5FFB" w:rsidRPr="000A53B8" w:rsidRDefault="006D5FFB" w:rsidP="006D5FFB">
      <w:pPr>
        <w:pStyle w:val="Domylnie0"/>
        <w:rPr>
          <w:rFonts w:cs="Times New Roman"/>
          <w:u w:val="single"/>
          <w:lang w:eastAsia="ar-SA"/>
        </w:rPr>
      </w:pPr>
      <w:r w:rsidRPr="000A53B8">
        <w:rPr>
          <w:u w:val="single"/>
          <w:lang w:eastAsia="ar-SA"/>
        </w:rPr>
        <w:t>reprezentowany przez: ………………………….</w:t>
      </w:r>
    </w:p>
    <w:p w14:paraId="0564D9B3" w14:textId="77777777" w:rsidR="006D5FFB" w:rsidRPr="000A53B8" w:rsidRDefault="006D5FFB" w:rsidP="006D5FFB">
      <w:pPr>
        <w:pStyle w:val="Domylnie0"/>
        <w:spacing w:after="0" w:line="100" w:lineRule="atLeast"/>
        <w:ind w:right="5384"/>
        <w:rPr>
          <w:i/>
          <w:iCs/>
          <w:lang w:eastAsia="ar-SA"/>
        </w:rPr>
      </w:pPr>
      <w:r w:rsidRPr="000A53B8">
        <w:rPr>
          <w:i/>
          <w:iCs/>
          <w:lang w:eastAsia="ar-SA"/>
        </w:rPr>
        <w:t xml:space="preserve"> (imię, nazwisko, stanowisko/podstawa do reprezentacji)</w:t>
      </w:r>
    </w:p>
    <w:p w14:paraId="09006074" w14:textId="77777777" w:rsidR="006D5FFB" w:rsidRPr="000A53B8" w:rsidRDefault="006D5FFB" w:rsidP="006D5FFB">
      <w:pPr>
        <w:pStyle w:val="Domylnie0"/>
        <w:spacing w:after="0" w:line="100" w:lineRule="atLeast"/>
        <w:ind w:right="5384"/>
        <w:rPr>
          <w:i/>
          <w:iCs/>
          <w:lang w:eastAsia="ar-SA"/>
        </w:rPr>
      </w:pPr>
    </w:p>
    <w:p w14:paraId="6E80ECFF" w14:textId="77777777" w:rsidR="006D5FFB" w:rsidRPr="000A53B8" w:rsidRDefault="006D5FFB" w:rsidP="006D5FFB">
      <w:pPr>
        <w:pStyle w:val="Domylnie0"/>
        <w:spacing w:after="0"/>
        <w:jc w:val="center"/>
        <w:rPr>
          <w:b/>
          <w:bCs/>
          <w:sz w:val="28"/>
          <w:szCs w:val="28"/>
          <w:u w:val="single"/>
          <w:lang w:eastAsia="ar-SA"/>
        </w:rPr>
      </w:pPr>
      <w:r w:rsidRPr="000A53B8">
        <w:rPr>
          <w:b/>
          <w:bCs/>
          <w:sz w:val="28"/>
          <w:szCs w:val="28"/>
          <w:u w:val="single"/>
          <w:lang w:eastAsia="ar-SA"/>
        </w:rPr>
        <w:t xml:space="preserve">Oświadczenie Wykonawcy </w:t>
      </w:r>
    </w:p>
    <w:p w14:paraId="6310EEF1" w14:textId="77777777" w:rsidR="006D5FFB" w:rsidRPr="000A53B8" w:rsidRDefault="006D5FFB" w:rsidP="006D5FFB">
      <w:pPr>
        <w:pStyle w:val="Domylnie0"/>
        <w:spacing w:after="0" w:line="360" w:lineRule="auto"/>
        <w:jc w:val="center"/>
        <w:rPr>
          <w:b/>
          <w:bCs/>
          <w:u w:val="single"/>
          <w:lang w:eastAsia="ar-SA"/>
        </w:rPr>
      </w:pPr>
      <w:r w:rsidRPr="000A53B8">
        <w:rPr>
          <w:b/>
          <w:bCs/>
          <w:u w:val="single"/>
          <w:lang w:eastAsia="ar-SA"/>
        </w:rPr>
        <w:t xml:space="preserve">DOTYCZĄCE SPEŁNIENIA WARUNKÓW UDZIAŁU W POSTĘPOWANIU </w:t>
      </w:r>
    </w:p>
    <w:p w14:paraId="1BAB7A94" w14:textId="77777777" w:rsidR="006D5FFB" w:rsidRPr="000A53B8" w:rsidRDefault="006D5FFB" w:rsidP="006D5FFB">
      <w:pPr>
        <w:pStyle w:val="Domylnie0"/>
        <w:spacing w:after="0" w:line="360" w:lineRule="auto"/>
        <w:jc w:val="center"/>
        <w:rPr>
          <w:b/>
          <w:bCs/>
          <w:u w:val="single"/>
          <w:lang w:eastAsia="ar-SA"/>
        </w:rPr>
      </w:pPr>
    </w:p>
    <w:p w14:paraId="1C8A503E" w14:textId="77777777" w:rsidR="006D5FFB" w:rsidRPr="000A53B8" w:rsidRDefault="006D5FFB" w:rsidP="006D5FFB">
      <w:pPr>
        <w:pStyle w:val="Domylnie0"/>
        <w:spacing w:after="0" w:line="360" w:lineRule="auto"/>
        <w:jc w:val="both"/>
        <w:rPr>
          <w:lang w:eastAsia="ar-SA"/>
        </w:rPr>
      </w:pPr>
      <w:r w:rsidRPr="000A53B8">
        <w:rPr>
          <w:lang w:eastAsia="ar-SA"/>
        </w:rPr>
        <w:t>Ubiegając się o udzielenie zamówienia publicznego pn. „</w:t>
      </w:r>
      <w:r w:rsidRPr="000A53B8">
        <w:rPr>
          <w:rFonts w:eastAsia="SimSun"/>
          <w:b/>
          <w:spacing w:val="-3"/>
          <w:kern w:val="1"/>
          <w:lang w:eastAsia="zh-CN" w:bidi="hi-IN"/>
        </w:rPr>
        <w:t>Pełnienie funkcji Operatora dla Projektu „Słoneczna Żywiecczyzna II</w:t>
      </w:r>
      <w:r w:rsidRPr="000A53B8">
        <w:rPr>
          <w:lang w:eastAsia="ar-SA"/>
        </w:rPr>
        <w:t xml:space="preserve">” prowadzonego w trybie zapytania ofertowego przez Gminę Ślemień jako Zamawiającego, oświadczam, co następuje: </w:t>
      </w:r>
    </w:p>
    <w:p w14:paraId="01351126" w14:textId="77777777" w:rsidR="006D5FFB" w:rsidRPr="000A53B8" w:rsidRDefault="006D5FFB" w:rsidP="006D5FFB">
      <w:pPr>
        <w:pStyle w:val="Domylnie0"/>
        <w:spacing w:after="0" w:line="240" w:lineRule="auto"/>
        <w:jc w:val="both"/>
        <w:rPr>
          <w:lang w:eastAsia="ar-SA"/>
        </w:rPr>
      </w:pPr>
    </w:p>
    <w:p w14:paraId="6BDFA23D" w14:textId="77777777" w:rsidR="006D5FFB" w:rsidRPr="000A53B8" w:rsidRDefault="006D5FFB" w:rsidP="006D5FFB">
      <w:pPr>
        <w:pStyle w:val="Domylnie0"/>
        <w:spacing w:after="0" w:line="240" w:lineRule="auto"/>
        <w:jc w:val="both"/>
        <w:rPr>
          <w:b/>
          <w:bCs/>
          <w:lang w:eastAsia="ar-SA"/>
        </w:rPr>
      </w:pPr>
      <w:r w:rsidRPr="000A53B8">
        <w:rPr>
          <w:b/>
          <w:bCs/>
          <w:lang w:eastAsia="ar-SA"/>
        </w:rPr>
        <w:t xml:space="preserve">INFORMACJA DOTYCZĄCA WYKONAWCY: </w:t>
      </w:r>
    </w:p>
    <w:p w14:paraId="7D5FEA48" w14:textId="77777777" w:rsidR="006D5FFB" w:rsidRPr="000A53B8" w:rsidRDefault="006D5FFB" w:rsidP="006D5FFB">
      <w:pPr>
        <w:pStyle w:val="Domylnie0"/>
        <w:spacing w:after="0" w:line="240" w:lineRule="auto"/>
        <w:jc w:val="both"/>
        <w:rPr>
          <w:lang w:eastAsia="ar-SA"/>
        </w:rPr>
      </w:pPr>
    </w:p>
    <w:p w14:paraId="63ABB5BA" w14:textId="77777777" w:rsidR="006D5FFB" w:rsidRPr="000A53B8" w:rsidRDefault="006D5FFB" w:rsidP="006D5FFB">
      <w:pPr>
        <w:pStyle w:val="Domylnie0"/>
        <w:spacing w:line="360" w:lineRule="auto"/>
        <w:jc w:val="both"/>
        <w:rPr>
          <w:i/>
          <w:iCs/>
          <w:lang w:eastAsia="ar-SA"/>
        </w:rPr>
      </w:pPr>
      <w:r w:rsidRPr="000A53B8">
        <w:rPr>
          <w:lang w:eastAsia="ar-SA"/>
        </w:rPr>
        <w:t xml:space="preserve">Oświadczam, że spełniam warunki udziału w postępowaniu określone przez Zamawiającego w………………………………………………………...……….. </w:t>
      </w:r>
      <w:r w:rsidRPr="000A53B8">
        <w:rPr>
          <w:i/>
          <w:iCs/>
          <w:lang w:eastAsia="ar-SA"/>
        </w:rPr>
        <w:t>(wskazać dokument i właściwą jednostkę redakcyjną dokumentu, w której określono warunki udziału w postępowaniu).</w:t>
      </w:r>
    </w:p>
    <w:p w14:paraId="4D679E39" w14:textId="77777777" w:rsidR="006D5FFB" w:rsidRPr="000A53B8" w:rsidRDefault="006D5FFB" w:rsidP="006D5FFB">
      <w:pPr>
        <w:pStyle w:val="Domylnie0"/>
        <w:spacing w:line="360" w:lineRule="auto"/>
        <w:jc w:val="both"/>
        <w:rPr>
          <w:i/>
          <w:iCs/>
          <w:lang w:eastAsia="ar-SA"/>
        </w:rPr>
      </w:pPr>
      <w:r w:rsidRPr="000A53B8">
        <w:rPr>
          <w:i/>
          <w:iCs/>
          <w:lang w:eastAsia="ar-SA"/>
        </w:rPr>
        <w:t>.................................................., dnia ........................</w:t>
      </w:r>
    </w:p>
    <w:p w14:paraId="1B2DE200" w14:textId="77777777" w:rsidR="006D5FFB" w:rsidRPr="000A53B8" w:rsidRDefault="006D5FFB" w:rsidP="006D5FFB">
      <w:pPr>
        <w:pStyle w:val="Domylnie0"/>
        <w:spacing w:line="360" w:lineRule="auto"/>
        <w:jc w:val="right"/>
        <w:rPr>
          <w:i/>
          <w:iCs/>
          <w:lang w:eastAsia="ar-SA"/>
        </w:rPr>
      </w:pPr>
      <w:r w:rsidRPr="000A53B8">
        <w:rPr>
          <w:i/>
          <w:iCs/>
          <w:lang w:eastAsia="ar-SA"/>
        </w:rPr>
        <w:t>……………………………………….</w:t>
      </w:r>
    </w:p>
    <w:p w14:paraId="4A43E60D" w14:textId="77777777" w:rsidR="006D5FFB" w:rsidRPr="000A53B8" w:rsidRDefault="006D5FFB" w:rsidP="006D5FFB">
      <w:pPr>
        <w:pStyle w:val="Domylnie0"/>
        <w:jc w:val="center"/>
        <w:rPr>
          <w:i/>
          <w:iCs/>
          <w:sz w:val="16"/>
          <w:szCs w:val="16"/>
          <w:lang w:eastAsia="ar-SA"/>
        </w:rPr>
      </w:pPr>
      <w:r w:rsidRPr="000A53B8">
        <w:rPr>
          <w:rFonts w:cs="Times New Roman"/>
          <w:i/>
          <w:iCs/>
          <w:lang w:eastAsia="ar-SA"/>
        </w:rPr>
        <w:tab/>
        <w:t xml:space="preserve">                                                                                         </w:t>
      </w:r>
      <w:r w:rsidRPr="000A53B8">
        <w:rPr>
          <w:i/>
          <w:iCs/>
          <w:sz w:val="16"/>
          <w:szCs w:val="16"/>
          <w:lang w:eastAsia="ar-SA"/>
        </w:rPr>
        <w:t xml:space="preserve">Podpis wraz z pieczęcią osoby </w:t>
      </w:r>
    </w:p>
    <w:p w14:paraId="29DD6893" w14:textId="77777777" w:rsidR="006D5FFB" w:rsidRPr="000A53B8" w:rsidRDefault="006D5FFB" w:rsidP="006D5FFB">
      <w:pPr>
        <w:pStyle w:val="Domylnie0"/>
        <w:jc w:val="right"/>
        <w:rPr>
          <w:i/>
          <w:iCs/>
          <w:sz w:val="16"/>
          <w:szCs w:val="16"/>
          <w:lang w:eastAsia="ar-SA"/>
        </w:rPr>
      </w:pPr>
      <w:r w:rsidRPr="000A53B8">
        <w:rPr>
          <w:i/>
          <w:iCs/>
          <w:sz w:val="16"/>
          <w:szCs w:val="16"/>
          <w:lang w:eastAsia="ar-SA"/>
        </w:rPr>
        <w:t>uprawnionej do reprezentowania Wykonawcy</w:t>
      </w:r>
    </w:p>
    <w:p w14:paraId="2E019FCD" w14:textId="77777777" w:rsidR="006D5FFB" w:rsidRPr="000A53B8" w:rsidRDefault="006D5FFB" w:rsidP="006D5FFB">
      <w:pPr>
        <w:pStyle w:val="Domylnie0"/>
        <w:jc w:val="right"/>
        <w:rPr>
          <w:i/>
          <w:iCs/>
          <w:sz w:val="16"/>
          <w:szCs w:val="16"/>
          <w:lang w:eastAsia="ar-SA"/>
        </w:rPr>
      </w:pPr>
    </w:p>
    <w:p w14:paraId="0F5C517E" w14:textId="77777777" w:rsidR="006D5FFB" w:rsidRPr="000A53B8" w:rsidRDefault="006D5FFB" w:rsidP="006D5FFB">
      <w:pPr>
        <w:pStyle w:val="Domylnie0"/>
        <w:jc w:val="right"/>
        <w:rPr>
          <w:i/>
          <w:iCs/>
          <w:sz w:val="16"/>
          <w:szCs w:val="16"/>
          <w:lang w:eastAsia="ar-SA"/>
        </w:rPr>
      </w:pPr>
    </w:p>
    <w:p w14:paraId="63AF1654" w14:textId="77777777" w:rsidR="006D5FFB" w:rsidRPr="000A53B8" w:rsidRDefault="006D5FFB" w:rsidP="006D5FFB">
      <w:pPr>
        <w:pStyle w:val="Domylnie0"/>
        <w:rPr>
          <w:i/>
          <w:iCs/>
          <w:sz w:val="16"/>
          <w:szCs w:val="16"/>
          <w:lang w:eastAsia="ar-SA"/>
        </w:rPr>
      </w:pPr>
    </w:p>
    <w:p w14:paraId="4EF88043" w14:textId="77777777" w:rsidR="006D5FFB" w:rsidRPr="000A53B8" w:rsidRDefault="006D5FFB" w:rsidP="006D5FFB">
      <w:pPr>
        <w:pStyle w:val="Domylnie0"/>
        <w:pageBreakBefore/>
        <w:spacing w:line="360" w:lineRule="auto"/>
        <w:jc w:val="both"/>
        <w:rPr>
          <w:b/>
          <w:bCs/>
          <w:lang w:eastAsia="ar-SA"/>
        </w:rPr>
      </w:pPr>
      <w:r w:rsidRPr="000A53B8">
        <w:rPr>
          <w:b/>
          <w:bCs/>
          <w:lang w:eastAsia="ar-SA"/>
        </w:rPr>
        <w:lastRenderedPageBreak/>
        <w:t>INFORMACJA W ZWIĄZKU Z POLEGANIEM NA ZASOBACH INNYCH PODMIOTÓW:</w:t>
      </w:r>
    </w:p>
    <w:p w14:paraId="2E5D6BD3" w14:textId="77777777" w:rsidR="006D5FFB" w:rsidRPr="000A53B8" w:rsidRDefault="006D5FFB" w:rsidP="006D5FFB">
      <w:pPr>
        <w:pStyle w:val="Domylnie0"/>
        <w:spacing w:line="360" w:lineRule="auto"/>
        <w:jc w:val="both"/>
        <w:rPr>
          <w:i/>
          <w:iCs/>
          <w:lang w:eastAsia="ar-SA"/>
        </w:rPr>
      </w:pPr>
      <w:r w:rsidRPr="000A53B8">
        <w:rPr>
          <w:lang w:eastAsia="ar-SA"/>
        </w:rPr>
        <w:t xml:space="preserve">Oświadczam, że w celu wykazania spełniania warunków udziału w postępowaniu, określonych przez zamawiającego w………………………………………………………...……….. </w:t>
      </w:r>
      <w:r w:rsidRPr="000A53B8">
        <w:rPr>
          <w:i/>
          <w:iCs/>
          <w:lang w:eastAsia="ar-SA"/>
        </w:rPr>
        <w:t>(wskazać dokument i właściwą jednostkę redakcyjną dokumentu, w której określono warunki udziału w postępowaniu),</w:t>
      </w:r>
      <w:r w:rsidRPr="000A53B8">
        <w:rPr>
          <w:lang w:eastAsia="ar-SA"/>
        </w:rPr>
        <w:t xml:space="preserve"> polegam na zasobach następującego/</w:t>
      </w:r>
      <w:proofErr w:type="spellStart"/>
      <w:r w:rsidRPr="000A53B8">
        <w:rPr>
          <w:lang w:eastAsia="ar-SA"/>
        </w:rPr>
        <w:t>ych</w:t>
      </w:r>
      <w:proofErr w:type="spellEnd"/>
      <w:r w:rsidRPr="000A53B8">
        <w:rPr>
          <w:lang w:eastAsia="ar-SA"/>
        </w:rPr>
        <w:t xml:space="preserve"> podmiotu/ów: …………………………………………………………………...............................…, w następującym zakresie:..........................………......………………………………………</w:t>
      </w:r>
      <w:r w:rsidRPr="000A53B8">
        <w:rPr>
          <w:i/>
          <w:iCs/>
          <w:lang w:eastAsia="ar-SA"/>
        </w:rPr>
        <w:t xml:space="preserve">(wskazać podmiot i określić odpowiedni zakres dla wskazanego podmiotu). </w:t>
      </w:r>
    </w:p>
    <w:p w14:paraId="50FE3D31" w14:textId="77777777" w:rsidR="006D5FFB" w:rsidRPr="000A53B8" w:rsidRDefault="006D5FFB" w:rsidP="006D5FFB">
      <w:pPr>
        <w:pStyle w:val="Domylnie0"/>
        <w:spacing w:line="360" w:lineRule="auto"/>
        <w:ind w:firstLine="13"/>
        <w:jc w:val="both"/>
        <w:rPr>
          <w:rFonts w:cs="Times New Roman"/>
        </w:rPr>
      </w:pPr>
    </w:p>
    <w:p w14:paraId="447E5BD7" w14:textId="77777777" w:rsidR="006D5FFB" w:rsidRPr="000A53B8" w:rsidRDefault="006D5FFB" w:rsidP="006D5FFB">
      <w:pPr>
        <w:pStyle w:val="Domylnie0"/>
        <w:spacing w:line="360" w:lineRule="auto"/>
        <w:jc w:val="both"/>
        <w:rPr>
          <w:i/>
          <w:iCs/>
          <w:lang w:eastAsia="ar-SA"/>
        </w:rPr>
      </w:pPr>
      <w:r w:rsidRPr="000A53B8">
        <w:rPr>
          <w:i/>
          <w:iCs/>
          <w:lang w:eastAsia="ar-SA"/>
        </w:rPr>
        <w:t>......................................, dnia ....................</w:t>
      </w:r>
      <w:r w:rsidRPr="000A53B8">
        <w:rPr>
          <w:i/>
          <w:iCs/>
          <w:lang w:eastAsia="ar-SA"/>
        </w:rPr>
        <w:tab/>
      </w:r>
      <w:r w:rsidRPr="000A53B8">
        <w:rPr>
          <w:i/>
          <w:iCs/>
          <w:lang w:eastAsia="ar-SA"/>
        </w:rPr>
        <w:tab/>
      </w:r>
      <w:r w:rsidRPr="000A53B8">
        <w:rPr>
          <w:i/>
          <w:iCs/>
          <w:lang w:eastAsia="ar-SA"/>
        </w:rPr>
        <w:tab/>
      </w:r>
      <w:r w:rsidRPr="000A53B8">
        <w:rPr>
          <w:i/>
          <w:iCs/>
          <w:lang w:eastAsia="ar-SA"/>
        </w:rPr>
        <w:tab/>
      </w:r>
    </w:p>
    <w:p w14:paraId="3E96152E" w14:textId="77777777" w:rsidR="006D5FFB" w:rsidRPr="000A53B8" w:rsidRDefault="006D5FFB" w:rsidP="006D5FFB">
      <w:pPr>
        <w:pStyle w:val="Domylnie0"/>
        <w:spacing w:line="360" w:lineRule="auto"/>
        <w:jc w:val="right"/>
        <w:rPr>
          <w:i/>
          <w:iCs/>
          <w:lang w:eastAsia="ar-SA"/>
        </w:rPr>
      </w:pPr>
      <w:r w:rsidRPr="000A53B8">
        <w:rPr>
          <w:rFonts w:cs="Times New Roman"/>
          <w:i/>
          <w:iCs/>
          <w:lang w:eastAsia="ar-SA"/>
        </w:rPr>
        <w:tab/>
      </w:r>
      <w:r w:rsidRPr="000A53B8">
        <w:rPr>
          <w:rFonts w:cs="Times New Roman"/>
          <w:i/>
          <w:iCs/>
          <w:lang w:eastAsia="ar-SA"/>
        </w:rPr>
        <w:tab/>
      </w:r>
      <w:r w:rsidRPr="000A53B8">
        <w:rPr>
          <w:i/>
          <w:iCs/>
          <w:lang w:eastAsia="ar-SA"/>
        </w:rPr>
        <w:t>……………………………………….</w:t>
      </w:r>
    </w:p>
    <w:p w14:paraId="1EB769E4" w14:textId="77777777" w:rsidR="006D5FFB" w:rsidRPr="000A53B8" w:rsidRDefault="006D5FFB" w:rsidP="006D5FFB">
      <w:pPr>
        <w:pStyle w:val="Domylnie0"/>
        <w:jc w:val="right"/>
        <w:rPr>
          <w:i/>
          <w:iCs/>
          <w:sz w:val="16"/>
          <w:szCs w:val="16"/>
          <w:lang w:eastAsia="ar-SA"/>
        </w:rPr>
      </w:pPr>
      <w:r w:rsidRPr="000A53B8">
        <w:rPr>
          <w:rFonts w:cs="Times New Roman"/>
          <w:i/>
          <w:iCs/>
          <w:lang w:eastAsia="ar-SA"/>
        </w:rPr>
        <w:tab/>
      </w:r>
      <w:r w:rsidRPr="000A53B8">
        <w:rPr>
          <w:rFonts w:cs="Times New Roman"/>
          <w:i/>
          <w:iCs/>
          <w:lang w:eastAsia="ar-SA"/>
        </w:rPr>
        <w:tab/>
      </w:r>
      <w:r w:rsidRPr="000A53B8">
        <w:rPr>
          <w:i/>
          <w:iCs/>
          <w:sz w:val="16"/>
          <w:szCs w:val="16"/>
          <w:lang w:eastAsia="ar-SA"/>
        </w:rPr>
        <w:t xml:space="preserve">Podpis wraz z pieczęcią osoby </w:t>
      </w:r>
    </w:p>
    <w:p w14:paraId="7D66240B" w14:textId="77777777" w:rsidR="006D5FFB" w:rsidRPr="000A53B8" w:rsidRDefault="006D5FFB" w:rsidP="006D5FFB">
      <w:pPr>
        <w:pStyle w:val="Domylnie0"/>
        <w:jc w:val="right"/>
        <w:rPr>
          <w:i/>
          <w:iCs/>
          <w:sz w:val="16"/>
          <w:szCs w:val="16"/>
          <w:lang w:eastAsia="ar-SA"/>
        </w:rPr>
      </w:pPr>
      <w:r w:rsidRPr="000A53B8">
        <w:rPr>
          <w:i/>
          <w:iCs/>
          <w:sz w:val="16"/>
          <w:szCs w:val="16"/>
          <w:lang w:eastAsia="ar-SA"/>
        </w:rPr>
        <w:t>uprawnionej do reprezentowania Wykonawcy</w:t>
      </w:r>
    </w:p>
    <w:p w14:paraId="5281C07E" w14:textId="77777777" w:rsidR="006D5FFB" w:rsidRPr="000A53B8" w:rsidRDefault="006D5FFB" w:rsidP="006D5FFB">
      <w:pPr>
        <w:pStyle w:val="Domylnie0"/>
        <w:spacing w:line="360" w:lineRule="auto"/>
        <w:jc w:val="both"/>
        <w:rPr>
          <w:b/>
          <w:bCs/>
          <w:lang w:eastAsia="ar-SA"/>
        </w:rPr>
      </w:pPr>
      <w:r w:rsidRPr="000A53B8">
        <w:rPr>
          <w:b/>
          <w:bCs/>
          <w:lang w:eastAsia="ar-SA"/>
        </w:rPr>
        <w:t>OŚWIADCZENIE DOTYCZĄCE PODANYCH INFORMACJI:</w:t>
      </w:r>
    </w:p>
    <w:p w14:paraId="56C27D69" w14:textId="77777777" w:rsidR="006D5FFB" w:rsidRPr="000A53B8" w:rsidRDefault="006D5FFB" w:rsidP="006D5FFB">
      <w:pPr>
        <w:pStyle w:val="Domylnie0"/>
        <w:spacing w:line="360" w:lineRule="auto"/>
        <w:jc w:val="both"/>
        <w:rPr>
          <w:lang w:eastAsia="ar-SA"/>
        </w:rPr>
      </w:pPr>
      <w:r w:rsidRPr="000A53B8">
        <w:rPr>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7E52049A" w14:textId="77777777" w:rsidR="006D5FFB" w:rsidRPr="000A53B8" w:rsidRDefault="006D5FFB" w:rsidP="006D5FFB">
      <w:pPr>
        <w:pStyle w:val="Domylnie0"/>
        <w:spacing w:line="360" w:lineRule="auto"/>
        <w:jc w:val="both"/>
        <w:rPr>
          <w:rFonts w:cs="Times New Roman"/>
        </w:rPr>
      </w:pPr>
    </w:p>
    <w:p w14:paraId="2B877185" w14:textId="77777777" w:rsidR="006D5FFB" w:rsidRPr="000A53B8" w:rsidRDefault="006D5FFB" w:rsidP="006D5FFB">
      <w:pPr>
        <w:pStyle w:val="Domylnie0"/>
        <w:spacing w:line="360" w:lineRule="auto"/>
        <w:jc w:val="both"/>
        <w:rPr>
          <w:i/>
          <w:iCs/>
          <w:lang w:eastAsia="ar-SA"/>
        </w:rPr>
      </w:pPr>
      <w:r w:rsidRPr="000A53B8">
        <w:rPr>
          <w:i/>
          <w:iCs/>
          <w:lang w:eastAsia="ar-SA"/>
        </w:rPr>
        <w:t>......................................, dnia ....................</w:t>
      </w:r>
      <w:r w:rsidRPr="000A53B8">
        <w:rPr>
          <w:i/>
          <w:iCs/>
          <w:lang w:eastAsia="ar-SA"/>
        </w:rPr>
        <w:tab/>
      </w:r>
      <w:r w:rsidRPr="000A53B8">
        <w:rPr>
          <w:i/>
          <w:iCs/>
          <w:lang w:eastAsia="ar-SA"/>
        </w:rPr>
        <w:tab/>
      </w:r>
      <w:r w:rsidRPr="000A53B8">
        <w:rPr>
          <w:i/>
          <w:iCs/>
          <w:lang w:eastAsia="ar-SA"/>
        </w:rPr>
        <w:tab/>
      </w:r>
      <w:r w:rsidRPr="000A53B8">
        <w:rPr>
          <w:i/>
          <w:iCs/>
          <w:lang w:eastAsia="ar-SA"/>
        </w:rPr>
        <w:tab/>
      </w:r>
    </w:p>
    <w:p w14:paraId="061AD29D" w14:textId="77777777" w:rsidR="006D5FFB" w:rsidRPr="000A53B8" w:rsidRDefault="006D5FFB" w:rsidP="006D5FFB">
      <w:pPr>
        <w:pStyle w:val="Domylnie0"/>
        <w:spacing w:line="360" w:lineRule="auto"/>
        <w:jc w:val="right"/>
        <w:rPr>
          <w:i/>
          <w:iCs/>
          <w:lang w:eastAsia="ar-SA"/>
        </w:rPr>
      </w:pPr>
      <w:r w:rsidRPr="000A53B8">
        <w:rPr>
          <w:rFonts w:cs="Times New Roman"/>
          <w:i/>
          <w:iCs/>
          <w:lang w:eastAsia="ar-SA"/>
        </w:rPr>
        <w:tab/>
      </w:r>
      <w:r w:rsidRPr="000A53B8">
        <w:rPr>
          <w:rFonts w:cs="Times New Roman"/>
          <w:i/>
          <w:iCs/>
          <w:lang w:eastAsia="ar-SA"/>
        </w:rPr>
        <w:tab/>
      </w:r>
      <w:r w:rsidRPr="000A53B8">
        <w:rPr>
          <w:i/>
          <w:iCs/>
          <w:lang w:eastAsia="ar-SA"/>
        </w:rPr>
        <w:t>……………………………………….</w:t>
      </w:r>
    </w:p>
    <w:p w14:paraId="4E0E759A" w14:textId="77777777" w:rsidR="006D5FFB" w:rsidRPr="000A53B8" w:rsidRDefault="006D5FFB" w:rsidP="006D5FFB">
      <w:pPr>
        <w:pStyle w:val="Domylnie0"/>
        <w:jc w:val="right"/>
        <w:rPr>
          <w:i/>
          <w:iCs/>
          <w:sz w:val="16"/>
          <w:szCs w:val="16"/>
          <w:lang w:eastAsia="ar-SA"/>
        </w:rPr>
      </w:pPr>
      <w:r w:rsidRPr="000A53B8">
        <w:rPr>
          <w:rFonts w:cs="Times New Roman"/>
          <w:i/>
          <w:iCs/>
          <w:lang w:eastAsia="ar-SA"/>
        </w:rPr>
        <w:tab/>
      </w:r>
      <w:r w:rsidRPr="000A53B8">
        <w:rPr>
          <w:rFonts w:cs="Times New Roman"/>
          <w:i/>
          <w:iCs/>
          <w:lang w:eastAsia="ar-SA"/>
        </w:rPr>
        <w:tab/>
      </w:r>
      <w:r w:rsidRPr="000A53B8">
        <w:rPr>
          <w:i/>
          <w:iCs/>
          <w:sz w:val="16"/>
          <w:szCs w:val="16"/>
          <w:lang w:eastAsia="ar-SA"/>
        </w:rPr>
        <w:t xml:space="preserve">Podpis wraz z pieczęcią osoby </w:t>
      </w:r>
    </w:p>
    <w:p w14:paraId="1BC26100" w14:textId="77777777" w:rsidR="006D5FFB" w:rsidRPr="000A53B8" w:rsidRDefault="006D5FFB" w:rsidP="006D5FFB">
      <w:pPr>
        <w:pStyle w:val="Domylnie0"/>
        <w:jc w:val="right"/>
        <w:rPr>
          <w:i/>
          <w:iCs/>
          <w:sz w:val="16"/>
          <w:szCs w:val="16"/>
          <w:lang w:eastAsia="ar-SA"/>
        </w:rPr>
      </w:pPr>
      <w:r w:rsidRPr="000A53B8">
        <w:rPr>
          <w:i/>
          <w:iCs/>
          <w:sz w:val="16"/>
          <w:szCs w:val="16"/>
          <w:lang w:eastAsia="ar-SA"/>
        </w:rPr>
        <w:t>uprawnionej do reprezentowania Wykonawcy</w:t>
      </w:r>
    </w:p>
    <w:p w14:paraId="0B0FFE7E" w14:textId="77777777" w:rsidR="006D5FFB" w:rsidRPr="000A53B8" w:rsidRDefault="006D5FFB" w:rsidP="006D5FFB">
      <w:pPr>
        <w:spacing w:after="0"/>
        <w:rPr>
          <w:rFonts w:cs="Calibri"/>
          <w:b/>
          <w:sz w:val="24"/>
          <w:szCs w:val="24"/>
        </w:rPr>
      </w:pPr>
    </w:p>
    <w:p w14:paraId="7FA2D1CE" w14:textId="77777777" w:rsidR="006D5FFB" w:rsidRPr="000A53B8" w:rsidRDefault="006D5FFB" w:rsidP="006D5FFB">
      <w:pPr>
        <w:spacing w:after="0"/>
        <w:rPr>
          <w:rFonts w:cs="Calibri"/>
          <w:b/>
          <w:sz w:val="24"/>
          <w:szCs w:val="24"/>
        </w:rPr>
      </w:pPr>
    </w:p>
    <w:p w14:paraId="504E0F71" w14:textId="0927681C" w:rsidR="006D5FFB" w:rsidRDefault="006D5FFB"/>
    <w:p w14:paraId="47D1A34F" w14:textId="5072DCD3" w:rsidR="006D5FFB" w:rsidRDefault="006D5FFB"/>
    <w:p w14:paraId="618E5D4C" w14:textId="2D9E13DD" w:rsidR="006D5FFB" w:rsidRDefault="006D5FFB"/>
    <w:p w14:paraId="52E1E6CA" w14:textId="77777777" w:rsidR="006D5FFB" w:rsidRPr="00080D94" w:rsidRDefault="006D5FFB" w:rsidP="006D5FFB">
      <w:pPr>
        <w:rPr>
          <w:rFonts w:cs="Calibri"/>
        </w:rPr>
      </w:pPr>
      <w:r w:rsidRPr="00080D94">
        <w:rPr>
          <w:rFonts w:cs="Calibri"/>
          <w:bCs/>
          <w:color w:val="000000"/>
          <w:lang w:eastAsia="pl-PL"/>
        </w:rPr>
        <w:lastRenderedPageBreak/>
        <w:t>Znak sprawy:</w:t>
      </w:r>
      <w:r w:rsidRPr="00080D94">
        <w:t xml:space="preserve"> </w:t>
      </w:r>
      <w:r w:rsidRPr="00080D94">
        <w:rPr>
          <w:rFonts w:cs="Calibri"/>
          <w:bCs/>
          <w:color w:val="000000"/>
          <w:lang w:eastAsia="pl-PL"/>
        </w:rPr>
        <w:t xml:space="preserve">ZP.271.1.7.2021                                                </w:t>
      </w:r>
      <w:r w:rsidRPr="00080D94">
        <w:rPr>
          <w:rFonts w:cs="Calibri"/>
        </w:rPr>
        <w:t>Załącznik nr 5 do zapytania ofertowego</w:t>
      </w:r>
    </w:p>
    <w:p w14:paraId="3F5FC520" w14:textId="77777777" w:rsidR="006D5FFB" w:rsidRPr="00080D94" w:rsidRDefault="006D5FFB" w:rsidP="006D5FFB">
      <w:pPr>
        <w:rPr>
          <w:rFonts w:cs="Calibri"/>
        </w:rPr>
      </w:pPr>
      <w:r w:rsidRPr="00080D94">
        <w:rPr>
          <w:rFonts w:cs="Calibri"/>
        </w:rPr>
        <w:t>..................................................................</w:t>
      </w:r>
    </w:p>
    <w:p w14:paraId="581A2C1F" w14:textId="77777777" w:rsidR="006D5FFB" w:rsidRPr="00080D94" w:rsidRDefault="006D5FFB" w:rsidP="006D5FFB">
      <w:pPr>
        <w:rPr>
          <w:rFonts w:cs="Calibri"/>
        </w:rPr>
      </w:pPr>
      <w:r w:rsidRPr="00080D94">
        <w:rPr>
          <w:rFonts w:cs="Calibri"/>
        </w:rPr>
        <w:t>....................................................................</w:t>
      </w:r>
    </w:p>
    <w:p w14:paraId="7F1B96BF" w14:textId="77777777" w:rsidR="006D5FFB" w:rsidRPr="00080D94" w:rsidRDefault="006D5FFB" w:rsidP="006D5FFB">
      <w:pPr>
        <w:rPr>
          <w:rFonts w:cs="Calibri"/>
        </w:rPr>
      </w:pPr>
      <w:r w:rsidRPr="00080D94">
        <w:rPr>
          <w:rFonts w:cs="Calibri"/>
        </w:rPr>
        <w:t>(nazwa i adres Wykonawcy, tel., e-mail)</w:t>
      </w:r>
    </w:p>
    <w:p w14:paraId="60731665" w14:textId="77777777" w:rsidR="006D5FFB" w:rsidRPr="00080D94" w:rsidRDefault="006D5FFB" w:rsidP="006D5FFB">
      <w:pPr>
        <w:spacing w:after="0"/>
        <w:jc w:val="center"/>
        <w:rPr>
          <w:rFonts w:cs="Calibri"/>
          <w:b/>
        </w:rPr>
      </w:pPr>
      <w:r w:rsidRPr="00080D94">
        <w:rPr>
          <w:rFonts w:cs="Calibri"/>
          <w:b/>
        </w:rPr>
        <w:t>WYKAZ OSÓB,</w:t>
      </w:r>
    </w:p>
    <w:p w14:paraId="3A2F0805" w14:textId="77777777" w:rsidR="006D5FFB" w:rsidRPr="00080D94" w:rsidRDefault="006D5FFB" w:rsidP="006D5FFB">
      <w:pPr>
        <w:spacing w:after="0"/>
        <w:jc w:val="center"/>
        <w:rPr>
          <w:rFonts w:cs="Calibri"/>
          <w:b/>
        </w:rPr>
      </w:pPr>
      <w:r w:rsidRPr="00080D94">
        <w:rPr>
          <w:rFonts w:cs="Calibri"/>
          <w:b/>
        </w:rPr>
        <w:t>KTÓRE BĘDĄ UCZESTNICZYĆ W REALIZACJI PRZEDMIOTU ZAMÓWIENIA</w:t>
      </w:r>
    </w:p>
    <w:p w14:paraId="39536DCD" w14:textId="77777777" w:rsidR="006D5FFB" w:rsidRPr="00080D94" w:rsidRDefault="006D5FFB" w:rsidP="006D5FFB">
      <w:pPr>
        <w:spacing w:after="0"/>
        <w:jc w:val="center"/>
        <w:rPr>
          <w:rFonts w:cs="Calibri"/>
          <w:b/>
        </w:rPr>
      </w:pPr>
      <w:r w:rsidRPr="00080D94">
        <w:rPr>
          <w:rFonts w:cs="Calibri"/>
          <w:b/>
        </w:rPr>
        <w:t>na:</w:t>
      </w:r>
    </w:p>
    <w:p w14:paraId="50A81DF9" w14:textId="77777777" w:rsidR="006D5FFB" w:rsidRPr="00080D94" w:rsidRDefault="006D5FFB" w:rsidP="006D5FFB">
      <w:pPr>
        <w:spacing w:after="0"/>
        <w:jc w:val="both"/>
        <w:rPr>
          <w:rFonts w:eastAsia="SimSun" w:cs="Calibri"/>
          <w:b/>
          <w:color w:val="000000"/>
          <w:kern w:val="1"/>
          <w:lang w:eastAsia="zh-CN" w:bidi="hi-IN"/>
        </w:rPr>
      </w:pPr>
      <w:r w:rsidRPr="00080D94">
        <w:rPr>
          <w:rFonts w:eastAsia="SimSun" w:cs="Calibri"/>
          <w:color w:val="000000"/>
          <w:spacing w:val="-3"/>
          <w:kern w:val="1"/>
          <w:lang w:eastAsia="zh-CN" w:bidi="hi-IN"/>
        </w:rPr>
        <w:t>Świadczenie usługi  Operatora projektu „Słoneczna Żywiecczyzna II”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2438"/>
        <w:gridCol w:w="1134"/>
        <w:gridCol w:w="2240"/>
        <w:gridCol w:w="1304"/>
        <w:gridCol w:w="1780"/>
      </w:tblGrid>
      <w:tr w:rsidR="006D5FFB" w:rsidRPr="00080D94" w14:paraId="2A2FA57C" w14:textId="77777777" w:rsidTr="008321B6">
        <w:tc>
          <w:tcPr>
            <w:tcW w:w="392" w:type="dxa"/>
          </w:tcPr>
          <w:p w14:paraId="5C92C4C1" w14:textId="77777777" w:rsidR="006D5FFB" w:rsidRPr="00080D94" w:rsidRDefault="006D5FFB" w:rsidP="008321B6">
            <w:pPr>
              <w:spacing w:after="0" w:line="240" w:lineRule="auto"/>
              <w:rPr>
                <w:rFonts w:cs="Calibri"/>
                <w:b/>
                <w:sz w:val="20"/>
                <w:szCs w:val="20"/>
              </w:rPr>
            </w:pPr>
            <w:r w:rsidRPr="00080D94">
              <w:rPr>
                <w:rFonts w:cs="Calibri"/>
                <w:b/>
                <w:sz w:val="20"/>
                <w:szCs w:val="20"/>
              </w:rPr>
              <w:t>L.p.</w:t>
            </w:r>
          </w:p>
        </w:tc>
        <w:tc>
          <w:tcPr>
            <w:tcW w:w="2438" w:type="dxa"/>
          </w:tcPr>
          <w:p w14:paraId="0592FE27" w14:textId="77777777" w:rsidR="006D5FFB" w:rsidRPr="00080D94" w:rsidRDefault="006D5FFB" w:rsidP="008321B6">
            <w:pPr>
              <w:spacing w:after="0" w:line="240" w:lineRule="auto"/>
              <w:rPr>
                <w:rFonts w:cs="Calibri"/>
                <w:b/>
                <w:sz w:val="20"/>
                <w:szCs w:val="20"/>
              </w:rPr>
            </w:pPr>
            <w:r w:rsidRPr="00080D94">
              <w:rPr>
                <w:rFonts w:cs="Calibri"/>
                <w:b/>
                <w:sz w:val="20"/>
                <w:szCs w:val="20"/>
              </w:rPr>
              <w:t>Funkcja i zakres obowiązków</w:t>
            </w:r>
          </w:p>
        </w:tc>
        <w:tc>
          <w:tcPr>
            <w:tcW w:w="1134" w:type="dxa"/>
          </w:tcPr>
          <w:p w14:paraId="732CD011" w14:textId="77777777" w:rsidR="006D5FFB" w:rsidRPr="00080D94" w:rsidRDefault="006D5FFB" w:rsidP="008321B6">
            <w:pPr>
              <w:spacing w:after="0" w:line="240" w:lineRule="auto"/>
              <w:rPr>
                <w:rFonts w:cs="Calibri"/>
                <w:b/>
                <w:sz w:val="20"/>
                <w:szCs w:val="20"/>
              </w:rPr>
            </w:pPr>
            <w:r w:rsidRPr="00080D94">
              <w:rPr>
                <w:rFonts w:cs="Calibri"/>
                <w:b/>
                <w:sz w:val="20"/>
                <w:szCs w:val="20"/>
              </w:rPr>
              <w:t>Imię i Nazwisko</w:t>
            </w:r>
          </w:p>
        </w:tc>
        <w:tc>
          <w:tcPr>
            <w:tcW w:w="2240" w:type="dxa"/>
          </w:tcPr>
          <w:p w14:paraId="19371B55" w14:textId="77777777" w:rsidR="006D5FFB" w:rsidRPr="00080D94" w:rsidRDefault="006D5FFB" w:rsidP="008321B6">
            <w:pPr>
              <w:spacing w:after="0" w:line="240" w:lineRule="auto"/>
              <w:jc w:val="both"/>
              <w:rPr>
                <w:rFonts w:cs="Calibri"/>
                <w:b/>
                <w:sz w:val="20"/>
                <w:szCs w:val="20"/>
              </w:rPr>
            </w:pPr>
            <w:r w:rsidRPr="00080D94">
              <w:rPr>
                <w:rFonts w:cs="Calibri"/>
                <w:b/>
                <w:sz w:val="20"/>
                <w:szCs w:val="20"/>
              </w:rPr>
              <w:t xml:space="preserve">Informacje na temat kwalifikacji zawodowych, doświadczenia i wykształcenia: </w:t>
            </w:r>
          </w:p>
          <w:p w14:paraId="722048CB" w14:textId="77777777" w:rsidR="006D5FFB" w:rsidRPr="00080D94" w:rsidRDefault="006D5FFB" w:rsidP="008321B6">
            <w:pPr>
              <w:spacing w:after="0" w:line="240" w:lineRule="auto"/>
              <w:jc w:val="both"/>
              <w:rPr>
                <w:rFonts w:cs="Calibri"/>
                <w:sz w:val="20"/>
                <w:szCs w:val="20"/>
              </w:rPr>
            </w:pPr>
            <w:r w:rsidRPr="00080D94">
              <w:rPr>
                <w:rFonts w:cs="Calibri"/>
                <w:sz w:val="20"/>
                <w:szCs w:val="20"/>
              </w:rPr>
              <w:t xml:space="preserve">- pełna nazwa i nr uprawnień </w:t>
            </w:r>
          </w:p>
          <w:p w14:paraId="5B95876F" w14:textId="77777777" w:rsidR="006D5FFB" w:rsidRPr="00080D94" w:rsidRDefault="006D5FFB" w:rsidP="008321B6">
            <w:pPr>
              <w:spacing w:after="0" w:line="240" w:lineRule="auto"/>
              <w:jc w:val="both"/>
              <w:rPr>
                <w:rFonts w:cs="Calibri"/>
                <w:sz w:val="20"/>
                <w:szCs w:val="20"/>
              </w:rPr>
            </w:pPr>
            <w:r w:rsidRPr="00080D94">
              <w:rPr>
                <w:rFonts w:cs="Calibri"/>
                <w:sz w:val="20"/>
                <w:szCs w:val="20"/>
              </w:rPr>
              <w:t xml:space="preserve">- nr i termin ważności aktualnego zaświadczenia z właściwej izby samorządu zawodowego, </w:t>
            </w:r>
          </w:p>
        </w:tc>
        <w:tc>
          <w:tcPr>
            <w:tcW w:w="1304" w:type="dxa"/>
          </w:tcPr>
          <w:p w14:paraId="1279988D" w14:textId="77777777" w:rsidR="006D5FFB" w:rsidRPr="00080D94" w:rsidRDefault="006D5FFB" w:rsidP="008321B6">
            <w:pPr>
              <w:spacing w:after="0" w:line="240" w:lineRule="auto"/>
              <w:rPr>
                <w:rFonts w:cs="Calibri"/>
                <w:b/>
                <w:sz w:val="20"/>
                <w:szCs w:val="20"/>
              </w:rPr>
            </w:pPr>
            <w:r w:rsidRPr="00080D94">
              <w:rPr>
                <w:rFonts w:cs="Calibri"/>
                <w:b/>
                <w:sz w:val="20"/>
                <w:szCs w:val="20"/>
              </w:rPr>
              <w:t>Zakres wykonywanych czynności w realizacji zamówienia</w:t>
            </w:r>
          </w:p>
        </w:tc>
        <w:tc>
          <w:tcPr>
            <w:tcW w:w="1780" w:type="dxa"/>
          </w:tcPr>
          <w:p w14:paraId="5DDE09ED" w14:textId="77777777" w:rsidR="006D5FFB" w:rsidRPr="00080D94" w:rsidRDefault="006D5FFB" w:rsidP="008321B6">
            <w:pPr>
              <w:spacing w:after="0" w:line="240" w:lineRule="auto"/>
              <w:rPr>
                <w:rFonts w:cs="Calibri"/>
                <w:b/>
              </w:rPr>
            </w:pPr>
            <w:r w:rsidRPr="00080D94">
              <w:rPr>
                <w:rFonts w:cs="Calibri"/>
                <w:b/>
              </w:rPr>
              <w:t>Informacja o podstawie do dysponowania tymi osobami</w:t>
            </w:r>
          </w:p>
        </w:tc>
      </w:tr>
      <w:tr w:rsidR="006D5FFB" w:rsidRPr="00080D94" w14:paraId="54588DBB" w14:textId="77777777" w:rsidTr="008321B6">
        <w:tc>
          <w:tcPr>
            <w:tcW w:w="392" w:type="dxa"/>
          </w:tcPr>
          <w:p w14:paraId="00EC5E77" w14:textId="77777777" w:rsidR="006D5FFB" w:rsidRPr="00080D94" w:rsidRDefault="006D5FFB" w:rsidP="008321B6">
            <w:pPr>
              <w:spacing w:after="0" w:line="240" w:lineRule="auto"/>
              <w:rPr>
                <w:rFonts w:cs="Calibri"/>
                <w:b/>
                <w:sz w:val="20"/>
                <w:szCs w:val="20"/>
              </w:rPr>
            </w:pPr>
            <w:r w:rsidRPr="00080D94">
              <w:rPr>
                <w:rFonts w:cs="Calibri"/>
                <w:b/>
                <w:sz w:val="20"/>
                <w:szCs w:val="20"/>
              </w:rPr>
              <w:t>1</w:t>
            </w:r>
          </w:p>
        </w:tc>
        <w:tc>
          <w:tcPr>
            <w:tcW w:w="2438" w:type="dxa"/>
          </w:tcPr>
          <w:p w14:paraId="06F0BB99" w14:textId="77777777" w:rsidR="006D5FFB" w:rsidRPr="00080D94" w:rsidRDefault="006D5FFB" w:rsidP="008321B6">
            <w:pPr>
              <w:spacing w:before="120" w:after="120" w:line="240" w:lineRule="auto"/>
              <w:jc w:val="both"/>
              <w:rPr>
                <w:b/>
                <w:sz w:val="20"/>
                <w:szCs w:val="20"/>
              </w:rPr>
            </w:pPr>
            <w:r w:rsidRPr="00080D94">
              <w:rPr>
                <w:b/>
                <w:sz w:val="20"/>
                <w:szCs w:val="20"/>
                <w:u w:val="single"/>
              </w:rPr>
              <w:t>Kierownik Zespołu</w:t>
            </w:r>
            <w:r w:rsidRPr="00080D94">
              <w:rPr>
                <w:b/>
                <w:sz w:val="20"/>
                <w:szCs w:val="20"/>
              </w:rPr>
              <w:t xml:space="preserve">  – który posiada doświadczenie przy obsłudze*  projektu lub zamówienia obejmującego wykonanie lub dostawę i montaż co najmniej 50 instalacji fotowoltaicznych</w:t>
            </w:r>
            <w:r>
              <w:rPr>
                <w:b/>
                <w:sz w:val="20"/>
                <w:szCs w:val="20"/>
              </w:rPr>
              <w:t xml:space="preserve"> </w:t>
            </w:r>
            <w:r w:rsidRPr="002732AF">
              <w:rPr>
                <w:b/>
                <w:sz w:val="20"/>
                <w:szCs w:val="20"/>
              </w:rPr>
              <w:t>lub solarnych.</w:t>
            </w:r>
          </w:p>
        </w:tc>
        <w:tc>
          <w:tcPr>
            <w:tcW w:w="1134" w:type="dxa"/>
          </w:tcPr>
          <w:p w14:paraId="5C59912E" w14:textId="77777777" w:rsidR="006D5FFB" w:rsidRPr="00080D94" w:rsidRDefault="006D5FFB" w:rsidP="008321B6">
            <w:pPr>
              <w:spacing w:after="0" w:line="240" w:lineRule="auto"/>
              <w:rPr>
                <w:rFonts w:cs="Calibri"/>
                <w:b/>
                <w:sz w:val="20"/>
                <w:szCs w:val="20"/>
              </w:rPr>
            </w:pPr>
          </w:p>
        </w:tc>
        <w:tc>
          <w:tcPr>
            <w:tcW w:w="2240" w:type="dxa"/>
          </w:tcPr>
          <w:p w14:paraId="73238AAE" w14:textId="77777777" w:rsidR="006D5FFB" w:rsidRPr="00080D94" w:rsidRDefault="006D5FFB" w:rsidP="008321B6">
            <w:pPr>
              <w:spacing w:after="0" w:line="240" w:lineRule="auto"/>
              <w:rPr>
                <w:rFonts w:cs="Calibri"/>
                <w:b/>
                <w:sz w:val="20"/>
                <w:szCs w:val="20"/>
              </w:rPr>
            </w:pPr>
          </w:p>
          <w:p w14:paraId="358C2C33" w14:textId="77777777" w:rsidR="006D5FFB" w:rsidRPr="00080D94" w:rsidRDefault="006D5FFB" w:rsidP="008321B6">
            <w:pPr>
              <w:spacing w:after="0" w:line="240" w:lineRule="auto"/>
              <w:rPr>
                <w:rFonts w:cs="Calibri"/>
                <w:b/>
                <w:sz w:val="20"/>
                <w:szCs w:val="20"/>
              </w:rPr>
            </w:pPr>
          </w:p>
        </w:tc>
        <w:tc>
          <w:tcPr>
            <w:tcW w:w="1304" w:type="dxa"/>
          </w:tcPr>
          <w:p w14:paraId="5D886516" w14:textId="77777777" w:rsidR="006D5FFB" w:rsidRPr="00080D94" w:rsidRDefault="006D5FFB" w:rsidP="008321B6">
            <w:pPr>
              <w:spacing w:after="0" w:line="240" w:lineRule="auto"/>
              <w:rPr>
                <w:rFonts w:cs="Calibri"/>
                <w:bCs/>
                <w:sz w:val="20"/>
                <w:szCs w:val="20"/>
              </w:rPr>
            </w:pPr>
          </w:p>
        </w:tc>
        <w:tc>
          <w:tcPr>
            <w:tcW w:w="1780" w:type="dxa"/>
          </w:tcPr>
          <w:p w14:paraId="549ADE8C" w14:textId="77777777" w:rsidR="006D5FFB" w:rsidRPr="00080D94" w:rsidRDefault="006D5FFB" w:rsidP="008321B6">
            <w:pPr>
              <w:spacing w:after="0" w:line="240" w:lineRule="auto"/>
              <w:rPr>
                <w:rFonts w:cs="Calibri"/>
                <w:b/>
              </w:rPr>
            </w:pPr>
          </w:p>
        </w:tc>
      </w:tr>
      <w:tr w:rsidR="006D5FFB" w:rsidRPr="00080D94" w14:paraId="229DF7A6" w14:textId="77777777" w:rsidTr="008321B6">
        <w:tc>
          <w:tcPr>
            <w:tcW w:w="392" w:type="dxa"/>
          </w:tcPr>
          <w:p w14:paraId="644215D9" w14:textId="77777777" w:rsidR="006D5FFB" w:rsidRPr="00080D94" w:rsidRDefault="006D5FFB" w:rsidP="008321B6">
            <w:pPr>
              <w:spacing w:after="0" w:line="240" w:lineRule="auto"/>
              <w:rPr>
                <w:rFonts w:cs="Calibri"/>
                <w:b/>
                <w:sz w:val="20"/>
                <w:szCs w:val="20"/>
              </w:rPr>
            </w:pPr>
            <w:r w:rsidRPr="00080D94">
              <w:rPr>
                <w:rFonts w:cs="Calibri"/>
                <w:b/>
                <w:sz w:val="20"/>
                <w:szCs w:val="20"/>
              </w:rPr>
              <w:t>2</w:t>
            </w:r>
          </w:p>
        </w:tc>
        <w:tc>
          <w:tcPr>
            <w:tcW w:w="2438" w:type="dxa"/>
          </w:tcPr>
          <w:p w14:paraId="564D1AA5" w14:textId="77777777" w:rsidR="006D5FFB" w:rsidRPr="00080D94" w:rsidRDefault="006D5FFB" w:rsidP="008321B6">
            <w:pPr>
              <w:spacing w:before="120" w:after="120" w:line="240" w:lineRule="auto"/>
              <w:jc w:val="both"/>
              <w:rPr>
                <w:b/>
                <w:sz w:val="20"/>
                <w:szCs w:val="20"/>
              </w:rPr>
            </w:pPr>
            <w:r w:rsidRPr="00080D94">
              <w:rPr>
                <w:b/>
                <w:sz w:val="20"/>
                <w:szCs w:val="20"/>
                <w:u w:val="single"/>
              </w:rPr>
              <w:t>Członek Zespołu</w:t>
            </w:r>
            <w:r w:rsidRPr="00080D94">
              <w:rPr>
                <w:b/>
                <w:sz w:val="20"/>
                <w:szCs w:val="20"/>
              </w:rPr>
              <w:t>: Inspektor nadzoru – posiadający uprawnienia do nadzorowania robotami budowlanymi w specjalności instalacyjnej w zakresie sieci, instalacji, urządzeń elektrycznych i elektroenergetycznych; oraz przynależy do okręgowej Izby Inżynierów Budownictwa.</w:t>
            </w:r>
          </w:p>
        </w:tc>
        <w:tc>
          <w:tcPr>
            <w:tcW w:w="1134" w:type="dxa"/>
          </w:tcPr>
          <w:p w14:paraId="67040C99" w14:textId="77777777" w:rsidR="006D5FFB" w:rsidRPr="00080D94" w:rsidRDefault="006D5FFB" w:rsidP="008321B6">
            <w:pPr>
              <w:spacing w:after="0" w:line="240" w:lineRule="auto"/>
              <w:rPr>
                <w:rFonts w:cs="Calibri"/>
                <w:b/>
                <w:sz w:val="20"/>
                <w:szCs w:val="20"/>
              </w:rPr>
            </w:pPr>
          </w:p>
        </w:tc>
        <w:tc>
          <w:tcPr>
            <w:tcW w:w="2240" w:type="dxa"/>
          </w:tcPr>
          <w:p w14:paraId="21642F90" w14:textId="77777777" w:rsidR="006D5FFB" w:rsidRPr="00080D94" w:rsidRDefault="006D5FFB" w:rsidP="008321B6">
            <w:pPr>
              <w:spacing w:after="0" w:line="240" w:lineRule="auto"/>
              <w:rPr>
                <w:rFonts w:cs="Calibri"/>
                <w:b/>
                <w:sz w:val="20"/>
                <w:szCs w:val="20"/>
              </w:rPr>
            </w:pPr>
          </w:p>
          <w:p w14:paraId="1B8162F5" w14:textId="77777777" w:rsidR="006D5FFB" w:rsidRPr="00080D94" w:rsidRDefault="006D5FFB" w:rsidP="008321B6">
            <w:pPr>
              <w:spacing w:after="0" w:line="240" w:lineRule="auto"/>
              <w:rPr>
                <w:rFonts w:cs="Calibri"/>
                <w:b/>
                <w:sz w:val="20"/>
                <w:szCs w:val="20"/>
              </w:rPr>
            </w:pPr>
          </w:p>
        </w:tc>
        <w:tc>
          <w:tcPr>
            <w:tcW w:w="1304" w:type="dxa"/>
          </w:tcPr>
          <w:p w14:paraId="4DBE1AF5" w14:textId="77777777" w:rsidR="006D5FFB" w:rsidRPr="00080D94" w:rsidRDefault="006D5FFB" w:rsidP="008321B6">
            <w:pPr>
              <w:spacing w:after="0" w:line="240" w:lineRule="auto"/>
              <w:rPr>
                <w:rFonts w:cs="Calibri"/>
                <w:bCs/>
                <w:sz w:val="20"/>
                <w:szCs w:val="20"/>
              </w:rPr>
            </w:pPr>
          </w:p>
        </w:tc>
        <w:tc>
          <w:tcPr>
            <w:tcW w:w="1780" w:type="dxa"/>
          </w:tcPr>
          <w:p w14:paraId="111D0D90" w14:textId="77777777" w:rsidR="006D5FFB" w:rsidRPr="00080D94" w:rsidRDefault="006D5FFB" w:rsidP="008321B6">
            <w:pPr>
              <w:spacing w:after="0" w:line="240" w:lineRule="auto"/>
              <w:rPr>
                <w:rFonts w:cs="Calibri"/>
                <w:b/>
              </w:rPr>
            </w:pPr>
          </w:p>
        </w:tc>
      </w:tr>
      <w:tr w:rsidR="006D5FFB" w:rsidRPr="00080D94" w14:paraId="18F68E85" w14:textId="77777777" w:rsidTr="008321B6">
        <w:tc>
          <w:tcPr>
            <w:tcW w:w="392" w:type="dxa"/>
          </w:tcPr>
          <w:p w14:paraId="213266D6" w14:textId="77777777" w:rsidR="006D5FFB" w:rsidRPr="00080D94" w:rsidRDefault="006D5FFB" w:rsidP="008321B6">
            <w:pPr>
              <w:spacing w:after="0" w:line="240" w:lineRule="auto"/>
              <w:rPr>
                <w:rFonts w:cs="Calibri"/>
                <w:b/>
                <w:sz w:val="20"/>
                <w:szCs w:val="20"/>
              </w:rPr>
            </w:pPr>
            <w:r w:rsidRPr="00080D94">
              <w:rPr>
                <w:rFonts w:cs="Calibri"/>
                <w:b/>
                <w:sz w:val="20"/>
                <w:szCs w:val="20"/>
              </w:rPr>
              <w:t>3</w:t>
            </w:r>
          </w:p>
        </w:tc>
        <w:tc>
          <w:tcPr>
            <w:tcW w:w="2438" w:type="dxa"/>
          </w:tcPr>
          <w:p w14:paraId="259FD6D1" w14:textId="77777777" w:rsidR="006D5FFB" w:rsidRPr="00080D94" w:rsidRDefault="006D5FFB" w:rsidP="008321B6">
            <w:pPr>
              <w:spacing w:before="120" w:after="120" w:line="240" w:lineRule="auto"/>
              <w:jc w:val="both"/>
              <w:rPr>
                <w:b/>
                <w:sz w:val="20"/>
                <w:szCs w:val="20"/>
              </w:rPr>
            </w:pPr>
            <w:r w:rsidRPr="00080D94">
              <w:rPr>
                <w:b/>
                <w:sz w:val="20"/>
                <w:szCs w:val="20"/>
                <w:u w:val="single"/>
              </w:rPr>
              <w:t>Członek zespołu</w:t>
            </w:r>
            <w:r w:rsidRPr="00080D94">
              <w:rPr>
                <w:b/>
                <w:sz w:val="20"/>
                <w:szCs w:val="20"/>
              </w:rPr>
              <w:t>- Projektant w branży elektrycznej – posiadający:</w:t>
            </w:r>
          </w:p>
          <w:p w14:paraId="0000D6D0" w14:textId="77777777" w:rsidR="006D5FFB" w:rsidRPr="00080D94" w:rsidRDefault="006D5FFB" w:rsidP="008321B6">
            <w:pPr>
              <w:spacing w:before="120" w:after="120" w:line="240" w:lineRule="auto"/>
              <w:jc w:val="both"/>
              <w:rPr>
                <w:b/>
                <w:sz w:val="20"/>
                <w:szCs w:val="20"/>
              </w:rPr>
            </w:pPr>
            <w:r w:rsidRPr="00080D94">
              <w:rPr>
                <w:b/>
                <w:sz w:val="20"/>
                <w:szCs w:val="20"/>
              </w:rPr>
              <w:t xml:space="preserve">- uprawnienia budowlane do projektowania w specjalności instalacyjnej </w:t>
            </w:r>
            <w:r w:rsidRPr="00080D94">
              <w:rPr>
                <w:b/>
                <w:sz w:val="20"/>
                <w:szCs w:val="20"/>
              </w:rPr>
              <w:lastRenderedPageBreak/>
              <w:t>w zakresie sieci, instalacji i urządzeń elektrycznych i elektroenergetycznych oraz przynależy do okręgowej Izby Inżynierów Budownictwa.</w:t>
            </w:r>
          </w:p>
          <w:p w14:paraId="3B3D9698" w14:textId="77777777" w:rsidR="006D5FFB" w:rsidRPr="00080D94" w:rsidRDefault="006D5FFB" w:rsidP="008321B6">
            <w:pPr>
              <w:spacing w:before="120" w:after="120" w:line="240" w:lineRule="auto"/>
              <w:jc w:val="both"/>
              <w:rPr>
                <w:b/>
                <w:sz w:val="20"/>
                <w:szCs w:val="20"/>
              </w:rPr>
            </w:pPr>
            <w:r w:rsidRPr="00080D94">
              <w:rPr>
                <w:b/>
                <w:sz w:val="20"/>
                <w:szCs w:val="20"/>
              </w:rPr>
              <w:t xml:space="preserve">- co najmniej 24 miesięczne doświadczenie w pracy na stanowisku projektanta, kierownika budowy lub kierownika robót, w tym przy realizacji co najmniej jednej dokumentacji projektowej dla minimum 10 </w:t>
            </w:r>
            <w:r w:rsidRPr="002732AF">
              <w:rPr>
                <w:b/>
                <w:sz w:val="20"/>
                <w:szCs w:val="20"/>
              </w:rPr>
              <w:t>instalacji o mocy min. 4 kW, w ramach jednej umowy;</w:t>
            </w:r>
          </w:p>
          <w:p w14:paraId="44C7256E" w14:textId="77777777" w:rsidR="006D5FFB" w:rsidRPr="00080D94" w:rsidRDefault="006D5FFB" w:rsidP="008321B6">
            <w:pPr>
              <w:spacing w:before="120" w:after="120" w:line="240" w:lineRule="auto"/>
              <w:jc w:val="both"/>
              <w:rPr>
                <w:b/>
                <w:sz w:val="20"/>
                <w:szCs w:val="20"/>
              </w:rPr>
            </w:pPr>
          </w:p>
        </w:tc>
        <w:tc>
          <w:tcPr>
            <w:tcW w:w="1134" w:type="dxa"/>
          </w:tcPr>
          <w:p w14:paraId="26F3B6EB" w14:textId="77777777" w:rsidR="006D5FFB" w:rsidRPr="00080D94" w:rsidRDefault="006D5FFB" w:rsidP="008321B6">
            <w:pPr>
              <w:spacing w:after="0" w:line="240" w:lineRule="auto"/>
              <w:rPr>
                <w:rFonts w:cs="Calibri"/>
                <w:b/>
                <w:sz w:val="20"/>
                <w:szCs w:val="20"/>
              </w:rPr>
            </w:pPr>
          </w:p>
        </w:tc>
        <w:tc>
          <w:tcPr>
            <w:tcW w:w="2240" w:type="dxa"/>
          </w:tcPr>
          <w:p w14:paraId="6EBD138F" w14:textId="77777777" w:rsidR="006D5FFB" w:rsidRPr="00080D94" w:rsidRDefault="006D5FFB" w:rsidP="008321B6">
            <w:pPr>
              <w:spacing w:after="0" w:line="240" w:lineRule="auto"/>
              <w:rPr>
                <w:rFonts w:cs="Calibri"/>
                <w:b/>
                <w:sz w:val="20"/>
                <w:szCs w:val="20"/>
              </w:rPr>
            </w:pPr>
          </w:p>
          <w:p w14:paraId="66A44C02" w14:textId="77777777" w:rsidR="006D5FFB" w:rsidRPr="00080D94" w:rsidRDefault="006D5FFB" w:rsidP="008321B6">
            <w:pPr>
              <w:spacing w:after="0" w:line="240" w:lineRule="auto"/>
              <w:rPr>
                <w:rFonts w:cs="Calibri"/>
                <w:b/>
                <w:sz w:val="20"/>
                <w:szCs w:val="20"/>
              </w:rPr>
            </w:pPr>
          </w:p>
        </w:tc>
        <w:tc>
          <w:tcPr>
            <w:tcW w:w="1304" w:type="dxa"/>
          </w:tcPr>
          <w:p w14:paraId="4804DAB1" w14:textId="77777777" w:rsidR="006D5FFB" w:rsidRPr="00080D94" w:rsidRDefault="006D5FFB" w:rsidP="008321B6">
            <w:pPr>
              <w:spacing w:after="0" w:line="240" w:lineRule="auto"/>
              <w:rPr>
                <w:rFonts w:cs="Calibri"/>
                <w:bCs/>
                <w:sz w:val="20"/>
                <w:szCs w:val="20"/>
              </w:rPr>
            </w:pPr>
          </w:p>
        </w:tc>
        <w:tc>
          <w:tcPr>
            <w:tcW w:w="1780" w:type="dxa"/>
          </w:tcPr>
          <w:p w14:paraId="7D469CB4" w14:textId="77777777" w:rsidR="006D5FFB" w:rsidRPr="00080D94" w:rsidRDefault="006D5FFB" w:rsidP="008321B6">
            <w:pPr>
              <w:spacing w:after="0" w:line="240" w:lineRule="auto"/>
              <w:rPr>
                <w:rFonts w:cs="Calibri"/>
                <w:b/>
              </w:rPr>
            </w:pPr>
          </w:p>
        </w:tc>
      </w:tr>
    </w:tbl>
    <w:p w14:paraId="45C631CC" w14:textId="77777777" w:rsidR="006D5FFB" w:rsidRPr="00080D94" w:rsidRDefault="006D5FFB" w:rsidP="006D5FFB">
      <w:pPr>
        <w:spacing w:after="0"/>
        <w:rPr>
          <w:rFonts w:cs="Calibri"/>
        </w:rPr>
      </w:pPr>
    </w:p>
    <w:p w14:paraId="5F7142C3" w14:textId="77777777" w:rsidR="006D5FFB" w:rsidRPr="00080D94" w:rsidRDefault="006D5FFB" w:rsidP="006D5FFB">
      <w:pPr>
        <w:spacing w:after="0"/>
        <w:rPr>
          <w:rFonts w:cs="Calibri"/>
        </w:rPr>
      </w:pPr>
    </w:p>
    <w:p w14:paraId="171B2303" w14:textId="01F20BC5" w:rsidR="006D5FFB" w:rsidRPr="00080D94" w:rsidRDefault="006D5FFB" w:rsidP="006D5FFB">
      <w:pPr>
        <w:spacing w:before="120" w:after="120"/>
        <w:jc w:val="both"/>
        <w:rPr>
          <w:bCs/>
          <w:i/>
          <w:iCs/>
        </w:rPr>
      </w:pPr>
      <w:r w:rsidRPr="00080D94">
        <w:rPr>
          <w:bCs/>
          <w:i/>
          <w:iCs/>
        </w:rPr>
        <w:t>* Przez obsługę rozumie się całościowe zarządzanie projektem, w tym co najmniej : przygotowanie dokumentacji wykonawczej lub projektowej instalacji fotowoltaicznych</w:t>
      </w:r>
      <w:r w:rsidR="00F365CB">
        <w:rPr>
          <w:bCs/>
          <w:i/>
          <w:iCs/>
        </w:rPr>
        <w:t xml:space="preserve"> lub solarnych</w:t>
      </w:r>
      <w:r w:rsidRPr="00080D94">
        <w:rPr>
          <w:bCs/>
          <w:i/>
          <w:iCs/>
        </w:rPr>
        <w:t xml:space="preserve"> niezbędnej do przeprowadzenia post</w:t>
      </w:r>
      <w:r w:rsidR="00432559">
        <w:rPr>
          <w:bCs/>
          <w:i/>
          <w:iCs/>
        </w:rPr>
        <w:t>ę</w:t>
      </w:r>
      <w:r w:rsidRPr="00080D94">
        <w:rPr>
          <w:bCs/>
          <w:i/>
          <w:iCs/>
        </w:rPr>
        <w:t>powania na wyłonienie wykonawcy prac, świadczenie nadzoru inwestorskiego nad wykonywaniem instalacji fotowoltaicznych</w:t>
      </w:r>
      <w:r w:rsidR="00F365CB">
        <w:rPr>
          <w:bCs/>
          <w:i/>
          <w:iCs/>
        </w:rPr>
        <w:t xml:space="preserve"> lub solarnych</w:t>
      </w:r>
      <w:r w:rsidRPr="00080D94">
        <w:rPr>
          <w:bCs/>
          <w:i/>
          <w:iCs/>
        </w:rPr>
        <w:t>, całościowe rozliczenie finansowe projektu .</w:t>
      </w:r>
    </w:p>
    <w:p w14:paraId="071ADA59" w14:textId="77777777" w:rsidR="006D5FFB" w:rsidRPr="00080D94" w:rsidRDefault="006D5FFB" w:rsidP="006D5FFB">
      <w:pPr>
        <w:spacing w:after="0"/>
        <w:rPr>
          <w:rFonts w:cs="Calibri"/>
        </w:rPr>
      </w:pPr>
    </w:p>
    <w:p w14:paraId="2C373AE9" w14:textId="77777777" w:rsidR="006D5FFB" w:rsidRPr="00080D94" w:rsidRDefault="006D5FFB" w:rsidP="006D5FFB">
      <w:pPr>
        <w:spacing w:after="0"/>
        <w:rPr>
          <w:rFonts w:cs="Calibri"/>
        </w:rPr>
      </w:pPr>
    </w:p>
    <w:p w14:paraId="5DDBC76C" w14:textId="77777777" w:rsidR="006D5FFB" w:rsidRPr="00080D94" w:rsidRDefault="006D5FFB" w:rsidP="006D5FFB">
      <w:pPr>
        <w:spacing w:after="0"/>
        <w:rPr>
          <w:rFonts w:cs="Calibri"/>
        </w:rPr>
      </w:pPr>
    </w:p>
    <w:p w14:paraId="537E5EB6" w14:textId="77777777" w:rsidR="006D5FFB" w:rsidRPr="00080D94" w:rsidRDefault="006D5FFB" w:rsidP="006D5FFB">
      <w:pPr>
        <w:spacing w:after="0"/>
        <w:rPr>
          <w:rFonts w:cs="Calibri"/>
        </w:rPr>
      </w:pPr>
    </w:p>
    <w:p w14:paraId="32045C36" w14:textId="77777777" w:rsidR="006D5FFB" w:rsidRPr="00080D94" w:rsidRDefault="006D5FFB" w:rsidP="006D5FFB">
      <w:pPr>
        <w:spacing w:after="0"/>
        <w:rPr>
          <w:rFonts w:cs="Calibri"/>
        </w:rPr>
      </w:pPr>
    </w:p>
    <w:p w14:paraId="6C525343" w14:textId="77777777" w:rsidR="006D5FFB" w:rsidRPr="00080D94" w:rsidRDefault="006D5FFB" w:rsidP="006D5FFB">
      <w:pPr>
        <w:spacing w:after="0"/>
        <w:rPr>
          <w:rFonts w:cs="Calibri"/>
        </w:rPr>
      </w:pPr>
      <w:r w:rsidRPr="00080D94">
        <w:rPr>
          <w:rFonts w:cs="Calibri"/>
        </w:rPr>
        <w:t xml:space="preserve">...........................................................                         .................................................................... </w:t>
      </w:r>
    </w:p>
    <w:p w14:paraId="2D5134C4" w14:textId="77777777" w:rsidR="006D5FFB" w:rsidRPr="00080D94" w:rsidRDefault="006D5FFB" w:rsidP="006D5FFB">
      <w:pPr>
        <w:spacing w:after="0"/>
        <w:rPr>
          <w:rFonts w:cs="Calibri"/>
        </w:rPr>
      </w:pPr>
      <w:r w:rsidRPr="00080D94">
        <w:rPr>
          <w:rFonts w:cs="Calibri"/>
        </w:rPr>
        <w:t>(miejscowość i data)                                                             (podpis oraz pieczęć Wykonawcy)</w:t>
      </w:r>
    </w:p>
    <w:p w14:paraId="1F620DC2" w14:textId="77777777" w:rsidR="006D5FFB" w:rsidRPr="00080D94" w:rsidRDefault="006D5FFB" w:rsidP="006D5FFB">
      <w:pPr>
        <w:spacing w:after="0"/>
        <w:rPr>
          <w:rFonts w:cs="Calibri"/>
        </w:rPr>
      </w:pPr>
    </w:p>
    <w:p w14:paraId="0FB69B0E" w14:textId="77777777" w:rsidR="006D5FFB" w:rsidRPr="00080D94" w:rsidRDefault="006D5FFB" w:rsidP="006D5FFB">
      <w:pPr>
        <w:spacing w:after="0"/>
        <w:rPr>
          <w:rFonts w:cs="Calibri"/>
        </w:rPr>
      </w:pPr>
    </w:p>
    <w:p w14:paraId="246CC44D" w14:textId="1FD1D268" w:rsidR="006D5FFB" w:rsidRDefault="006D5FFB"/>
    <w:p w14:paraId="4F819B59" w14:textId="3A318EAF" w:rsidR="006D5FFB" w:rsidRDefault="006D5FFB"/>
    <w:p w14:paraId="1A3B91E3" w14:textId="7A5881C9" w:rsidR="006D5FFB" w:rsidRDefault="006D5FFB"/>
    <w:p w14:paraId="3077F16F" w14:textId="0475FB15" w:rsidR="006D5FFB" w:rsidRDefault="006D5FFB"/>
    <w:p w14:paraId="3D2DFA3E" w14:textId="27E5FD68" w:rsidR="006D5FFB" w:rsidRDefault="006D5FFB"/>
    <w:p w14:paraId="3D37534D" w14:textId="0E83869E" w:rsidR="006D5FFB" w:rsidRDefault="006D5FFB"/>
    <w:p w14:paraId="66D02679" w14:textId="5A60F04F" w:rsidR="006D5FFB" w:rsidRDefault="006D5FFB"/>
    <w:p w14:paraId="53EFE64F" w14:textId="356335D9" w:rsidR="006D5FFB" w:rsidRDefault="006D5FFB"/>
    <w:p w14:paraId="3A1594CF" w14:textId="68FA8DE8" w:rsidR="006D5FFB" w:rsidRDefault="006D5FFB"/>
    <w:p w14:paraId="6F22ECC6" w14:textId="29E24C8F" w:rsidR="006D5FFB" w:rsidRDefault="006D5FFB"/>
    <w:p w14:paraId="4257AF13" w14:textId="6A4376E2" w:rsidR="006D5FFB" w:rsidRPr="000A53B8" w:rsidRDefault="006918F9" w:rsidP="006D5FFB">
      <w:pPr>
        <w:jc w:val="center"/>
      </w:pPr>
      <w:r>
        <w:t xml:space="preserve">                                                                                             </w:t>
      </w:r>
      <w:r w:rsidR="006D5FFB" w:rsidRPr="000A53B8">
        <w:t>załącznik nr 6 do zapytania ofertowego</w:t>
      </w:r>
    </w:p>
    <w:p w14:paraId="38E44BE3" w14:textId="77777777" w:rsidR="006D5FFB" w:rsidRPr="000A53B8" w:rsidRDefault="006D5FFB" w:rsidP="006D5FFB">
      <w:pPr>
        <w:jc w:val="center"/>
      </w:pPr>
    </w:p>
    <w:p w14:paraId="29401118" w14:textId="77777777" w:rsidR="006D5FFB" w:rsidRPr="000A53B8" w:rsidRDefault="006D5FFB" w:rsidP="006D5FFB">
      <w:pPr>
        <w:jc w:val="center"/>
      </w:pPr>
    </w:p>
    <w:p w14:paraId="19DC8017" w14:textId="77777777" w:rsidR="006D5FFB" w:rsidRPr="000A53B8" w:rsidRDefault="006D5FFB" w:rsidP="006D5FFB">
      <w:pPr>
        <w:jc w:val="center"/>
      </w:pPr>
      <w:r w:rsidRPr="000A53B8">
        <w:t>Umowa nr</w:t>
      </w:r>
    </w:p>
    <w:p w14:paraId="3B2AB8F0" w14:textId="77777777" w:rsidR="006D5FFB" w:rsidRPr="000A53B8" w:rsidRDefault="006D5FFB" w:rsidP="006D5FFB">
      <w:r w:rsidRPr="000A53B8">
        <w:t>zawarta  w  dniu  ..........................  w………………………………pomiędzy:</w:t>
      </w:r>
    </w:p>
    <w:p w14:paraId="7105AD12" w14:textId="77777777" w:rsidR="006D5FFB" w:rsidRPr="000A53B8" w:rsidRDefault="006D5FFB" w:rsidP="006D5FFB">
      <w:pPr>
        <w:rPr>
          <w:rFonts w:ascii="Times New Roman" w:hAnsi="Times New Roman"/>
          <w:sz w:val="24"/>
        </w:rPr>
      </w:pPr>
      <w:r w:rsidRPr="000A53B8">
        <w:rPr>
          <w:rFonts w:ascii="Times New Roman" w:hAnsi="Times New Roman"/>
          <w:b/>
          <w:sz w:val="24"/>
        </w:rPr>
        <w:t>GMINĄ ŚLEMIEŃ</w:t>
      </w:r>
      <w:r w:rsidRPr="000A53B8">
        <w:rPr>
          <w:rFonts w:ascii="Times New Roman" w:hAnsi="Times New Roman"/>
          <w:sz w:val="24"/>
        </w:rPr>
        <w:t>,</w:t>
      </w:r>
    </w:p>
    <w:p w14:paraId="01CD7C3C" w14:textId="77777777" w:rsidR="006D5FFB" w:rsidRPr="000A53B8" w:rsidRDefault="006D5FFB" w:rsidP="006D5FFB">
      <w:pPr>
        <w:rPr>
          <w:rFonts w:ascii="Times New Roman" w:hAnsi="Times New Roman"/>
          <w:sz w:val="24"/>
        </w:rPr>
      </w:pPr>
      <w:r w:rsidRPr="000A53B8">
        <w:rPr>
          <w:rFonts w:ascii="Times New Roman" w:hAnsi="Times New Roman"/>
          <w:sz w:val="24"/>
        </w:rPr>
        <w:t>z siedzibą w Ślemieniu, 34-323, przy ul. Krakowskiej 148, NIP: 5532511962,                             REGON: 072182700.</w:t>
      </w:r>
    </w:p>
    <w:p w14:paraId="4323C477" w14:textId="77777777" w:rsidR="006D5FFB" w:rsidRPr="000A53B8" w:rsidRDefault="006D5FFB" w:rsidP="006D5FFB">
      <w:pPr>
        <w:tabs>
          <w:tab w:val="left" w:pos="567"/>
        </w:tabs>
        <w:rPr>
          <w:rFonts w:ascii="Times New Roman" w:hAnsi="Times New Roman"/>
          <w:sz w:val="24"/>
        </w:rPr>
      </w:pPr>
      <w:r w:rsidRPr="000A53B8">
        <w:rPr>
          <w:rFonts w:ascii="Times New Roman" w:hAnsi="Times New Roman"/>
          <w:sz w:val="24"/>
        </w:rPr>
        <w:t>reprezentowaną przez Wójta Gminy – Jarosława Krzak,</w:t>
      </w:r>
    </w:p>
    <w:p w14:paraId="4E34EBB0" w14:textId="77777777" w:rsidR="006D5FFB" w:rsidRPr="000A53B8" w:rsidRDefault="006D5FFB" w:rsidP="006D5FFB">
      <w:pPr>
        <w:tabs>
          <w:tab w:val="left" w:pos="567"/>
        </w:tabs>
        <w:rPr>
          <w:rFonts w:ascii="Times New Roman" w:hAnsi="Times New Roman"/>
          <w:sz w:val="24"/>
        </w:rPr>
      </w:pPr>
      <w:r w:rsidRPr="000A53B8">
        <w:rPr>
          <w:rFonts w:ascii="Times New Roman" w:hAnsi="Times New Roman"/>
          <w:sz w:val="24"/>
        </w:rPr>
        <w:t>przy kontrasygnacie Skarbnika Gminy Ślemień-Małgorzaty Myśliwiec</w:t>
      </w:r>
    </w:p>
    <w:p w14:paraId="5F42A357" w14:textId="77777777" w:rsidR="006D5FFB" w:rsidRPr="000A53B8" w:rsidRDefault="006D5FFB" w:rsidP="006D5FFB">
      <w:pPr>
        <w:tabs>
          <w:tab w:val="left" w:pos="567"/>
        </w:tabs>
        <w:rPr>
          <w:rFonts w:ascii="Times New Roman" w:hAnsi="Times New Roman"/>
          <w:b/>
          <w:sz w:val="24"/>
        </w:rPr>
      </w:pPr>
      <w:r w:rsidRPr="000A53B8">
        <w:rPr>
          <w:rFonts w:ascii="Times New Roman" w:hAnsi="Times New Roman"/>
          <w:sz w:val="24"/>
        </w:rPr>
        <w:t>zwaną dalej Zamawiającym (Lider)</w:t>
      </w:r>
      <w:r w:rsidRPr="000A53B8">
        <w:rPr>
          <w:rFonts w:ascii="Times New Roman" w:hAnsi="Times New Roman"/>
          <w:b/>
          <w:sz w:val="24"/>
        </w:rPr>
        <w:t>,</w:t>
      </w:r>
    </w:p>
    <w:p w14:paraId="1A8129BC" w14:textId="77777777" w:rsidR="006D5FFB" w:rsidRPr="000A53B8" w:rsidRDefault="006D5FFB" w:rsidP="006D5FFB">
      <w:pPr>
        <w:pStyle w:val="Tretekstu"/>
      </w:pPr>
    </w:p>
    <w:p w14:paraId="682ABEB4" w14:textId="77777777" w:rsidR="006D5FFB" w:rsidRPr="000A53B8" w:rsidRDefault="006D5FFB" w:rsidP="006D5FFB">
      <w:pPr>
        <w:tabs>
          <w:tab w:val="left" w:pos="567"/>
        </w:tabs>
        <w:rPr>
          <w:rFonts w:ascii="Times New Roman" w:hAnsi="Times New Roman"/>
          <w:sz w:val="24"/>
        </w:rPr>
      </w:pPr>
      <w:r w:rsidRPr="000A53B8">
        <w:rPr>
          <w:rFonts w:ascii="Times New Roman" w:hAnsi="Times New Roman"/>
          <w:b/>
          <w:sz w:val="24"/>
        </w:rPr>
        <w:t>GMINĄ ŁĘKAWICA</w:t>
      </w:r>
      <w:r w:rsidRPr="000A53B8">
        <w:rPr>
          <w:rFonts w:ascii="Times New Roman" w:hAnsi="Times New Roman"/>
          <w:sz w:val="24"/>
        </w:rPr>
        <w:t>,</w:t>
      </w:r>
    </w:p>
    <w:p w14:paraId="4AE2DC14" w14:textId="77777777" w:rsidR="006D5FFB" w:rsidRPr="000A53B8" w:rsidRDefault="006D5FFB" w:rsidP="006D5FFB">
      <w:pPr>
        <w:tabs>
          <w:tab w:val="left" w:pos="567"/>
        </w:tabs>
        <w:rPr>
          <w:rFonts w:ascii="Times New Roman" w:hAnsi="Times New Roman"/>
          <w:sz w:val="24"/>
        </w:rPr>
      </w:pPr>
      <w:r w:rsidRPr="000A53B8">
        <w:rPr>
          <w:rFonts w:ascii="Times New Roman" w:hAnsi="Times New Roman"/>
          <w:sz w:val="24"/>
        </w:rPr>
        <w:t>z siedzibą w Łękawicy, 34-321, przy ul. ul. Wspólnej 24, NIP: 5532462904, REGON: 072182634.</w:t>
      </w:r>
    </w:p>
    <w:p w14:paraId="7C21B930" w14:textId="77777777" w:rsidR="006D5FFB" w:rsidRPr="000A53B8" w:rsidRDefault="006D5FFB" w:rsidP="006D5FFB">
      <w:pPr>
        <w:tabs>
          <w:tab w:val="left" w:pos="567"/>
        </w:tabs>
        <w:rPr>
          <w:rFonts w:ascii="Times New Roman" w:hAnsi="Times New Roman"/>
          <w:sz w:val="24"/>
        </w:rPr>
      </w:pPr>
      <w:r w:rsidRPr="000A53B8">
        <w:rPr>
          <w:rFonts w:ascii="Times New Roman" w:hAnsi="Times New Roman"/>
          <w:sz w:val="24"/>
        </w:rPr>
        <w:t>reprezentowaną przez Wójta Gminy – Tadeusza Tomiczka,</w:t>
      </w:r>
    </w:p>
    <w:p w14:paraId="34CA630B" w14:textId="77777777" w:rsidR="006D5FFB" w:rsidRPr="000A53B8" w:rsidRDefault="006D5FFB" w:rsidP="006D5FFB">
      <w:pPr>
        <w:tabs>
          <w:tab w:val="left" w:pos="567"/>
        </w:tabs>
        <w:rPr>
          <w:rFonts w:ascii="Times New Roman" w:hAnsi="Times New Roman"/>
          <w:sz w:val="24"/>
        </w:rPr>
      </w:pPr>
      <w:r w:rsidRPr="000A53B8">
        <w:rPr>
          <w:rFonts w:ascii="Times New Roman" w:hAnsi="Times New Roman"/>
          <w:sz w:val="24"/>
        </w:rPr>
        <w:t>przy kontrasygnacie Skarbnika Gminy Łękawica- Grażyny Raczek</w:t>
      </w:r>
    </w:p>
    <w:p w14:paraId="53467988" w14:textId="77777777" w:rsidR="006D5FFB" w:rsidRPr="000773A7" w:rsidRDefault="006D5FFB" w:rsidP="006D5FFB">
      <w:pPr>
        <w:tabs>
          <w:tab w:val="left" w:pos="567"/>
        </w:tabs>
        <w:rPr>
          <w:rFonts w:ascii="Times New Roman" w:hAnsi="Times New Roman"/>
          <w:b/>
          <w:sz w:val="24"/>
        </w:rPr>
      </w:pPr>
      <w:r w:rsidRPr="000A53B8">
        <w:rPr>
          <w:rFonts w:ascii="Times New Roman" w:hAnsi="Times New Roman"/>
          <w:sz w:val="24"/>
        </w:rPr>
        <w:t>zwaną dalej Zamawiającym (Partner)</w:t>
      </w:r>
      <w:r w:rsidRPr="000A53B8">
        <w:rPr>
          <w:rFonts w:ascii="Times New Roman" w:hAnsi="Times New Roman"/>
          <w:b/>
          <w:sz w:val="24"/>
        </w:rPr>
        <w:t>,</w:t>
      </w:r>
    </w:p>
    <w:p w14:paraId="51B13CC2" w14:textId="77777777" w:rsidR="006D5FFB" w:rsidRPr="000773A7" w:rsidRDefault="006D5FFB" w:rsidP="006D5FFB">
      <w:pPr>
        <w:rPr>
          <w:rFonts w:ascii="Times New Roman" w:hAnsi="Times New Roman"/>
          <w:b/>
          <w:sz w:val="24"/>
        </w:rPr>
      </w:pPr>
      <w:r w:rsidRPr="000A53B8">
        <w:rPr>
          <w:rFonts w:ascii="Times New Roman" w:hAnsi="Times New Roman"/>
          <w:b/>
          <w:sz w:val="24"/>
        </w:rPr>
        <w:t>oraz</w:t>
      </w:r>
    </w:p>
    <w:p w14:paraId="1774BCF7" w14:textId="77777777" w:rsidR="006D5FFB" w:rsidRPr="000A53B8" w:rsidRDefault="006D5FFB" w:rsidP="006D5FFB">
      <w:pPr>
        <w:rPr>
          <w:rFonts w:ascii="Times New Roman" w:hAnsi="Times New Roman"/>
          <w:sz w:val="24"/>
        </w:rPr>
      </w:pPr>
      <w:r w:rsidRPr="000A53B8">
        <w:rPr>
          <w:rFonts w:ascii="Times New Roman" w:hAnsi="Times New Roman"/>
          <w:b/>
          <w:sz w:val="24"/>
        </w:rPr>
        <w:t>GMINĄ ŚWINNA</w:t>
      </w:r>
      <w:r w:rsidRPr="000A53B8">
        <w:rPr>
          <w:rFonts w:ascii="Times New Roman" w:hAnsi="Times New Roman"/>
          <w:sz w:val="24"/>
        </w:rPr>
        <w:t>,</w:t>
      </w:r>
    </w:p>
    <w:p w14:paraId="74820514" w14:textId="77777777" w:rsidR="006D5FFB" w:rsidRPr="000A53B8" w:rsidRDefault="006D5FFB" w:rsidP="006D5FFB">
      <w:pPr>
        <w:tabs>
          <w:tab w:val="left" w:pos="567"/>
        </w:tabs>
        <w:rPr>
          <w:rFonts w:ascii="Times New Roman" w:hAnsi="Times New Roman"/>
          <w:sz w:val="24"/>
        </w:rPr>
      </w:pPr>
      <w:r w:rsidRPr="000A53B8">
        <w:rPr>
          <w:rFonts w:ascii="Times New Roman" w:hAnsi="Times New Roman"/>
          <w:sz w:val="24"/>
        </w:rPr>
        <w:t>z siedzibą w Świnnej, 34-331, przy ul. Wspólnej 13, NIP: 5532520760, REGON: 072182723.</w:t>
      </w:r>
    </w:p>
    <w:p w14:paraId="3B09B6B1" w14:textId="77777777" w:rsidR="006D5FFB" w:rsidRPr="000A53B8" w:rsidRDefault="006D5FFB" w:rsidP="006D5FFB">
      <w:pPr>
        <w:tabs>
          <w:tab w:val="left" w:pos="567"/>
        </w:tabs>
        <w:rPr>
          <w:rFonts w:ascii="Times New Roman" w:hAnsi="Times New Roman"/>
          <w:sz w:val="24"/>
        </w:rPr>
      </w:pPr>
      <w:r w:rsidRPr="000A53B8">
        <w:rPr>
          <w:rFonts w:ascii="Times New Roman" w:hAnsi="Times New Roman"/>
          <w:sz w:val="24"/>
        </w:rPr>
        <w:t>reprezentowaną przez Wójta Gminy – Henryka Jurasz,</w:t>
      </w:r>
    </w:p>
    <w:p w14:paraId="7EB289D3" w14:textId="77777777" w:rsidR="006D5FFB" w:rsidRPr="000A53B8" w:rsidRDefault="006D5FFB" w:rsidP="006D5FFB">
      <w:pPr>
        <w:tabs>
          <w:tab w:val="left" w:pos="567"/>
        </w:tabs>
        <w:rPr>
          <w:rFonts w:ascii="Times New Roman" w:hAnsi="Times New Roman"/>
          <w:color w:val="FF0000"/>
          <w:sz w:val="24"/>
        </w:rPr>
      </w:pPr>
      <w:r w:rsidRPr="000A53B8">
        <w:rPr>
          <w:rFonts w:ascii="Times New Roman" w:hAnsi="Times New Roman"/>
          <w:sz w:val="24"/>
        </w:rPr>
        <w:t>przy kontrasygnacie Skarbnika Gminy Świnna- Janiny Wiewióra</w:t>
      </w:r>
    </w:p>
    <w:p w14:paraId="225E6894" w14:textId="77777777" w:rsidR="006D5FFB" w:rsidRDefault="006D5FFB" w:rsidP="006D5FFB">
      <w:pPr>
        <w:tabs>
          <w:tab w:val="left" w:pos="567"/>
        </w:tabs>
        <w:rPr>
          <w:rFonts w:ascii="Times New Roman" w:hAnsi="Times New Roman"/>
          <w:b/>
          <w:sz w:val="24"/>
        </w:rPr>
      </w:pPr>
      <w:r w:rsidRPr="000A53B8">
        <w:rPr>
          <w:rFonts w:ascii="Times New Roman" w:hAnsi="Times New Roman"/>
          <w:sz w:val="24"/>
        </w:rPr>
        <w:t>zwaną dalej Zamawiającym (Partner)</w:t>
      </w:r>
      <w:r w:rsidRPr="000A53B8">
        <w:rPr>
          <w:rFonts w:ascii="Times New Roman" w:hAnsi="Times New Roman"/>
          <w:b/>
          <w:sz w:val="24"/>
        </w:rPr>
        <w:t>,</w:t>
      </w:r>
    </w:p>
    <w:p w14:paraId="1ADEB23C" w14:textId="77777777" w:rsidR="006D5FFB" w:rsidRDefault="006D5FFB" w:rsidP="006D5FFB">
      <w:pPr>
        <w:tabs>
          <w:tab w:val="left" w:pos="567"/>
        </w:tabs>
        <w:rPr>
          <w:rFonts w:ascii="Times New Roman" w:hAnsi="Times New Roman"/>
          <w:b/>
          <w:sz w:val="24"/>
        </w:rPr>
      </w:pPr>
      <w:r>
        <w:rPr>
          <w:rFonts w:ascii="Times New Roman" w:hAnsi="Times New Roman"/>
          <w:b/>
          <w:sz w:val="24"/>
        </w:rPr>
        <w:t>zwani dalej łącznie „Zamawiającym” lub „Zamawiającymi”</w:t>
      </w:r>
    </w:p>
    <w:p w14:paraId="6C6871AC" w14:textId="77777777" w:rsidR="006D5FFB" w:rsidRDefault="006D5FFB" w:rsidP="006D5FFB">
      <w:pPr>
        <w:tabs>
          <w:tab w:val="left" w:pos="567"/>
        </w:tabs>
        <w:rPr>
          <w:rFonts w:ascii="Times New Roman" w:hAnsi="Times New Roman"/>
          <w:b/>
          <w:sz w:val="24"/>
        </w:rPr>
      </w:pPr>
      <w:r>
        <w:rPr>
          <w:rFonts w:ascii="Times New Roman" w:hAnsi="Times New Roman"/>
          <w:b/>
          <w:sz w:val="24"/>
        </w:rPr>
        <w:t>a</w:t>
      </w:r>
    </w:p>
    <w:p w14:paraId="7DDDD76E" w14:textId="77777777" w:rsidR="006D5FFB" w:rsidRPr="000A53B8" w:rsidRDefault="006D5FFB" w:rsidP="006D5FFB">
      <w:pPr>
        <w:pStyle w:val="Tretekstu"/>
      </w:pPr>
    </w:p>
    <w:p w14:paraId="429E9238" w14:textId="77777777" w:rsidR="006D5FFB" w:rsidRDefault="006D5FFB" w:rsidP="006D5FFB">
      <w:r>
        <w:t>………………………………….</w:t>
      </w:r>
    </w:p>
    <w:p w14:paraId="585C408A" w14:textId="77777777" w:rsidR="006D5FFB" w:rsidRPr="000A53B8" w:rsidRDefault="006D5FFB" w:rsidP="006D5FFB">
      <w:r>
        <w:t>zwanym dalej „Operatorem”</w:t>
      </w:r>
    </w:p>
    <w:p w14:paraId="6624D1EF" w14:textId="77777777" w:rsidR="006D5FFB" w:rsidRPr="000A53B8" w:rsidRDefault="006D5FFB" w:rsidP="006D5FFB"/>
    <w:p w14:paraId="2D96BBEE" w14:textId="77777777" w:rsidR="006D5FFB" w:rsidRPr="000A53B8" w:rsidRDefault="006D5FFB" w:rsidP="006D5FFB">
      <w:pPr>
        <w:jc w:val="center"/>
      </w:pPr>
    </w:p>
    <w:p w14:paraId="0AB467D7" w14:textId="77777777" w:rsidR="006D5FFB" w:rsidRPr="000A53B8" w:rsidRDefault="006D5FFB" w:rsidP="006D5FFB">
      <w:pPr>
        <w:tabs>
          <w:tab w:val="left" w:pos="1995"/>
        </w:tabs>
        <w:jc w:val="center"/>
        <w:rPr>
          <w:b/>
          <w:bCs/>
        </w:rPr>
      </w:pPr>
      <w:r w:rsidRPr="000A53B8">
        <w:rPr>
          <w:b/>
          <w:bCs/>
        </w:rPr>
        <w:t>§ 1.</w:t>
      </w:r>
    </w:p>
    <w:p w14:paraId="4600566E" w14:textId="77777777" w:rsidR="006D5FFB" w:rsidRPr="000A53B8" w:rsidRDefault="006D5FFB" w:rsidP="006D5FFB">
      <w:pPr>
        <w:tabs>
          <w:tab w:val="left" w:pos="1995"/>
        </w:tabs>
        <w:jc w:val="center"/>
        <w:rPr>
          <w:b/>
          <w:bCs/>
        </w:rPr>
      </w:pPr>
      <w:r w:rsidRPr="000A53B8">
        <w:rPr>
          <w:b/>
          <w:bCs/>
        </w:rPr>
        <w:t>Definicje oraz stosowane terminy i skróty</w:t>
      </w:r>
    </w:p>
    <w:p w14:paraId="1600A410" w14:textId="77777777" w:rsidR="006D5FFB" w:rsidRPr="000A53B8" w:rsidRDefault="006D5FFB" w:rsidP="006D5FFB">
      <w:pPr>
        <w:tabs>
          <w:tab w:val="left" w:pos="1995"/>
        </w:tabs>
        <w:jc w:val="center"/>
      </w:pPr>
    </w:p>
    <w:p w14:paraId="31A2B515" w14:textId="77777777" w:rsidR="006D5FFB" w:rsidRPr="000A53B8" w:rsidRDefault="006D5FFB" w:rsidP="006D5FFB">
      <w:pPr>
        <w:tabs>
          <w:tab w:val="left" w:pos="1995"/>
        </w:tabs>
      </w:pPr>
      <w:r w:rsidRPr="000A53B8">
        <w:t>O ile treść Umowy nie stanowi inaczej, poniższe terminy lub zwroty oraz skróty użyte w Umowie mają następujące znaczenie:</w:t>
      </w:r>
    </w:p>
    <w:p w14:paraId="4A09B41B" w14:textId="77777777" w:rsidR="006D5FFB" w:rsidRPr="000A53B8" w:rsidRDefault="006D5FFB" w:rsidP="006D5FFB">
      <w:pPr>
        <w:pStyle w:val="Akapitzlist"/>
        <w:numPr>
          <w:ilvl w:val="0"/>
          <w:numId w:val="27"/>
        </w:numPr>
        <w:tabs>
          <w:tab w:val="left" w:pos="1995"/>
        </w:tabs>
        <w:spacing w:after="160" w:line="259" w:lineRule="auto"/>
      </w:pPr>
      <w:r w:rsidRPr="000A53B8">
        <w:t>Zamawiający: Gmina Ślemień, ul. Krakowska 148; 34-323 Ślemień-Lider</w:t>
      </w:r>
    </w:p>
    <w:p w14:paraId="714F429A" w14:textId="77777777" w:rsidR="006D5FFB" w:rsidRPr="000A53B8" w:rsidRDefault="006D5FFB" w:rsidP="006D5FFB">
      <w:pPr>
        <w:pStyle w:val="Akapitzlist"/>
        <w:tabs>
          <w:tab w:val="left" w:pos="1995"/>
        </w:tabs>
      </w:pPr>
      <w:r w:rsidRPr="000A53B8">
        <w:t xml:space="preserve">                         Gmina Świnna, ul. Wspólna 13; 34331 Świnna -Partner</w:t>
      </w:r>
    </w:p>
    <w:p w14:paraId="08BB0323" w14:textId="77777777" w:rsidR="006D5FFB" w:rsidRDefault="006D5FFB" w:rsidP="006D5FFB">
      <w:pPr>
        <w:pStyle w:val="Akapitzlist"/>
        <w:tabs>
          <w:tab w:val="left" w:pos="1995"/>
        </w:tabs>
      </w:pPr>
      <w:r w:rsidRPr="000A53B8">
        <w:t xml:space="preserve">                         Gmina Łękawica, ul. Wspólna 24; 34-321 Łękawica-Partner;</w:t>
      </w:r>
    </w:p>
    <w:p w14:paraId="09740C7E" w14:textId="77777777" w:rsidR="006D5FFB" w:rsidRPr="000A53B8" w:rsidRDefault="006D5FFB" w:rsidP="006D5FFB">
      <w:pPr>
        <w:pStyle w:val="Akapitzlist"/>
        <w:tabs>
          <w:tab w:val="left" w:pos="1995"/>
        </w:tabs>
      </w:pPr>
      <w:r>
        <w:tab/>
        <w:t>działający wspólnie;</w:t>
      </w:r>
    </w:p>
    <w:p w14:paraId="440FE8C8" w14:textId="77777777" w:rsidR="006D5FFB" w:rsidRPr="000A53B8" w:rsidRDefault="006D5FFB" w:rsidP="006D5FFB">
      <w:pPr>
        <w:pStyle w:val="Akapitzlist"/>
        <w:numPr>
          <w:ilvl w:val="0"/>
          <w:numId w:val="27"/>
        </w:numPr>
        <w:spacing w:after="160" w:line="259" w:lineRule="auto"/>
      </w:pPr>
      <w:r w:rsidRPr="000A53B8">
        <w:t>Uczestnicy projektu- mieszkańcy z gmin : Ślemień, Świnna; Łękawica;</w:t>
      </w:r>
    </w:p>
    <w:p w14:paraId="31622489" w14:textId="77777777" w:rsidR="006D5FFB" w:rsidRPr="000A53B8" w:rsidRDefault="006D5FFB" w:rsidP="006D5FFB">
      <w:pPr>
        <w:pStyle w:val="Akapitzlist"/>
        <w:numPr>
          <w:ilvl w:val="0"/>
          <w:numId w:val="27"/>
        </w:numPr>
        <w:tabs>
          <w:tab w:val="left" w:pos="1995"/>
        </w:tabs>
        <w:spacing w:after="160" w:line="259" w:lineRule="auto"/>
      </w:pPr>
      <w:r w:rsidRPr="000A53B8">
        <w:t>Punkt informacyjny- biuro obsługi uczestników projektu i wykonawców;</w:t>
      </w:r>
    </w:p>
    <w:p w14:paraId="1D207A7B" w14:textId="77777777" w:rsidR="006D5FFB" w:rsidRPr="000A53B8" w:rsidRDefault="006D5FFB" w:rsidP="006D5FFB">
      <w:pPr>
        <w:pStyle w:val="Akapitzlist"/>
        <w:numPr>
          <w:ilvl w:val="0"/>
          <w:numId w:val="27"/>
        </w:numPr>
        <w:tabs>
          <w:tab w:val="left" w:pos="1995"/>
        </w:tabs>
        <w:spacing w:after="160" w:line="259" w:lineRule="auto"/>
        <w:jc w:val="both"/>
      </w:pPr>
      <w:r w:rsidRPr="000A53B8">
        <w:t>Gminy–Gminy wchodzące w skład umowy partnerskiej, Gmina Ślemień, Świnna i Łękawica;</w:t>
      </w:r>
    </w:p>
    <w:p w14:paraId="02078AF1" w14:textId="77777777" w:rsidR="006D5FFB" w:rsidRPr="000A53B8" w:rsidRDefault="006D5FFB" w:rsidP="006D5FFB">
      <w:pPr>
        <w:pStyle w:val="Akapitzlist"/>
        <w:numPr>
          <w:ilvl w:val="0"/>
          <w:numId w:val="27"/>
        </w:numPr>
        <w:tabs>
          <w:tab w:val="left" w:pos="1995"/>
        </w:tabs>
        <w:spacing w:after="160" w:line="259" w:lineRule="auto"/>
        <w:jc w:val="both"/>
      </w:pPr>
      <w:r w:rsidRPr="000A53B8">
        <w:t>IZ–Instytucja  Zarządzająca  Regionalnym  Programem  Operacyjnym Województwa Podkarpackiego na lata 2014-2020;</w:t>
      </w:r>
    </w:p>
    <w:p w14:paraId="7669F340" w14:textId="77777777" w:rsidR="006D5FFB" w:rsidRPr="000A53B8" w:rsidRDefault="006D5FFB" w:rsidP="006D5FFB">
      <w:pPr>
        <w:pStyle w:val="Akapitzlist"/>
        <w:numPr>
          <w:ilvl w:val="0"/>
          <w:numId w:val="27"/>
        </w:numPr>
        <w:tabs>
          <w:tab w:val="left" w:pos="1995"/>
        </w:tabs>
        <w:spacing w:after="160" w:line="259" w:lineRule="auto"/>
        <w:jc w:val="both"/>
      </w:pPr>
      <w:r w:rsidRPr="000A53B8">
        <w:t>Projekt–projekt  pn.  „Słoneczna Żywiecczyzna II” współfinansowany  ze środków Unii Europejskiej w ramach  Europejskiego  Funduszu  Rozwoju  Regionalnego  w  ramach Regionalnego   Programu   Operacyjnego   Województwa Śląskiego  na  lata  2014-2020 (Działanie 4.1 Odnawialne źródła energii);</w:t>
      </w:r>
    </w:p>
    <w:p w14:paraId="59A5C4D4" w14:textId="77777777" w:rsidR="006D5FFB" w:rsidRPr="000A53B8" w:rsidRDefault="006D5FFB" w:rsidP="006D5FFB">
      <w:pPr>
        <w:pStyle w:val="Akapitzlist"/>
        <w:numPr>
          <w:ilvl w:val="0"/>
          <w:numId w:val="27"/>
        </w:numPr>
        <w:tabs>
          <w:tab w:val="left" w:pos="1995"/>
        </w:tabs>
        <w:spacing w:after="160" w:line="259" w:lineRule="auto"/>
        <w:jc w:val="both"/>
      </w:pPr>
      <w:r w:rsidRPr="000A53B8">
        <w:t>Umowa o dofinansowanie–Umowa    zawarta  w  dniu 26 stycznia 2021 r. nr  UDA-RPSL.04.01.02-24-01F8/20 pomiędzy IZ a Zamawiającym określająca warunki na jakich zostanie dokonane   dofinansowanie   wydatków poniesionych przez Zamawiającego na realizację Projektu;</w:t>
      </w:r>
    </w:p>
    <w:p w14:paraId="477CDD0B" w14:textId="77777777" w:rsidR="006D5FFB" w:rsidRPr="000A53B8" w:rsidRDefault="006D5FFB" w:rsidP="006D5FFB">
      <w:pPr>
        <w:pStyle w:val="Akapitzlist"/>
        <w:numPr>
          <w:ilvl w:val="0"/>
          <w:numId w:val="27"/>
        </w:numPr>
        <w:tabs>
          <w:tab w:val="left" w:pos="1995"/>
        </w:tabs>
        <w:spacing w:after="160" w:line="259" w:lineRule="auto"/>
        <w:jc w:val="both"/>
      </w:pPr>
      <w:r w:rsidRPr="000A53B8">
        <w:t>Operator –Operator dla Projektu –podmiot zarządzający projektem zgodnie z zakresem umowy podpisanej z Zamawiającym;</w:t>
      </w:r>
    </w:p>
    <w:p w14:paraId="1C38DBA5" w14:textId="77777777" w:rsidR="006D5FFB" w:rsidRPr="000A53B8" w:rsidRDefault="006D5FFB" w:rsidP="006D5FFB">
      <w:pPr>
        <w:pStyle w:val="Akapitzlist"/>
        <w:numPr>
          <w:ilvl w:val="0"/>
          <w:numId w:val="27"/>
        </w:numPr>
        <w:tabs>
          <w:tab w:val="left" w:pos="1995"/>
        </w:tabs>
        <w:spacing w:after="160" w:line="259" w:lineRule="auto"/>
        <w:jc w:val="both"/>
      </w:pPr>
      <w:r w:rsidRPr="000A53B8">
        <w:t>Personel–pracownicy i inne osoby, którymi Operator posługuje się w wykonywaniu Umowy, podwykonawcy, którym operator powierza wykonanie umowy;</w:t>
      </w:r>
    </w:p>
    <w:p w14:paraId="4C4F0AF4" w14:textId="77777777" w:rsidR="006D5FFB" w:rsidRPr="000A53B8" w:rsidRDefault="006D5FFB" w:rsidP="006D5FFB">
      <w:pPr>
        <w:pStyle w:val="Akapitzlist"/>
        <w:numPr>
          <w:ilvl w:val="0"/>
          <w:numId w:val="27"/>
        </w:numPr>
        <w:tabs>
          <w:tab w:val="left" w:pos="1995"/>
        </w:tabs>
        <w:spacing w:after="160" w:line="259" w:lineRule="auto"/>
        <w:jc w:val="both"/>
      </w:pPr>
      <w:r w:rsidRPr="000A53B8">
        <w:t>Dokument–każde dowolne opracowanie będące efektem realizacji Umowy, a w szczególności stanowiące koncepcje rozwiązania technicznego lub prawnego,  dokumentację  techniczną,  dokumentację  projektową, projekt umowy, wzór opracowania, inne projekty, opinie, analizy, stanowiska,  specyfikacje,  mapy,  rozliczenia,  raporty,  sprawozdania, inne  wymagane  Umową, przepisami prawa krajowego i unijnego oraz wytycznymi IZ, oraz Unii Europejskiej sporządzone lub dostarczone przez wykonawcę;</w:t>
      </w:r>
    </w:p>
    <w:p w14:paraId="0F640D75" w14:textId="77777777" w:rsidR="006D5FFB" w:rsidRPr="000A53B8" w:rsidRDefault="006D5FFB" w:rsidP="006D5FFB">
      <w:pPr>
        <w:pStyle w:val="Akapitzlist"/>
        <w:numPr>
          <w:ilvl w:val="0"/>
          <w:numId w:val="27"/>
        </w:numPr>
        <w:tabs>
          <w:tab w:val="left" w:pos="1995"/>
        </w:tabs>
        <w:spacing w:after="160" w:line="259" w:lineRule="auto"/>
        <w:jc w:val="both"/>
      </w:pPr>
      <w:r w:rsidRPr="000A53B8">
        <w:t>Mieszkańcy -uczestnicy projektu z gmin : Ślemień, Świnna; Łękawica;</w:t>
      </w:r>
    </w:p>
    <w:p w14:paraId="0C64FAAD" w14:textId="77777777" w:rsidR="006D5FFB" w:rsidRPr="000A53B8" w:rsidRDefault="006D5FFB" w:rsidP="006D5FFB">
      <w:pPr>
        <w:pStyle w:val="Akapitzlist"/>
        <w:numPr>
          <w:ilvl w:val="0"/>
          <w:numId w:val="27"/>
        </w:numPr>
        <w:tabs>
          <w:tab w:val="left" w:pos="1995"/>
        </w:tabs>
        <w:spacing w:after="160" w:line="259" w:lineRule="auto"/>
        <w:jc w:val="both"/>
      </w:pPr>
      <w:r w:rsidRPr="000A53B8">
        <w:t>Kontrakt–umowa na realizację zamówienia w zakresie dostawy i montażu instalacji fotowoltaicznych  dla  Mieszkańców    w ramach    projektu „Słoneczna Żywiecczyzna II” zawierana pomiędzy Zamawiającym a Podmiotem zewnętrznym;</w:t>
      </w:r>
    </w:p>
    <w:p w14:paraId="18F18908" w14:textId="77777777" w:rsidR="006D5FFB" w:rsidRPr="000A53B8" w:rsidRDefault="006D5FFB" w:rsidP="006D5FFB">
      <w:pPr>
        <w:pStyle w:val="Akapitzlist"/>
        <w:numPr>
          <w:ilvl w:val="0"/>
          <w:numId w:val="27"/>
        </w:numPr>
        <w:tabs>
          <w:tab w:val="left" w:pos="1995"/>
        </w:tabs>
        <w:spacing w:after="160" w:line="259" w:lineRule="auto"/>
        <w:jc w:val="both"/>
      </w:pPr>
      <w:r w:rsidRPr="000A53B8">
        <w:t>OSD- operatorzy sieci dystrybucyjnych energii elektrycznej na obszarze objętym Projektem;</w:t>
      </w:r>
    </w:p>
    <w:p w14:paraId="0522A4A4" w14:textId="77777777" w:rsidR="006D5FFB" w:rsidRDefault="006D5FFB" w:rsidP="006D5FFB">
      <w:pPr>
        <w:pStyle w:val="Akapitzlist"/>
        <w:numPr>
          <w:ilvl w:val="0"/>
          <w:numId w:val="27"/>
        </w:numPr>
        <w:tabs>
          <w:tab w:val="left" w:pos="1995"/>
        </w:tabs>
        <w:spacing w:after="160" w:line="259" w:lineRule="auto"/>
        <w:jc w:val="both"/>
      </w:pPr>
      <w:r w:rsidRPr="000A53B8">
        <w:t>Kontrola Projektu- kontrole Projektu przeprowadzone przez upoważnione instytucje w okresie realizacji Projektu i w okresie trwałości.</w:t>
      </w:r>
    </w:p>
    <w:p w14:paraId="1D12EBEA" w14:textId="77777777" w:rsidR="006D5FFB" w:rsidRDefault="006D5FFB" w:rsidP="006D5FFB">
      <w:pPr>
        <w:tabs>
          <w:tab w:val="left" w:pos="1995"/>
        </w:tabs>
        <w:jc w:val="both"/>
      </w:pPr>
    </w:p>
    <w:p w14:paraId="79F13CA8" w14:textId="77777777" w:rsidR="006D5FFB" w:rsidRPr="000A53B8" w:rsidRDefault="006D5FFB" w:rsidP="006D5FFB">
      <w:pPr>
        <w:tabs>
          <w:tab w:val="left" w:pos="1995"/>
        </w:tabs>
        <w:jc w:val="center"/>
      </w:pPr>
    </w:p>
    <w:p w14:paraId="36B0F244" w14:textId="77777777" w:rsidR="006D5FFB" w:rsidRPr="000A53B8" w:rsidRDefault="006D5FFB" w:rsidP="006D5FFB">
      <w:pPr>
        <w:tabs>
          <w:tab w:val="left" w:pos="1995"/>
        </w:tabs>
        <w:jc w:val="center"/>
      </w:pPr>
      <w:r w:rsidRPr="000A53B8">
        <w:rPr>
          <w:b/>
          <w:bCs/>
        </w:rPr>
        <w:lastRenderedPageBreak/>
        <w:t>§ 2</w:t>
      </w:r>
      <w:r w:rsidRPr="000A53B8">
        <w:t>.</w:t>
      </w:r>
    </w:p>
    <w:p w14:paraId="3D4AF0A5" w14:textId="77777777" w:rsidR="006D5FFB" w:rsidRPr="000773A7" w:rsidRDefault="006D5FFB" w:rsidP="006D5FFB">
      <w:pPr>
        <w:tabs>
          <w:tab w:val="left" w:pos="1995"/>
        </w:tabs>
        <w:jc w:val="center"/>
        <w:rPr>
          <w:b/>
          <w:bCs/>
        </w:rPr>
      </w:pPr>
      <w:r w:rsidRPr="000A53B8">
        <w:rPr>
          <w:b/>
          <w:bCs/>
        </w:rPr>
        <w:t>Przedmiot Umowy</w:t>
      </w:r>
    </w:p>
    <w:p w14:paraId="7EFED0E4" w14:textId="77777777" w:rsidR="006D5FFB" w:rsidRPr="000A53B8" w:rsidRDefault="006D5FFB" w:rsidP="006D5FFB">
      <w:pPr>
        <w:pStyle w:val="Akapitzlist"/>
        <w:numPr>
          <w:ilvl w:val="0"/>
          <w:numId w:val="11"/>
        </w:numPr>
        <w:tabs>
          <w:tab w:val="left" w:pos="1995"/>
        </w:tabs>
        <w:spacing w:after="160" w:line="259" w:lineRule="auto"/>
        <w:jc w:val="both"/>
      </w:pPr>
      <w:r w:rsidRPr="000A53B8">
        <w:t>Przedmiotem umowy jest Pełnienie funkcji Operatora dla projektu „Słoneczna Żywiecczyzna II, w tym pełnienie nadzoru nad realizacją inwestycji -Dostawa i montaż instalacji fotowoltaicznych dla Mieszkańców ramach projektu „Słoneczna Żywiecczyzna II –projekt  parasolowy” dla 160 instalacji fotowoltaicznych.</w:t>
      </w:r>
    </w:p>
    <w:p w14:paraId="10A0AAB3" w14:textId="77777777" w:rsidR="006D5FFB" w:rsidRPr="000A53B8" w:rsidRDefault="006D5FFB" w:rsidP="006D5FFB">
      <w:pPr>
        <w:pStyle w:val="Akapitzlist"/>
        <w:numPr>
          <w:ilvl w:val="0"/>
          <w:numId w:val="11"/>
        </w:numPr>
        <w:tabs>
          <w:tab w:val="left" w:pos="1995"/>
        </w:tabs>
        <w:spacing w:after="160" w:line="259" w:lineRule="auto"/>
        <w:jc w:val="both"/>
      </w:pPr>
      <w:r w:rsidRPr="000A53B8">
        <w:t>Przedmiot  umowy  został  szczegółowo  określony  w  Załączniku  nr 7  do  SIWZ – Szczegółowy Zakres Obowiązków Operatora Projektu.</w:t>
      </w:r>
    </w:p>
    <w:p w14:paraId="7EC14FD8" w14:textId="77777777" w:rsidR="006D5FFB" w:rsidRPr="000A53B8" w:rsidRDefault="006D5FFB" w:rsidP="006D5FFB">
      <w:pPr>
        <w:pStyle w:val="Akapitzlist"/>
        <w:numPr>
          <w:ilvl w:val="0"/>
          <w:numId w:val="11"/>
        </w:numPr>
        <w:tabs>
          <w:tab w:val="left" w:pos="1995"/>
        </w:tabs>
        <w:spacing w:after="160" w:line="259" w:lineRule="auto"/>
        <w:jc w:val="both"/>
      </w:pPr>
      <w:r w:rsidRPr="000A53B8">
        <w:t>Przedmiot Umowy zostanie wykonany w szczególności zgodnie z:</w:t>
      </w:r>
    </w:p>
    <w:p w14:paraId="592101DC" w14:textId="77777777" w:rsidR="006D5FFB" w:rsidRPr="000A53B8" w:rsidRDefault="006D5FFB" w:rsidP="006D5FFB">
      <w:pPr>
        <w:pStyle w:val="Akapitzlist"/>
        <w:tabs>
          <w:tab w:val="left" w:pos="1995"/>
        </w:tabs>
        <w:jc w:val="both"/>
      </w:pPr>
      <w:r w:rsidRPr="000A53B8">
        <w:t>1) Umową,</w:t>
      </w:r>
    </w:p>
    <w:p w14:paraId="62514071" w14:textId="77777777" w:rsidR="006D5FFB" w:rsidRPr="000A53B8" w:rsidRDefault="006D5FFB" w:rsidP="006D5FFB">
      <w:pPr>
        <w:pStyle w:val="Akapitzlist"/>
        <w:tabs>
          <w:tab w:val="left" w:pos="1995"/>
        </w:tabs>
        <w:jc w:val="both"/>
      </w:pPr>
      <w:r w:rsidRPr="000A53B8">
        <w:t xml:space="preserve">2) OPZ, </w:t>
      </w:r>
    </w:p>
    <w:p w14:paraId="622221FD" w14:textId="77777777" w:rsidR="006D5FFB" w:rsidRPr="000A53B8" w:rsidRDefault="006D5FFB" w:rsidP="006D5FFB">
      <w:pPr>
        <w:pStyle w:val="Akapitzlist"/>
        <w:tabs>
          <w:tab w:val="left" w:pos="1995"/>
        </w:tabs>
        <w:jc w:val="both"/>
      </w:pPr>
      <w:r w:rsidRPr="000A53B8">
        <w:t xml:space="preserve">3) </w:t>
      </w:r>
      <w:r w:rsidRPr="000773A7">
        <w:t>Zapytaniem Ofertowym,</w:t>
      </w:r>
    </w:p>
    <w:p w14:paraId="527ED92D" w14:textId="77777777" w:rsidR="006D5FFB" w:rsidRPr="000A53B8" w:rsidRDefault="006D5FFB" w:rsidP="006D5FFB">
      <w:pPr>
        <w:pStyle w:val="Akapitzlist"/>
        <w:tabs>
          <w:tab w:val="left" w:pos="1995"/>
        </w:tabs>
        <w:jc w:val="both"/>
      </w:pPr>
      <w:r w:rsidRPr="000A53B8">
        <w:t xml:space="preserve">4) ofertą </w:t>
      </w:r>
    </w:p>
    <w:p w14:paraId="675E6D42" w14:textId="77777777" w:rsidR="006D5FFB" w:rsidRPr="000A53B8" w:rsidRDefault="006D5FFB" w:rsidP="006D5FFB">
      <w:pPr>
        <w:pStyle w:val="Akapitzlist"/>
        <w:tabs>
          <w:tab w:val="left" w:pos="1995"/>
        </w:tabs>
        <w:jc w:val="both"/>
      </w:pPr>
      <w:r w:rsidRPr="000A53B8">
        <w:t>5) umową o dofinansowanie,</w:t>
      </w:r>
    </w:p>
    <w:p w14:paraId="2C927BFB" w14:textId="77777777" w:rsidR="006D5FFB" w:rsidRPr="000A53B8" w:rsidRDefault="006D5FFB" w:rsidP="006D5FFB">
      <w:pPr>
        <w:pStyle w:val="Akapitzlist"/>
        <w:tabs>
          <w:tab w:val="left" w:pos="1995"/>
        </w:tabs>
        <w:jc w:val="both"/>
      </w:pPr>
      <w:r w:rsidRPr="000A53B8">
        <w:t>6) wytycznymi</w:t>
      </w:r>
    </w:p>
    <w:p w14:paraId="0AAB2175" w14:textId="77777777" w:rsidR="006D5FFB" w:rsidRDefault="006D5FFB" w:rsidP="006D5FFB">
      <w:pPr>
        <w:pStyle w:val="Akapitzlist"/>
        <w:numPr>
          <w:ilvl w:val="0"/>
          <w:numId w:val="11"/>
        </w:numPr>
        <w:tabs>
          <w:tab w:val="left" w:pos="1995"/>
        </w:tabs>
        <w:spacing w:after="160" w:line="259" w:lineRule="auto"/>
        <w:jc w:val="both"/>
      </w:pPr>
      <w:r w:rsidRPr="000A53B8">
        <w:t>Wszystkie wymienione w ust. 3 niniejszego paragrafu dokumenty należy traktować jako wzajemnie się objaśniające i uzupełniające. Ewentualne rozbieżności między tymi dokumentami, o ile będą miały miejsce, nie będą stanowiły podstawy do ograniczenia przez operatora zakresu prac stanowiących przedmiot umowy.</w:t>
      </w:r>
    </w:p>
    <w:p w14:paraId="622F2DBD" w14:textId="77777777" w:rsidR="006D5FFB" w:rsidRPr="000A53B8" w:rsidRDefault="006D5FFB" w:rsidP="006D5FFB">
      <w:pPr>
        <w:pStyle w:val="Akapitzlist"/>
        <w:tabs>
          <w:tab w:val="left" w:pos="1995"/>
        </w:tabs>
        <w:spacing w:after="160" w:line="259" w:lineRule="auto"/>
        <w:jc w:val="both"/>
      </w:pPr>
    </w:p>
    <w:p w14:paraId="46FA9A41" w14:textId="77777777" w:rsidR="006D5FFB" w:rsidRPr="000A53B8" w:rsidRDefault="006D5FFB" w:rsidP="006D5FFB">
      <w:pPr>
        <w:pStyle w:val="Akapitzlist"/>
        <w:tabs>
          <w:tab w:val="left" w:pos="1995"/>
        </w:tabs>
        <w:jc w:val="center"/>
        <w:rPr>
          <w:b/>
          <w:bCs/>
        </w:rPr>
      </w:pPr>
      <w:r w:rsidRPr="000A53B8">
        <w:rPr>
          <w:rFonts w:cstheme="minorHAnsi"/>
          <w:b/>
          <w:bCs/>
        </w:rPr>
        <w:t>§</w:t>
      </w:r>
      <w:r w:rsidRPr="000A53B8">
        <w:rPr>
          <w:b/>
          <w:bCs/>
        </w:rPr>
        <w:t xml:space="preserve"> 3.</w:t>
      </w:r>
    </w:p>
    <w:p w14:paraId="16FC8D5A" w14:textId="77777777" w:rsidR="006D5FFB" w:rsidRPr="000773A7" w:rsidRDefault="006D5FFB" w:rsidP="006D5FFB">
      <w:pPr>
        <w:pStyle w:val="Akapitzlist"/>
        <w:tabs>
          <w:tab w:val="left" w:pos="1995"/>
        </w:tabs>
        <w:jc w:val="center"/>
        <w:rPr>
          <w:b/>
          <w:bCs/>
        </w:rPr>
      </w:pPr>
      <w:r w:rsidRPr="000A53B8">
        <w:rPr>
          <w:b/>
          <w:bCs/>
        </w:rPr>
        <w:t>Terminy i miejsce realizacji Umowy</w:t>
      </w:r>
    </w:p>
    <w:p w14:paraId="71C77216" w14:textId="77777777" w:rsidR="006D5FFB" w:rsidRPr="000A53B8" w:rsidRDefault="006D5FFB" w:rsidP="006D5FFB">
      <w:pPr>
        <w:pStyle w:val="Akapitzlist"/>
        <w:numPr>
          <w:ilvl w:val="0"/>
          <w:numId w:val="12"/>
        </w:numPr>
        <w:tabs>
          <w:tab w:val="left" w:pos="1995"/>
        </w:tabs>
        <w:spacing w:after="160" w:line="259" w:lineRule="auto"/>
        <w:jc w:val="both"/>
      </w:pPr>
      <w:r w:rsidRPr="000A53B8">
        <w:t>Umowa zostaje zawarta na okres od dnia jej zawarcia do dnia 23 grudnia 2021 roku.</w:t>
      </w:r>
    </w:p>
    <w:p w14:paraId="0B709F45" w14:textId="77777777" w:rsidR="006D5FFB" w:rsidRPr="000A53B8" w:rsidRDefault="006D5FFB" w:rsidP="006D5FFB">
      <w:pPr>
        <w:pStyle w:val="Akapitzlist"/>
        <w:numPr>
          <w:ilvl w:val="0"/>
          <w:numId w:val="12"/>
        </w:numPr>
        <w:tabs>
          <w:tab w:val="left" w:pos="1995"/>
        </w:tabs>
        <w:spacing w:after="160" w:line="259" w:lineRule="auto"/>
        <w:jc w:val="both"/>
      </w:pPr>
      <w:r w:rsidRPr="000A53B8">
        <w:t xml:space="preserve">Operator przystąpi  do  świadczenia  usług  będących  przedmiotem  umowy </w:t>
      </w:r>
      <w:r>
        <w:t>niezwłocznie</w:t>
      </w:r>
      <w:r w:rsidRPr="000A53B8">
        <w:t xml:space="preserve">  po jej zawarciu .</w:t>
      </w:r>
    </w:p>
    <w:p w14:paraId="7A9AD57B" w14:textId="77777777" w:rsidR="006D5FFB" w:rsidRPr="000A53B8" w:rsidRDefault="006D5FFB" w:rsidP="006D5FFB">
      <w:pPr>
        <w:pStyle w:val="Akapitzlist"/>
        <w:numPr>
          <w:ilvl w:val="0"/>
          <w:numId w:val="12"/>
        </w:numPr>
        <w:tabs>
          <w:tab w:val="left" w:pos="1995"/>
        </w:tabs>
        <w:spacing w:after="160" w:line="259" w:lineRule="auto"/>
        <w:jc w:val="both"/>
      </w:pPr>
      <w:r w:rsidRPr="000A53B8">
        <w:t>Pełniąc usługę operatora (w tym nadzoru inwestorskiego) należy mieć na uwadze zadania szczegółowo określone w załączniku nr 1 do Umowy – Specyfikacja działania OPERATORA dla projektu  „Słoneczna Żywiecczyzna II”.</w:t>
      </w:r>
    </w:p>
    <w:p w14:paraId="20FCD176" w14:textId="77777777" w:rsidR="006D5FFB" w:rsidRPr="000A53B8" w:rsidRDefault="006D5FFB" w:rsidP="006D5FFB">
      <w:pPr>
        <w:pStyle w:val="Akapitzlist"/>
        <w:numPr>
          <w:ilvl w:val="0"/>
          <w:numId w:val="12"/>
        </w:numPr>
        <w:tabs>
          <w:tab w:val="left" w:pos="1995"/>
        </w:tabs>
        <w:spacing w:after="160" w:line="259" w:lineRule="auto"/>
        <w:jc w:val="both"/>
      </w:pPr>
      <w:r w:rsidRPr="000A53B8">
        <w:t>Miejscem spełnienia świadczeń wynikających z umowy jest teren realizacji Projektu  (punkt informacyjny na terenie każdej gminy) oraz inne miejsca wskazane  przez  Zamawiających uzasadnione  charakterem  świadczonej  usługi  oraz interesem Zamawiających.</w:t>
      </w:r>
    </w:p>
    <w:p w14:paraId="1DFC666C" w14:textId="77777777" w:rsidR="006D5FFB" w:rsidRPr="000A53B8" w:rsidRDefault="006D5FFB" w:rsidP="006D5FFB">
      <w:pPr>
        <w:pStyle w:val="Akapitzlist"/>
        <w:numPr>
          <w:ilvl w:val="0"/>
          <w:numId w:val="12"/>
        </w:numPr>
        <w:tabs>
          <w:tab w:val="left" w:pos="1995"/>
        </w:tabs>
        <w:spacing w:after="160" w:line="259" w:lineRule="auto"/>
        <w:jc w:val="both"/>
        <w:rPr>
          <w:color w:val="FF0000"/>
        </w:rPr>
      </w:pPr>
      <w:r w:rsidRPr="000A53B8">
        <w:t>Operator zobowiązuje się do świadczenia usługi wynikającej z umowy w każdym dniu w czasie wynikającym z charakteru  świadczonej  usługi  oraz  z  właściwości  zobowiązania,  a  także                  w  innych  terminach uzasadnionych  interesem  Zamawiającego.  Równocześnie  zobowiązany  jest  dostosować  czas wykonywania usługi do czasu pracy Zamawiających oraz Wykonawców.</w:t>
      </w:r>
    </w:p>
    <w:p w14:paraId="76F20CCE" w14:textId="77777777" w:rsidR="006D5FFB" w:rsidRPr="000A53B8" w:rsidRDefault="006D5FFB" w:rsidP="006D5FFB">
      <w:pPr>
        <w:pStyle w:val="Akapitzlist"/>
        <w:numPr>
          <w:ilvl w:val="0"/>
          <w:numId w:val="12"/>
        </w:numPr>
        <w:tabs>
          <w:tab w:val="left" w:pos="1995"/>
        </w:tabs>
        <w:spacing w:after="160" w:line="259" w:lineRule="auto"/>
        <w:jc w:val="both"/>
      </w:pPr>
      <w:r w:rsidRPr="000A53B8">
        <w:t>Okres wykonywania usług, stanowiących przedmiot umowy może ulec przedłużeniu na skutek  wydłużenia  okresu  realizacji  nadzorowanego Kontraktu (w  ramach Projektu).</w:t>
      </w:r>
    </w:p>
    <w:p w14:paraId="3EE2374B" w14:textId="77777777" w:rsidR="006D5FFB" w:rsidRDefault="006D5FFB" w:rsidP="006D5FFB">
      <w:pPr>
        <w:pStyle w:val="Akapitzlist"/>
        <w:numPr>
          <w:ilvl w:val="0"/>
          <w:numId w:val="12"/>
        </w:numPr>
        <w:tabs>
          <w:tab w:val="left" w:pos="1995"/>
        </w:tabs>
        <w:spacing w:after="160" w:line="259" w:lineRule="auto"/>
        <w:jc w:val="both"/>
      </w:pPr>
      <w:r w:rsidRPr="000A53B8">
        <w:t>Operator będzie brał udział w kontrolach projektu po zakończeniu jego realizacji , jednak nie dłużej niż do dnia zatwierdzenia przez Instytucje Zarządzająca wniosku o płatność końcową Projektu.</w:t>
      </w:r>
    </w:p>
    <w:p w14:paraId="077006DA" w14:textId="77777777" w:rsidR="006D5FFB" w:rsidRDefault="006D5FFB" w:rsidP="006D5FFB">
      <w:pPr>
        <w:tabs>
          <w:tab w:val="left" w:pos="1995"/>
        </w:tabs>
        <w:jc w:val="both"/>
      </w:pPr>
    </w:p>
    <w:p w14:paraId="6FC37B0F" w14:textId="77777777" w:rsidR="006D5FFB" w:rsidRDefault="006D5FFB" w:rsidP="006D5FFB">
      <w:pPr>
        <w:tabs>
          <w:tab w:val="left" w:pos="1995"/>
        </w:tabs>
        <w:jc w:val="both"/>
      </w:pPr>
    </w:p>
    <w:p w14:paraId="3954F28C" w14:textId="77777777" w:rsidR="006D5FFB" w:rsidRDefault="006D5FFB" w:rsidP="006D5FFB">
      <w:pPr>
        <w:tabs>
          <w:tab w:val="left" w:pos="1995"/>
        </w:tabs>
        <w:jc w:val="both"/>
      </w:pPr>
    </w:p>
    <w:p w14:paraId="0AE9C7B1" w14:textId="77777777" w:rsidR="006D5FFB" w:rsidRPr="000A53B8" w:rsidRDefault="006D5FFB" w:rsidP="006D5FFB">
      <w:pPr>
        <w:tabs>
          <w:tab w:val="left" w:pos="1995"/>
        </w:tabs>
        <w:jc w:val="both"/>
      </w:pPr>
    </w:p>
    <w:p w14:paraId="459E9B2E" w14:textId="77777777" w:rsidR="006D5FFB" w:rsidRPr="000A53B8" w:rsidRDefault="006D5FFB" w:rsidP="006D5FFB">
      <w:pPr>
        <w:tabs>
          <w:tab w:val="left" w:pos="1995"/>
        </w:tabs>
        <w:jc w:val="center"/>
        <w:rPr>
          <w:b/>
          <w:bCs/>
        </w:rPr>
      </w:pPr>
      <w:r w:rsidRPr="000A53B8">
        <w:rPr>
          <w:b/>
          <w:bCs/>
        </w:rPr>
        <w:t>§ 4.</w:t>
      </w:r>
    </w:p>
    <w:p w14:paraId="70B4114B" w14:textId="77777777" w:rsidR="006D5FFB" w:rsidRPr="000A53B8" w:rsidRDefault="006D5FFB" w:rsidP="006D5FFB">
      <w:pPr>
        <w:tabs>
          <w:tab w:val="left" w:pos="1995"/>
        </w:tabs>
        <w:jc w:val="center"/>
        <w:rPr>
          <w:b/>
          <w:bCs/>
        </w:rPr>
      </w:pPr>
      <w:r w:rsidRPr="000A53B8">
        <w:rPr>
          <w:b/>
          <w:bCs/>
        </w:rPr>
        <w:t>Obowiązki Zamawiającego</w:t>
      </w:r>
    </w:p>
    <w:p w14:paraId="4708656E" w14:textId="77777777" w:rsidR="006D5FFB" w:rsidRPr="000A53B8" w:rsidRDefault="006D5FFB" w:rsidP="006D5FFB">
      <w:pPr>
        <w:pStyle w:val="Akapitzlist"/>
        <w:tabs>
          <w:tab w:val="left" w:pos="1995"/>
        </w:tabs>
      </w:pPr>
    </w:p>
    <w:p w14:paraId="2827F81E" w14:textId="77777777" w:rsidR="006D5FFB" w:rsidRPr="000A53B8" w:rsidRDefault="006D5FFB" w:rsidP="006D5FFB">
      <w:pPr>
        <w:pStyle w:val="Akapitzlist"/>
        <w:numPr>
          <w:ilvl w:val="0"/>
          <w:numId w:val="13"/>
        </w:numPr>
        <w:tabs>
          <w:tab w:val="left" w:pos="1995"/>
        </w:tabs>
        <w:spacing w:after="160" w:line="259" w:lineRule="auto"/>
        <w:jc w:val="both"/>
      </w:pPr>
      <w:r w:rsidRPr="000A53B8">
        <w:t>Zamawiający, w zakresie stanowiącym współdziałanie Zamawiającego niezbędne dla wykonania Umowy, zobowiązują się współpracować z operatorem w celu uzyskania informacji, które mogą mieć wpływ na wypełnianie przez operatora jego obowiązków wynikających                                    z Umowy.</w:t>
      </w:r>
    </w:p>
    <w:p w14:paraId="2066517F" w14:textId="77777777" w:rsidR="006D5FFB" w:rsidRPr="000A53B8" w:rsidRDefault="006D5FFB" w:rsidP="006D5FFB">
      <w:pPr>
        <w:pStyle w:val="Akapitzlist"/>
        <w:numPr>
          <w:ilvl w:val="0"/>
          <w:numId w:val="13"/>
        </w:numPr>
        <w:tabs>
          <w:tab w:val="left" w:pos="1995"/>
        </w:tabs>
        <w:spacing w:after="160" w:line="259" w:lineRule="auto"/>
      </w:pPr>
      <w:r w:rsidRPr="000A53B8">
        <w:t>Zamawiający  za  pośrednictwem  swojego  Przedstawiciela/Przedstawicieli  Gminy  zobowiązują się  do współdziałania w zakresie niezbędnym dla realizacji przedmiotu Umowy.</w:t>
      </w:r>
    </w:p>
    <w:p w14:paraId="10512A44" w14:textId="77777777" w:rsidR="006D5FFB" w:rsidRPr="000A53B8" w:rsidRDefault="006D5FFB" w:rsidP="006D5FFB">
      <w:pPr>
        <w:pStyle w:val="Akapitzlist"/>
        <w:numPr>
          <w:ilvl w:val="0"/>
          <w:numId w:val="13"/>
        </w:numPr>
        <w:tabs>
          <w:tab w:val="left" w:pos="1995"/>
        </w:tabs>
        <w:spacing w:after="160" w:line="259" w:lineRule="auto"/>
        <w:jc w:val="both"/>
      </w:pPr>
      <w:r w:rsidRPr="000A53B8">
        <w:t>Zamawiający zobowiązuje się do udostępnienia i przekazania Operatorowi wszystkich dokumentów i informacji związanych z realizacją Projektu wynikających ze złożonego wniosku aplikacyjnego i umowy zawartej z UM WSL.</w:t>
      </w:r>
    </w:p>
    <w:p w14:paraId="14CF1DDD" w14:textId="77777777" w:rsidR="006D5FFB" w:rsidRPr="000A53B8" w:rsidRDefault="006D5FFB" w:rsidP="006D5FFB">
      <w:pPr>
        <w:tabs>
          <w:tab w:val="left" w:pos="1995"/>
        </w:tabs>
        <w:jc w:val="both"/>
        <w:rPr>
          <w:color w:val="FF0000"/>
        </w:rPr>
      </w:pPr>
    </w:p>
    <w:p w14:paraId="68B972BC" w14:textId="77777777" w:rsidR="006D5FFB" w:rsidRPr="000A53B8" w:rsidRDefault="006D5FFB" w:rsidP="006D5FFB">
      <w:pPr>
        <w:tabs>
          <w:tab w:val="left" w:pos="1995"/>
        </w:tabs>
        <w:jc w:val="center"/>
        <w:rPr>
          <w:b/>
          <w:bCs/>
        </w:rPr>
      </w:pPr>
      <w:r w:rsidRPr="000A53B8">
        <w:rPr>
          <w:b/>
          <w:bCs/>
        </w:rPr>
        <w:t>§ 5.</w:t>
      </w:r>
    </w:p>
    <w:p w14:paraId="2D739321" w14:textId="77777777" w:rsidR="006D5FFB" w:rsidRPr="000A53B8" w:rsidRDefault="006D5FFB" w:rsidP="006D5FFB">
      <w:pPr>
        <w:tabs>
          <w:tab w:val="left" w:pos="1995"/>
        </w:tabs>
        <w:jc w:val="center"/>
        <w:rPr>
          <w:b/>
          <w:bCs/>
        </w:rPr>
      </w:pPr>
      <w:r w:rsidRPr="000A53B8">
        <w:rPr>
          <w:b/>
          <w:bCs/>
        </w:rPr>
        <w:t>Zobowiązania Operatora</w:t>
      </w:r>
    </w:p>
    <w:p w14:paraId="45E023FE" w14:textId="77777777" w:rsidR="006D5FFB" w:rsidRPr="000A53B8" w:rsidRDefault="006D5FFB" w:rsidP="006D5FFB">
      <w:pPr>
        <w:tabs>
          <w:tab w:val="left" w:pos="1995"/>
        </w:tabs>
        <w:jc w:val="center"/>
        <w:rPr>
          <w:b/>
          <w:bCs/>
        </w:rPr>
      </w:pPr>
    </w:p>
    <w:p w14:paraId="42D19A4B" w14:textId="77777777" w:rsidR="006D5FFB" w:rsidRPr="000A53B8" w:rsidRDefault="006D5FFB" w:rsidP="006D5FFB">
      <w:pPr>
        <w:pStyle w:val="Akapitzlist"/>
        <w:numPr>
          <w:ilvl w:val="0"/>
          <w:numId w:val="14"/>
        </w:numPr>
        <w:tabs>
          <w:tab w:val="left" w:pos="1995"/>
        </w:tabs>
        <w:spacing w:after="160" w:line="259" w:lineRule="auto"/>
        <w:jc w:val="both"/>
      </w:pPr>
      <w:r w:rsidRPr="000A53B8">
        <w:t>Operator oświadcza, że posiada odpowiednie kwalifikacje, umiejętności, personel i zasoby techniczne niezbędne do wykonania przedmiotu  umowy w zakresie opisanym w zał. nr 5 do zapytania ofertowego.</w:t>
      </w:r>
    </w:p>
    <w:p w14:paraId="7E1912F9" w14:textId="77777777" w:rsidR="006D5FFB" w:rsidRPr="000A53B8" w:rsidRDefault="006D5FFB" w:rsidP="006D5FFB">
      <w:pPr>
        <w:pStyle w:val="Akapitzlist"/>
        <w:numPr>
          <w:ilvl w:val="0"/>
          <w:numId w:val="14"/>
        </w:numPr>
        <w:tabs>
          <w:tab w:val="left" w:pos="1995"/>
        </w:tabs>
        <w:spacing w:after="160" w:line="259" w:lineRule="auto"/>
        <w:jc w:val="both"/>
      </w:pPr>
      <w:r w:rsidRPr="000A53B8">
        <w:t>Operator zobowiązuje się do wykonania przedmiotu umowy z najwyższą starannością zgodnie z zasadami sztuki i obowiązującymi przepisami.</w:t>
      </w:r>
    </w:p>
    <w:p w14:paraId="22F9D198" w14:textId="77777777" w:rsidR="006D5FFB" w:rsidRPr="000A53B8" w:rsidRDefault="006D5FFB" w:rsidP="006D5FFB">
      <w:pPr>
        <w:pStyle w:val="Akapitzlist"/>
        <w:numPr>
          <w:ilvl w:val="0"/>
          <w:numId w:val="14"/>
        </w:numPr>
        <w:tabs>
          <w:tab w:val="left" w:pos="1995"/>
        </w:tabs>
        <w:spacing w:after="160" w:line="259" w:lineRule="auto"/>
        <w:jc w:val="both"/>
      </w:pPr>
      <w:r w:rsidRPr="000A53B8">
        <w:t xml:space="preserve">Operator zobowiązany jest do informowania na bieżąco zamawiającego o problemach lub okolicznościach, które mogą wpłynąć na zakres lub termin realizacji prac. </w:t>
      </w:r>
    </w:p>
    <w:p w14:paraId="64EA86DD" w14:textId="77777777" w:rsidR="006D5FFB" w:rsidRPr="000A53B8" w:rsidRDefault="006D5FFB" w:rsidP="006D5FFB">
      <w:pPr>
        <w:pStyle w:val="Akapitzlist"/>
        <w:numPr>
          <w:ilvl w:val="0"/>
          <w:numId w:val="14"/>
        </w:numPr>
        <w:tabs>
          <w:tab w:val="left" w:pos="1995"/>
        </w:tabs>
        <w:spacing w:after="160" w:line="259" w:lineRule="auto"/>
        <w:jc w:val="both"/>
      </w:pPr>
      <w:r w:rsidRPr="000A53B8">
        <w:t>W  ramach  realizacji  Umowy  Operator  zobowiązany  będzie  do  pełnienia  nadzoru inwestorskiego    w    odniesieniu do  Kontraktu  związanego  z  dostawą  i  montażem  instalacji fotowoltaicznych dla Mieszkańców  objętych Projektem.</w:t>
      </w:r>
    </w:p>
    <w:p w14:paraId="1444B38A" w14:textId="77777777" w:rsidR="006D5FFB" w:rsidRPr="000A53B8" w:rsidRDefault="006D5FFB" w:rsidP="006D5FFB">
      <w:pPr>
        <w:pStyle w:val="Akapitzlist"/>
        <w:numPr>
          <w:ilvl w:val="0"/>
          <w:numId w:val="14"/>
        </w:numPr>
        <w:tabs>
          <w:tab w:val="left" w:pos="1995"/>
        </w:tabs>
        <w:spacing w:after="160" w:line="259" w:lineRule="auto"/>
        <w:jc w:val="both"/>
      </w:pPr>
      <w:r w:rsidRPr="000A53B8">
        <w:t>Operator poprzez wskazany personel zobowiązany będzie pełnić wszelkie czynności nadzoru inwestorskiego, w imieniu  i  na  rzecz  Zamawiającego,  w  zakresie  wynikającym  ze  specyfikacji  Kontraktu  i  innych dokumentów związanych z realizacją i finansowaniem Projektu, w sposób zapewniający wykonanie instalacji fotowoltaicznych zgodnie z Kontraktem i zgodnie z obowiązującymi przepisami prawa.</w:t>
      </w:r>
    </w:p>
    <w:p w14:paraId="2AA87426" w14:textId="77777777" w:rsidR="006D5FFB" w:rsidRPr="000A53B8" w:rsidRDefault="006D5FFB" w:rsidP="006D5FFB">
      <w:pPr>
        <w:pStyle w:val="Akapitzlist"/>
        <w:numPr>
          <w:ilvl w:val="0"/>
          <w:numId w:val="14"/>
        </w:numPr>
        <w:tabs>
          <w:tab w:val="left" w:pos="1995"/>
        </w:tabs>
        <w:spacing w:after="160" w:line="259" w:lineRule="auto"/>
        <w:jc w:val="both"/>
      </w:pPr>
      <w:r w:rsidRPr="000A53B8">
        <w:t xml:space="preserve">W ramach pełnienia nadzoru inwestorskiego Operator zobowiązany będzie do monitorowania zgodności z ofertą </w:t>
      </w:r>
      <w:r>
        <w:t>w</w:t>
      </w:r>
      <w:r w:rsidRPr="000A53B8">
        <w:t>ykonawcy  Kontraktu  dostarczanych  elementów  instalacji  fotowoltaicznych  poprzez sprawdzenie kontrolne ich zgodności z oferowanymi w Kontrakcie.</w:t>
      </w:r>
    </w:p>
    <w:p w14:paraId="1B7CA66E" w14:textId="77777777" w:rsidR="006D5FFB" w:rsidRPr="000A53B8" w:rsidRDefault="006D5FFB" w:rsidP="006D5FFB">
      <w:pPr>
        <w:pStyle w:val="Akapitzlist"/>
        <w:numPr>
          <w:ilvl w:val="0"/>
          <w:numId w:val="14"/>
        </w:numPr>
        <w:tabs>
          <w:tab w:val="left" w:pos="1995"/>
        </w:tabs>
        <w:spacing w:after="160" w:line="259" w:lineRule="auto"/>
        <w:jc w:val="both"/>
      </w:pPr>
      <w:r w:rsidRPr="000A53B8">
        <w:t>Operator odpowiedzialny będzie za nadzór nad prawidłową realizacją zadań określonych w opisie przedmiotu zamówienia pn. „Dostawa i montaż instalacji fotowoltaicznych dla Mieszkańców w ramach projektu Słoneczna  Żywiecczyzna II”, w tym w zakresie osiągania zakładanych wskaźników  produktu  (określonych  we  wniosku  o  dofinansowanie  Projektu)  oraz  cyklicznego raportowania.</w:t>
      </w:r>
    </w:p>
    <w:p w14:paraId="18098E86" w14:textId="77777777" w:rsidR="006D5FFB" w:rsidRPr="000A53B8" w:rsidRDefault="006D5FFB" w:rsidP="006D5FFB">
      <w:pPr>
        <w:pStyle w:val="Akapitzlist"/>
        <w:numPr>
          <w:ilvl w:val="0"/>
          <w:numId w:val="14"/>
        </w:numPr>
        <w:tabs>
          <w:tab w:val="left" w:pos="1995"/>
        </w:tabs>
        <w:spacing w:after="160" w:line="259" w:lineRule="auto"/>
        <w:jc w:val="both"/>
        <w:rPr>
          <w:b/>
          <w:bCs/>
        </w:rPr>
      </w:pPr>
      <w:r w:rsidRPr="000A53B8">
        <w:t xml:space="preserve">Operator zobowiązany będzie monitorować w sposób ciągły postępy i stan realizacji Kontraktu,                        w zakresie ich zgodności  z  zatwierdzoną  dokumentacją  wykonawczą  sporządzoną  przez  </w:t>
      </w:r>
      <w:r>
        <w:lastRenderedPageBreak/>
        <w:t>w</w:t>
      </w:r>
      <w:r w:rsidRPr="000A53B8">
        <w:t xml:space="preserve">ykonawcę  Kontraktu, zatwierdzonymi  przez  Zamawiającego  Planami  prac/Harmonogramami     rzeczowo-finansowymi </w:t>
      </w:r>
      <w:r>
        <w:t>w</w:t>
      </w:r>
      <w:r w:rsidRPr="000A53B8">
        <w:t xml:space="preserve">ykonawcy Kontraktu, ofertą </w:t>
      </w:r>
      <w:r>
        <w:t>w</w:t>
      </w:r>
      <w:r w:rsidRPr="000A53B8">
        <w:t>ykonawcy Kontraktu oraz obowiązującymi przepisami i zasadami wiedzy technicznej</w:t>
      </w:r>
      <w:r>
        <w:t>, w</w:t>
      </w:r>
      <w:r w:rsidRPr="000A53B8">
        <w:t xml:space="preserve"> tym także identyfikować na bieżąco ryzyko w zakresie prawidłowego wykonania </w:t>
      </w:r>
      <w:r>
        <w:t>Kontraktu przez wykonawcę</w:t>
      </w:r>
      <w:r w:rsidRPr="000A53B8">
        <w:t xml:space="preserve"> (w tym terminów z niej wynikających), oraz podejmować (opracowywać w sposób wskazany przez Zamawiającego i rekomendować Zamawiającemu) rodzaje działań mogących zapobiegać nieprawidłowościom w wykonaniu </w:t>
      </w:r>
      <w:r>
        <w:t>Kontraktu przez wykonawcę</w:t>
      </w:r>
      <w:r w:rsidRPr="000A53B8">
        <w:t>, a także informować Zamawiającego w przypadku zaistnienia przeszkód i zakłóceń w realizacji Kontraktu i Projektu, które mogą spowodować opóźnienie lub mieć inne niekorzystne konsekwencje, w szczególności skutkować brakiem prawidłowej realizacji Kontraktu i Projektu.</w:t>
      </w:r>
    </w:p>
    <w:p w14:paraId="41AD65E0" w14:textId="77777777" w:rsidR="006D5FFB" w:rsidRPr="000A53B8" w:rsidRDefault="006D5FFB" w:rsidP="006D5FFB">
      <w:pPr>
        <w:pStyle w:val="Akapitzlist"/>
        <w:numPr>
          <w:ilvl w:val="0"/>
          <w:numId w:val="14"/>
        </w:numPr>
        <w:tabs>
          <w:tab w:val="left" w:pos="1995"/>
        </w:tabs>
        <w:spacing w:after="160" w:line="259" w:lineRule="auto"/>
        <w:jc w:val="both"/>
        <w:rPr>
          <w:b/>
          <w:bCs/>
        </w:rPr>
      </w:pPr>
      <w:r w:rsidRPr="000A53B8">
        <w:t>Operator zobowiązany będzie również wspierać Zamawiającego (poprzez sporządzanie eksperckich opinii branżowych i udzielaniu wyjaśnień stronom i rozjemcom sporów poprzez swój personel, w ewentualnych sporach z wykonawcą Kontraktu.</w:t>
      </w:r>
    </w:p>
    <w:p w14:paraId="342A08E2" w14:textId="77777777" w:rsidR="006D5FFB" w:rsidRPr="000A53B8" w:rsidRDefault="006D5FFB" w:rsidP="006D5FFB">
      <w:pPr>
        <w:pStyle w:val="Akapitzlist"/>
        <w:numPr>
          <w:ilvl w:val="0"/>
          <w:numId w:val="14"/>
        </w:numPr>
        <w:tabs>
          <w:tab w:val="left" w:pos="1995"/>
        </w:tabs>
        <w:spacing w:after="160" w:line="259" w:lineRule="auto"/>
        <w:jc w:val="both"/>
        <w:rPr>
          <w:b/>
          <w:bCs/>
        </w:rPr>
      </w:pPr>
      <w:r w:rsidRPr="000A53B8">
        <w:t>Operator zobowiązuje się do przekazania Zamawiającemu dokumentów, analiz, kopii projektów instalacji opracowanych w trakcie trwania umowy bez dodatkowych kosztów.</w:t>
      </w:r>
    </w:p>
    <w:p w14:paraId="4BA39D05" w14:textId="77777777" w:rsidR="006D5FFB" w:rsidRPr="000A53B8" w:rsidRDefault="006D5FFB" w:rsidP="006D5FFB">
      <w:pPr>
        <w:pStyle w:val="Akapitzlist"/>
        <w:numPr>
          <w:ilvl w:val="0"/>
          <w:numId w:val="14"/>
        </w:numPr>
        <w:tabs>
          <w:tab w:val="left" w:pos="1995"/>
        </w:tabs>
        <w:spacing w:after="160" w:line="259" w:lineRule="auto"/>
        <w:jc w:val="both"/>
        <w:rPr>
          <w:b/>
          <w:bCs/>
        </w:rPr>
      </w:pPr>
      <w:r w:rsidRPr="000A53B8">
        <w:t>Operator wskaże które osoby i w jakim zakresie  ( zgodnie z załącznikiem nr 5 do zapytania ofertowego -Wykaz personelu) sprawować będą nadzór nad realizacja Kontraktu na terenie gminy. Personel ten będzie wykonywał zadania w zakresie wynikającym z Umowy.</w:t>
      </w:r>
    </w:p>
    <w:p w14:paraId="5ECB9744" w14:textId="77777777" w:rsidR="006D5FFB" w:rsidRPr="000A53B8" w:rsidRDefault="006D5FFB" w:rsidP="006D5FFB">
      <w:pPr>
        <w:pStyle w:val="Akapitzlist"/>
        <w:tabs>
          <w:tab w:val="left" w:pos="1995"/>
        </w:tabs>
        <w:jc w:val="both"/>
        <w:rPr>
          <w:b/>
          <w:bCs/>
        </w:rPr>
      </w:pPr>
    </w:p>
    <w:p w14:paraId="4376EC5C" w14:textId="77777777" w:rsidR="006D5FFB" w:rsidRPr="000A53B8" w:rsidRDefault="006D5FFB" w:rsidP="006D5FFB">
      <w:pPr>
        <w:pStyle w:val="Akapitzlist"/>
        <w:tabs>
          <w:tab w:val="left" w:pos="1995"/>
        </w:tabs>
        <w:jc w:val="both"/>
        <w:rPr>
          <w:b/>
          <w:bCs/>
        </w:rPr>
      </w:pPr>
    </w:p>
    <w:p w14:paraId="44566B66" w14:textId="77777777" w:rsidR="006D5FFB" w:rsidRPr="000A53B8" w:rsidRDefault="006D5FFB" w:rsidP="006D5FFB">
      <w:pPr>
        <w:pStyle w:val="Akapitzlist"/>
        <w:tabs>
          <w:tab w:val="left" w:pos="1995"/>
        </w:tabs>
        <w:jc w:val="center"/>
        <w:rPr>
          <w:b/>
          <w:bCs/>
        </w:rPr>
      </w:pPr>
      <w:r w:rsidRPr="000A53B8">
        <w:rPr>
          <w:rFonts w:cstheme="minorHAnsi"/>
          <w:b/>
          <w:bCs/>
        </w:rPr>
        <w:t>§</w:t>
      </w:r>
      <w:r w:rsidRPr="000A53B8">
        <w:rPr>
          <w:b/>
          <w:bCs/>
        </w:rPr>
        <w:t xml:space="preserve"> 6.</w:t>
      </w:r>
    </w:p>
    <w:p w14:paraId="42630A10" w14:textId="77777777" w:rsidR="006D5FFB" w:rsidRPr="000A53B8" w:rsidRDefault="006D5FFB" w:rsidP="006D5FFB">
      <w:pPr>
        <w:pStyle w:val="Akapitzlist"/>
        <w:tabs>
          <w:tab w:val="left" w:pos="1995"/>
        </w:tabs>
        <w:jc w:val="center"/>
        <w:rPr>
          <w:rFonts w:cstheme="minorHAnsi"/>
          <w:b/>
          <w:bCs/>
        </w:rPr>
      </w:pPr>
      <w:r w:rsidRPr="000A53B8">
        <w:rPr>
          <w:rFonts w:cstheme="minorHAnsi"/>
          <w:b/>
          <w:bCs/>
        </w:rPr>
        <w:t>Wynagrodzenie i warunki płatności</w:t>
      </w:r>
    </w:p>
    <w:p w14:paraId="6C85D1C4" w14:textId="77777777" w:rsidR="006D5FFB" w:rsidRPr="000A53B8" w:rsidRDefault="006D5FFB" w:rsidP="006D5FFB">
      <w:pPr>
        <w:pStyle w:val="Akapitzlist"/>
        <w:tabs>
          <w:tab w:val="left" w:pos="1995"/>
        </w:tabs>
        <w:rPr>
          <w:rFonts w:cstheme="minorHAnsi"/>
          <w:b/>
          <w:bCs/>
        </w:rPr>
      </w:pPr>
    </w:p>
    <w:p w14:paraId="64CD30C1" w14:textId="77777777" w:rsidR="006D5FFB" w:rsidRPr="000A53B8" w:rsidRDefault="006D5FFB" w:rsidP="006D5FFB">
      <w:pPr>
        <w:pStyle w:val="Akapitzlist"/>
        <w:numPr>
          <w:ilvl w:val="0"/>
          <w:numId w:val="15"/>
        </w:numPr>
        <w:tabs>
          <w:tab w:val="left" w:pos="1995"/>
        </w:tabs>
        <w:spacing w:after="160" w:line="259" w:lineRule="auto"/>
        <w:jc w:val="both"/>
        <w:rPr>
          <w:rFonts w:cstheme="minorHAnsi"/>
        </w:rPr>
      </w:pPr>
      <w:r w:rsidRPr="000A53B8">
        <w:rPr>
          <w:rFonts w:cstheme="minorHAnsi"/>
        </w:rPr>
        <w:t>Za wykonanie przedmiotu umowy określonego w  § 2 niniejszej umowy, strony ustalają maksymalne wynagrodzenie Umowne w wysokości…………………………..zł brutto (słownie:……………………………………………….zł brutto); VAT…………..zł (słownie……………………zł); netto…………………………(słownie………………………………..zł netto), w tym :</w:t>
      </w:r>
    </w:p>
    <w:p w14:paraId="2ED45353" w14:textId="77777777" w:rsidR="006D5FFB" w:rsidRPr="000A53B8" w:rsidRDefault="006D5FFB" w:rsidP="006D5FFB">
      <w:pPr>
        <w:pStyle w:val="Akapitzlist"/>
        <w:tabs>
          <w:tab w:val="left" w:pos="1995"/>
        </w:tabs>
        <w:spacing w:after="160" w:line="259" w:lineRule="auto"/>
        <w:jc w:val="both"/>
        <w:rPr>
          <w:rFonts w:cstheme="minorHAnsi"/>
        </w:rPr>
      </w:pPr>
    </w:p>
    <w:p w14:paraId="228D709E" w14:textId="77777777" w:rsidR="006D5FFB" w:rsidRPr="000A53B8" w:rsidRDefault="006D5FFB" w:rsidP="006D5FFB">
      <w:pPr>
        <w:pStyle w:val="Akapitzlist"/>
        <w:tabs>
          <w:tab w:val="left" w:pos="1995"/>
        </w:tabs>
        <w:spacing w:after="160" w:line="259" w:lineRule="auto"/>
        <w:jc w:val="both"/>
        <w:rPr>
          <w:rFonts w:cstheme="minorHAnsi"/>
        </w:rPr>
      </w:pPr>
      <w:r w:rsidRPr="000A53B8">
        <w:rPr>
          <w:rFonts w:cstheme="minorHAnsi"/>
        </w:rPr>
        <w:t>1)  dla Gminy Ślemień strony ustalają wynagrodzenie w wysokości…………………………..zł brutto (słownie:……………………………………………….zł brutto); VAT…………..zł (słownie……………………zł); netto…………………………(słownie………………………………..zł netto);</w:t>
      </w:r>
    </w:p>
    <w:p w14:paraId="27263298" w14:textId="77777777" w:rsidR="006D5FFB" w:rsidRPr="000A53B8" w:rsidRDefault="006D5FFB" w:rsidP="006D5FFB">
      <w:pPr>
        <w:pStyle w:val="Akapitzlist"/>
        <w:tabs>
          <w:tab w:val="left" w:pos="1995"/>
        </w:tabs>
        <w:spacing w:after="160" w:line="259" w:lineRule="auto"/>
        <w:jc w:val="both"/>
        <w:rPr>
          <w:rFonts w:cstheme="minorHAnsi"/>
        </w:rPr>
      </w:pPr>
    </w:p>
    <w:p w14:paraId="7F6FB8D9" w14:textId="77777777" w:rsidR="006D5FFB" w:rsidRPr="000A53B8" w:rsidRDefault="006D5FFB" w:rsidP="006D5FFB">
      <w:pPr>
        <w:pStyle w:val="Akapitzlist"/>
        <w:tabs>
          <w:tab w:val="left" w:pos="1995"/>
        </w:tabs>
        <w:spacing w:after="160" w:line="259" w:lineRule="auto"/>
        <w:jc w:val="both"/>
        <w:rPr>
          <w:rFonts w:cstheme="minorHAnsi"/>
        </w:rPr>
      </w:pPr>
      <w:r w:rsidRPr="000A53B8">
        <w:rPr>
          <w:rFonts w:cstheme="minorHAnsi"/>
        </w:rPr>
        <w:t>2)  dla Gminy Świnna strony ustalają wynagrodzenie w wysokości…………………………..zł brutto (słownie:……………………………………………….zł brutto); VAT…………..zł (słownie……………………zł); netto…………………………(słownie………………………………..zł netto);</w:t>
      </w:r>
    </w:p>
    <w:p w14:paraId="7C134F8B" w14:textId="77777777" w:rsidR="006D5FFB" w:rsidRPr="000A53B8" w:rsidRDefault="006D5FFB" w:rsidP="006D5FFB">
      <w:pPr>
        <w:pStyle w:val="Akapitzlist"/>
        <w:tabs>
          <w:tab w:val="left" w:pos="1995"/>
        </w:tabs>
        <w:spacing w:after="160" w:line="259" w:lineRule="auto"/>
        <w:jc w:val="both"/>
        <w:rPr>
          <w:rFonts w:cstheme="minorHAnsi"/>
        </w:rPr>
      </w:pPr>
    </w:p>
    <w:p w14:paraId="0BDF8B4C" w14:textId="77777777" w:rsidR="006D5FFB" w:rsidRPr="000A53B8" w:rsidRDefault="006D5FFB" w:rsidP="006D5FFB">
      <w:pPr>
        <w:pStyle w:val="Akapitzlist"/>
        <w:tabs>
          <w:tab w:val="left" w:pos="1995"/>
        </w:tabs>
        <w:spacing w:after="160" w:line="259" w:lineRule="auto"/>
        <w:jc w:val="both"/>
        <w:rPr>
          <w:rFonts w:cstheme="minorHAnsi"/>
        </w:rPr>
      </w:pPr>
      <w:r w:rsidRPr="000A53B8">
        <w:rPr>
          <w:rFonts w:cstheme="minorHAnsi"/>
        </w:rPr>
        <w:t>3)  dla Gminy Łękawica strony ustalają wynagrodzenie</w:t>
      </w:r>
      <w:r w:rsidRPr="000A53B8">
        <w:t xml:space="preserve"> </w:t>
      </w:r>
      <w:r w:rsidRPr="000A53B8">
        <w:rPr>
          <w:rFonts w:cstheme="minorHAnsi"/>
        </w:rPr>
        <w:t>w wysokości…………………………..zł brutto (słownie:……………………………………………….zł brutto); VAT…………..zł (słownie……………………zł); netto…………………………(słownie………………………………..zł netto).</w:t>
      </w:r>
    </w:p>
    <w:p w14:paraId="19EFA992" w14:textId="77777777" w:rsidR="006D5FFB" w:rsidRPr="000A53B8" w:rsidRDefault="006D5FFB" w:rsidP="006D5FFB">
      <w:pPr>
        <w:pStyle w:val="Akapitzlist"/>
        <w:tabs>
          <w:tab w:val="left" w:pos="1995"/>
        </w:tabs>
        <w:spacing w:after="160" w:line="259" w:lineRule="auto"/>
        <w:jc w:val="both"/>
        <w:rPr>
          <w:rFonts w:cstheme="minorHAnsi"/>
        </w:rPr>
      </w:pPr>
    </w:p>
    <w:p w14:paraId="1A48FA0B" w14:textId="6F595D53" w:rsidR="006D5FFB" w:rsidRPr="000A53B8" w:rsidRDefault="006D5FFB" w:rsidP="006D5FFB">
      <w:pPr>
        <w:pStyle w:val="Akapitzlist"/>
        <w:numPr>
          <w:ilvl w:val="0"/>
          <w:numId w:val="15"/>
        </w:numPr>
        <w:tabs>
          <w:tab w:val="left" w:pos="1995"/>
        </w:tabs>
        <w:spacing w:after="160" w:line="259" w:lineRule="auto"/>
        <w:jc w:val="both"/>
        <w:rPr>
          <w:rFonts w:cstheme="minorHAnsi"/>
        </w:rPr>
      </w:pPr>
      <w:r w:rsidRPr="000A53B8">
        <w:rPr>
          <w:rFonts w:cstheme="minorHAnsi"/>
        </w:rPr>
        <w:t xml:space="preserve">Wynagrodzenie płatne będzie w równych częściach na podstawie faktur częściowych wystawianych na koniec każdego kwartału realizacji umowy z zastrzeżeniem, iż pierwsza </w:t>
      </w:r>
      <w:r w:rsidR="006918F9">
        <w:rPr>
          <w:rFonts w:cstheme="minorHAnsi"/>
        </w:rPr>
        <w:t xml:space="preserve">                      </w:t>
      </w:r>
      <w:r w:rsidRPr="000A53B8">
        <w:rPr>
          <w:rFonts w:cstheme="minorHAnsi"/>
        </w:rPr>
        <w:t>i ostatnia cześć wynagrodzenia będzie obliczona proporcjonalnie do ilości dni w kwartale, przyjmując jako początkową- dzienną datę podstawy   do płatności.</w:t>
      </w:r>
    </w:p>
    <w:p w14:paraId="7CAD2DB7" w14:textId="77777777" w:rsidR="006D5FFB" w:rsidRPr="000A53B8" w:rsidRDefault="006D5FFB" w:rsidP="006D5FFB">
      <w:pPr>
        <w:pStyle w:val="Akapitzlist"/>
        <w:numPr>
          <w:ilvl w:val="0"/>
          <w:numId w:val="15"/>
        </w:numPr>
        <w:tabs>
          <w:tab w:val="left" w:pos="1995"/>
        </w:tabs>
        <w:spacing w:after="160" w:line="259" w:lineRule="auto"/>
        <w:jc w:val="both"/>
        <w:rPr>
          <w:rFonts w:cstheme="minorHAnsi"/>
        </w:rPr>
      </w:pPr>
      <w:r w:rsidRPr="000A53B8">
        <w:rPr>
          <w:rFonts w:cstheme="minorHAnsi"/>
        </w:rPr>
        <w:t>Wynagrodzenie wypłacane będzie przez poszczególnych Zamawiających na podstawie prawidłowo wystawionych faktur, odrębnie dla poszczególnych gmin:</w:t>
      </w:r>
    </w:p>
    <w:p w14:paraId="1ABFCEC0" w14:textId="77777777" w:rsidR="006D5FFB" w:rsidRPr="000A53B8" w:rsidRDefault="006D5FFB" w:rsidP="006D5FFB">
      <w:pPr>
        <w:pStyle w:val="Akapitzlist"/>
        <w:tabs>
          <w:tab w:val="left" w:pos="1995"/>
        </w:tabs>
        <w:spacing w:after="160" w:line="259" w:lineRule="auto"/>
        <w:jc w:val="both"/>
        <w:rPr>
          <w:rFonts w:cstheme="minorHAnsi"/>
        </w:rPr>
      </w:pPr>
      <w:r w:rsidRPr="000A53B8">
        <w:rPr>
          <w:rFonts w:cstheme="minorHAnsi"/>
        </w:rPr>
        <w:lastRenderedPageBreak/>
        <w:t>1</w:t>
      </w:r>
      <w:r w:rsidRPr="00A942A4">
        <w:rPr>
          <w:rFonts w:cstheme="minorHAnsi"/>
          <w:b/>
          <w:bCs/>
        </w:rPr>
        <w:t>) Gmina Ślemień</w:t>
      </w:r>
      <w:r w:rsidRPr="000A53B8">
        <w:rPr>
          <w:rFonts w:cstheme="minorHAnsi"/>
        </w:rPr>
        <w:t>:</w:t>
      </w:r>
    </w:p>
    <w:p w14:paraId="4B6B6C99" w14:textId="77777777" w:rsidR="006D5FFB" w:rsidRPr="000A53B8" w:rsidRDefault="006D5FFB" w:rsidP="006D5FFB">
      <w:pPr>
        <w:pStyle w:val="Akapitzlist"/>
        <w:tabs>
          <w:tab w:val="left" w:pos="1995"/>
        </w:tabs>
        <w:spacing w:after="160" w:line="259" w:lineRule="auto"/>
        <w:jc w:val="both"/>
        <w:rPr>
          <w:rFonts w:cstheme="minorHAnsi"/>
        </w:rPr>
      </w:pPr>
      <w:r w:rsidRPr="000A53B8">
        <w:rPr>
          <w:rFonts w:cstheme="minorHAnsi"/>
        </w:rPr>
        <w:t xml:space="preserve">     Nabywca: Gmina Ślemień                                Odbiorca: Urząd Gminy Ślemień</w:t>
      </w:r>
    </w:p>
    <w:p w14:paraId="7332030B" w14:textId="77777777" w:rsidR="006D5FFB" w:rsidRPr="000A53B8" w:rsidRDefault="006D5FFB" w:rsidP="006D5FFB">
      <w:pPr>
        <w:pStyle w:val="Akapitzlist"/>
        <w:tabs>
          <w:tab w:val="left" w:pos="1995"/>
          <w:tab w:val="left" w:pos="5820"/>
        </w:tabs>
        <w:spacing w:after="160" w:line="259" w:lineRule="auto"/>
        <w:jc w:val="both"/>
        <w:rPr>
          <w:rFonts w:cstheme="minorHAnsi"/>
        </w:rPr>
      </w:pPr>
      <w:r w:rsidRPr="000A53B8">
        <w:rPr>
          <w:rFonts w:cstheme="minorHAnsi"/>
        </w:rPr>
        <w:t xml:space="preserve">                        ul. Krakowska 148</w:t>
      </w:r>
      <w:r w:rsidRPr="000A53B8">
        <w:rPr>
          <w:rFonts w:cstheme="minorHAnsi"/>
        </w:rPr>
        <w:tab/>
        <w:t>ul. Krakowska 148</w:t>
      </w:r>
    </w:p>
    <w:p w14:paraId="60ABB88D" w14:textId="77777777" w:rsidR="006D5FFB" w:rsidRPr="000A53B8" w:rsidRDefault="006D5FFB" w:rsidP="006D5FFB">
      <w:pPr>
        <w:pStyle w:val="Akapitzlist"/>
        <w:tabs>
          <w:tab w:val="left" w:pos="1995"/>
          <w:tab w:val="left" w:pos="5820"/>
        </w:tabs>
        <w:spacing w:after="160" w:line="259" w:lineRule="auto"/>
        <w:jc w:val="both"/>
        <w:rPr>
          <w:rFonts w:cstheme="minorHAnsi"/>
        </w:rPr>
      </w:pPr>
      <w:r w:rsidRPr="000A53B8">
        <w:rPr>
          <w:rFonts w:cstheme="minorHAnsi"/>
        </w:rPr>
        <w:t xml:space="preserve">                        34- 323 Ślemień</w:t>
      </w:r>
      <w:r w:rsidRPr="000A53B8">
        <w:rPr>
          <w:rFonts w:cstheme="minorHAnsi"/>
        </w:rPr>
        <w:tab/>
        <w:t>34-323 Ślemień</w:t>
      </w:r>
    </w:p>
    <w:p w14:paraId="36D3E74B" w14:textId="77777777" w:rsidR="006D5FFB" w:rsidRPr="000A53B8" w:rsidRDefault="006D5FFB" w:rsidP="006D5FFB">
      <w:pPr>
        <w:pStyle w:val="Akapitzlist"/>
        <w:tabs>
          <w:tab w:val="left" w:pos="1995"/>
          <w:tab w:val="left" w:pos="5820"/>
        </w:tabs>
        <w:spacing w:after="160" w:line="259" w:lineRule="auto"/>
        <w:jc w:val="both"/>
        <w:rPr>
          <w:rFonts w:cstheme="minorHAnsi"/>
        </w:rPr>
      </w:pPr>
      <w:r w:rsidRPr="000A53B8">
        <w:rPr>
          <w:rFonts w:cstheme="minorHAnsi"/>
        </w:rPr>
        <w:t xml:space="preserve">                        NIP: 553-25-11-962 </w:t>
      </w:r>
      <w:r w:rsidRPr="000A53B8">
        <w:rPr>
          <w:rFonts w:cstheme="minorHAnsi"/>
        </w:rPr>
        <w:tab/>
        <w:t xml:space="preserve"> </w:t>
      </w:r>
    </w:p>
    <w:p w14:paraId="7A5CFB90" w14:textId="77777777" w:rsidR="006D5FFB" w:rsidRPr="000A53B8" w:rsidRDefault="006D5FFB" w:rsidP="006D5FFB">
      <w:pPr>
        <w:pStyle w:val="Akapitzlist"/>
        <w:tabs>
          <w:tab w:val="left" w:pos="1995"/>
          <w:tab w:val="left" w:pos="5820"/>
        </w:tabs>
        <w:spacing w:after="160" w:line="259" w:lineRule="auto"/>
        <w:jc w:val="both"/>
        <w:rPr>
          <w:rFonts w:cstheme="minorHAnsi"/>
        </w:rPr>
      </w:pPr>
    </w:p>
    <w:p w14:paraId="5C2BC2EA" w14:textId="77777777" w:rsidR="006D5FFB" w:rsidRPr="000A53B8" w:rsidRDefault="006D5FFB" w:rsidP="006D5FFB">
      <w:pPr>
        <w:pStyle w:val="Akapitzlist"/>
        <w:tabs>
          <w:tab w:val="left" w:pos="1995"/>
          <w:tab w:val="left" w:pos="5820"/>
        </w:tabs>
        <w:spacing w:after="160" w:line="259" w:lineRule="auto"/>
        <w:jc w:val="both"/>
        <w:rPr>
          <w:rFonts w:cstheme="minorHAnsi"/>
        </w:rPr>
      </w:pPr>
      <w:r w:rsidRPr="000A53B8">
        <w:rPr>
          <w:rFonts w:cstheme="minorHAnsi"/>
        </w:rPr>
        <w:t xml:space="preserve">2) </w:t>
      </w:r>
      <w:r w:rsidRPr="00A942A4">
        <w:rPr>
          <w:rFonts w:cstheme="minorHAnsi"/>
          <w:b/>
          <w:bCs/>
        </w:rPr>
        <w:t>Gmina Świnna</w:t>
      </w:r>
      <w:r w:rsidRPr="000A53B8">
        <w:rPr>
          <w:rFonts w:cstheme="minorHAnsi"/>
        </w:rPr>
        <w:t xml:space="preserve"> :</w:t>
      </w:r>
    </w:p>
    <w:p w14:paraId="15E171BD" w14:textId="77777777" w:rsidR="006D5FFB" w:rsidRDefault="006D5FFB" w:rsidP="006D5FFB">
      <w:pPr>
        <w:tabs>
          <w:tab w:val="left" w:pos="1995"/>
        </w:tabs>
        <w:spacing w:after="0" w:line="240" w:lineRule="auto"/>
        <w:jc w:val="both"/>
        <w:rPr>
          <w:rFonts w:cstheme="minorHAnsi"/>
        </w:rPr>
      </w:pPr>
      <w:r w:rsidRPr="000A53B8">
        <w:rPr>
          <w:rFonts w:cstheme="minorHAnsi"/>
        </w:rPr>
        <w:t xml:space="preserve">                    Nabywca:  </w:t>
      </w:r>
      <w:r>
        <w:rPr>
          <w:rFonts w:cstheme="minorHAnsi"/>
        </w:rPr>
        <w:t>Gmina Świnna</w:t>
      </w:r>
      <w:r w:rsidRPr="000A53B8">
        <w:rPr>
          <w:rFonts w:cstheme="minorHAnsi"/>
        </w:rPr>
        <w:t xml:space="preserve">                              Odbiorca:</w:t>
      </w:r>
      <w:r>
        <w:rPr>
          <w:rFonts w:cstheme="minorHAnsi"/>
        </w:rPr>
        <w:t xml:space="preserve"> Urząd Gminy w Świnnej</w:t>
      </w:r>
    </w:p>
    <w:p w14:paraId="04D51444" w14:textId="77777777" w:rsidR="006D5FFB" w:rsidRDefault="006D5FFB" w:rsidP="006D5FFB">
      <w:pPr>
        <w:tabs>
          <w:tab w:val="left" w:pos="1995"/>
          <w:tab w:val="center" w:pos="4536"/>
        </w:tabs>
        <w:spacing w:after="0" w:line="240" w:lineRule="auto"/>
        <w:jc w:val="both"/>
        <w:rPr>
          <w:rFonts w:cstheme="minorHAnsi"/>
        </w:rPr>
      </w:pPr>
      <w:r>
        <w:rPr>
          <w:rFonts w:cstheme="minorHAnsi"/>
        </w:rPr>
        <w:t xml:space="preserve">                                        ul. Wspólna 13</w:t>
      </w:r>
      <w:r>
        <w:rPr>
          <w:rFonts w:cstheme="minorHAnsi"/>
        </w:rPr>
        <w:tab/>
        <w:t xml:space="preserve">                                               u</w:t>
      </w:r>
      <w:r w:rsidRPr="00A942A4">
        <w:rPr>
          <w:rFonts w:cstheme="minorHAnsi"/>
        </w:rPr>
        <w:t>l. Wspólna 13</w:t>
      </w:r>
    </w:p>
    <w:p w14:paraId="7D771572" w14:textId="77777777" w:rsidR="006D5FFB" w:rsidRDefault="006D5FFB" w:rsidP="006D5FFB">
      <w:pPr>
        <w:tabs>
          <w:tab w:val="left" w:pos="1995"/>
          <w:tab w:val="center" w:pos="4536"/>
        </w:tabs>
        <w:spacing w:after="0" w:line="240" w:lineRule="auto"/>
        <w:jc w:val="both"/>
        <w:rPr>
          <w:rFonts w:cstheme="minorHAnsi"/>
        </w:rPr>
      </w:pPr>
      <w:r>
        <w:rPr>
          <w:rFonts w:cstheme="minorHAnsi"/>
        </w:rPr>
        <w:t xml:space="preserve">                                       34-331 Świnna                                                </w:t>
      </w:r>
      <w:r w:rsidRPr="00A942A4">
        <w:rPr>
          <w:rFonts w:cstheme="minorHAnsi"/>
        </w:rPr>
        <w:t>34-331 Świnna</w:t>
      </w:r>
      <w:r>
        <w:rPr>
          <w:rFonts w:cstheme="minorHAnsi"/>
        </w:rPr>
        <w:t xml:space="preserve"> </w:t>
      </w:r>
    </w:p>
    <w:p w14:paraId="5C7E9EB6" w14:textId="77777777" w:rsidR="006D5FFB" w:rsidRPr="000A53B8" w:rsidRDefault="006D5FFB" w:rsidP="006D5FFB">
      <w:pPr>
        <w:tabs>
          <w:tab w:val="left" w:pos="1995"/>
          <w:tab w:val="center" w:pos="4536"/>
        </w:tabs>
        <w:spacing w:after="0" w:line="240" w:lineRule="auto"/>
        <w:jc w:val="both"/>
        <w:rPr>
          <w:rFonts w:cstheme="minorHAnsi"/>
        </w:rPr>
      </w:pPr>
      <w:r>
        <w:rPr>
          <w:rFonts w:cstheme="minorHAnsi"/>
        </w:rPr>
        <w:t xml:space="preserve">                                       NIP: 5532520760</w:t>
      </w:r>
    </w:p>
    <w:p w14:paraId="009BA654" w14:textId="77777777" w:rsidR="006D5FFB" w:rsidRPr="000A53B8" w:rsidRDefault="006D5FFB" w:rsidP="006D5FFB">
      <w:pPr>
        <w:tabs>
          <w:tab w:val="left" w:pos="1995"/>
        </w:tabs>
        <w:jc w:val="both"/>
        <w:rPr>
          <w:rFonts w:cstheme="minorHAnsi"/>
        </w:rPr>
      </w:pPr>
    </w:p>
    <w:p w14:paraId="6E48A1CE" w14:textId="77777777" w:rsidR="006D5FFB" w:rsidRPr="000A53B8" w:rsidRDefault="006D5FFB" w:rsidP="006D5FFB">
      <w:pPr>
        <w:tabs>
          <w:tab w:val="left" w:pos="1995"/>
        </w:tabs>
        <w:jc w:val="both"/>
        <w:rPr>
          <w:rFonts w:cstheme="minorHAnsi"/>
        </w:rPr>
      </w:pPr>
      <w:r w:rsidRPr="000A53B8">
        <w:rPr>
          <w:rFonts w:cstheme="minorHAnsi"/>
        </w:rPr>
        <w:t xml:space="preserve">              3) </w:t>
      </w:r>
      <w:r w:rsidRPr="00A942A4">
        <w:rPr>
          <w:rFonts w:cstheme="minorHAnsi"/>
          <w:b/>
          <w:bCs/>
        </w:rPr>
        <w:t>Gmina Łękawica</w:t>
      </w:r>
    </w:p>
    <w:p w14:paraId="73744C01" w14:textId="77777777" w:rsidR="006D5FFB" w:rsidRPr="00630883" w:rsidRDefault="006D5FFB" w:rsidP="006D5FFB">
      <w:pPr>
        <w:pStyle w:val="Akapitzlist"/>
        <w:tabs>
          <w:tab w:val="left" w:pos="3315"/>
          <w:tab w:val="center" w:pos="4896"/>
        </w:tabs>
        <w:jc w:val="both"/>
        <w:rPr>
          <w:rFonts w:cstheme="minorHAnsi"/>
        </w:rPr>
      </w:pPr>
      <w:r w:rsidRPr="000A53B8">
        <w:rPr>
          <w:rFonts w:cstheme="minorHAnsi"/>
        </w:rPr>
        <w:t xml:space="preserve">     Nabywca:</w:t>
      </w:r>
      <w:r w:rsidRPr="00630883">
        <w:t xml:space="preserve"> </w:t>
      </w:r>
      <w:r w:rsidRPr="00630883">
        <w:rPr>
          <w:rFonts w:cstheme="minorHAnsi"/>
        </w:rPr>
        <w:t>Gmina Łękawica</w:t>
      </w:r>
      <w:r>
        <w:rPr>
          <w:rFonts w:cstheme="minorHAnsi"/>
        </w:rPr>
        <w:t xml:space="preserve">                              </w:t>
      </w:r>
      <w:r>
        <w:rPr>
          <w:rFonts w:cstheme="minorHAnsi"/>
        </w:rPr>
        <w:tab/>
      </w:r>
      <w:r w:rsidRPr="00630883">
        <w:rPr>
          <w:rFonts w:cstheme="minorHAnsi"/>
        </w:rPr>
        <w:t>Odbiorca:</w:t>
      </w:r>
      <w:r>
        <w:rPr>
          <w:rFonts w:cstheme="minorHAnsi"/>
        </w:rPr>
        <w:t xml:space="preserve">  Urząd Gminy w Łękawicy</w:t>
      </w:r>
    </w:p>
    <w:p w14:paraId="4F94A498" w14:textId="77777777" w:rsidR="006D5FFB" w:rsidRPr="00630883" w:rsidRDefault="006D5FFB" w:rsidP="006D5FFB">
      <w:pPr>
        <w:pStyle w:val="Akapitzlist"/>
        <w:tabs>
          <w:tab w:val="left" w:pos="3315"/>
          <w:tab w:val="left" w:pos="5835"/>
        </w:tabs>
        <w:jc w:val="both"/>
        <w:rPr>
          <w:rFonts w:cstheme="minorHAnsi"/>
        </w:rPr>
      </w:pPr>
      <w:r>
        <w:rPr>
          <w:rFonts w:cstheme="minorHAnsi"/>
        </w:rPr>
        <w:t xml:space="preserve">                         </w:t>
      </w:r>
      <w:r w:rsidRPr="00630883">
        <w:rPr>
          <w:rFonts w:cstheme="minorHAnsi"/>
        </w:rPr>
        <w:t>ul. Wspólna 24</w:t>
      </w:r>
      <w:r w:rsidRPr="00630883">
        <w:rPr>
          <w:rFonts w:cstheme="minorHAnsi"/>
        </w:rPr>
        <w:tab/>
      </w:r>
      <w:r>
        <w:rPr>
          <w:rFonts w:cstheme="minorHAnsi"/>
        </w:rPr>
        <w:t xml:space="preserve">                              </w:t>
      </w:r>
      <w:r>
        <w:rPr>
          <w:rFonts w:cstheme="minorHAnsi"/>
        </w:rPr>
        <w:tab/>
        <w:t>ul .Wspólna 24</w:t>
      </w:r>
    </w:p>
    <w:p w14:paraId="147B3A28" w14:textId="77777777" w:rsidR="006D5FFB" w:rsidRPr="00630883" w:rsidRDefault="006D5FFB" w:rsidP="006D5FFB">
      <w:pPr>
        <w:pStyle w:val="Akapitzlist"/>
        <w:tabs>
          <w:tab w:val="left" w:pos="3315"/>
          <w:tab w:val="left" w:pos="5835"/>
        </w:tabs>
        <w:jc w:val="both"/>
        <w:rPr>
          <w:rFonts w:cstheme="minorHAnsi"/>
        </w:rPr>
      </w:pPr>
      <w:r>
        <w:rPr>
          <w:rFonts w:cstheme="minorHAnsi"/>
        </w:rPr>
        <w:t xml:space="preserve">                        34-321 Łękawica</w:t>
      </w:r>
      <w:r>
        <w:rPr>
          <w:rFonts w:cstheme="minorHAnsi"/>
        </w:rPr>
        <w:tab/>
        <w:t>34-321 Łękawica</w:t>
      </w:r>
    </w:p>
    <w:p w14:paraId="5672C953" w14:textId="77777777" w:rsidR="006D5FFB" w:rsidRPr="000A53B8" w:rsidRDefault="006D5FFB" w:rsidP="006D5FFB">
      <w:pPr>
        <w:pStyle w:val="Akapitzlist"/>
        <w:tabs>
          <w:tab w:val="left" w:pos="3315"/>
        </w:tabs>
        <w:spacing w:after="160" w:line="259" w:lineRule="auto"/>
        <w:jc w:val="both"/>
        <w:rPr>
          <w:rFonts w:cstheme="minorHAnsi"/>
        </w:rPr>
      </w:pPr>
      <w:r>
        <w:rPr>
          <w:rFonts w:cstheme="minorHAnsi"/>
        </w:rPr>
        <w:t xml:space="preserve">                         </w:t>
      </w:r>
      <w:r w:rsidRPr="00630883">
        <w:rPr>
          <w:rFonts w:cstheme="minorHAnsi"/>
        </w:rPr>
        <w:t>NIP 553-24-62-904</w:t>
      </w:r>
      <w:r w:rsidRPr="000A53B8">
        <w:rPr>
          <w:rFonts w:cstheme="minorHAnsi"/>
        </w:rPr>
        <w:tab/>
        <w:t xml:space="preserve"> </w:t>
      </w:r>
    </w:p>
    <w:p w14:paraId="0CA26938" w14:textId="77777777" w:rsidR="006D5FFB" w:rsidRPr="000A53B8" w:rsidRDefault="006D5FFB" w:rsidP="006D5FFB">
      <w:pPr>
        <w:pStyle w:val="Akapitzlist"/>
        <w:tabs>
          <w:tab w:val="left" w:pos="1995"/>
          <w:tab w:val="left" w:pos="5820"/>
        </w:tabs>
        <w:spacing w:after="160" w:line="259" w:lineRule="auto"/>
        <w:jc w:val="both"/>
        <w:rPr>
          <w:rFonts w:cstheme="minorHAnsi"/>
        </w:rPr>
      </w:pPr>
      <w:r w:rsidRPr="000A53B8">
        <w:rPr>
          <w:rFonts w:cstheme="minorHAnsi"/>
        </w:rPr>
        <w:tab/>
      </w:r>
    </w:p>
    <w:p w14:paraId="4DAB4AAE" w14:textId="77777777" w:rsidR="006D5FFB" w:rsidRPr="000A53B8" w:rsidRDefault="006D5FFB" w:rsidP="006D5FFB">
      <w:pPr>
        <w:pStyle w:val="Akapitzlist"/>
        <w:numPr>
          <w:ilvl w:val="0"/>
          <w:numId w:val="15"/>
        </w:numPr>
        <w:tabs>
          <w:tab w:val="left" w:pos="1995"/>
        </w:tabs>
        <w:spacing w:after="160" w:line="259" w:lineRule="auto"/>
        <w:jc w:val="both"/>
        <w:rPr>
          <w:rFonts w:cstheme="minorHAnsi"/>
        </w:rPr>
      </w:pPr>
      <w:r w:rsidRPr="000A53B8">
        <w:rPr>
          <w:rFonts w:cstheme="minorHAnsi"/>
        </w:rPr>
        <w:t>W przypadku wcześniejszego, prawidłowego wykonania umowy, niż w terminie określonym              w § 3, ostatnia część  wynagrodzenia zostanie zapłacona po zatwierdzeniu Raportu końcowego, w wysokości całości reszty wynagrodzenia pozostałego do wypłaty.</w:t>
      </w:r>
    </w:p>
    <w:p w14:paraId="3F5CDE09" w14:textId="77777777" w:rsidR="006D5FFB" w:rsidRPr="000A53B8" w:rsidRDefault="006D5FFB" w:rsidP="006D5FFB">
      <w:pPr>
        <w:pStyle w:val="Akapitzlist"/>
        <w:numPr>
          <w:ilvl w:val="0"/>
          <w:numId w:val="15"/>
        </w:numPr>
        <w:tabs>
          <w:tab w:val="left" w:pos="1995"/>
        </w:tabs>
        <w:spacing w:after="160" w:line="259" w:lineRule="auto"/>
        <w:jc w:val="both"/>
        <w:rPr>
          <w:rFonts w:cstheme="minorHAnsi"/>
        </w:rPr>
      </w:pPr>
      <w:r w:rsidRPr="000A53B8">
        <w:rPr>
          <w:rFonts w:cstheme="minorHAnsi"/>
        </w:rPr>
        <w:t>W przypadku wydłużenia terminu wykonania przedmiotu umowy z przyczyn wskazanych                      w  § 3 ust. 6, Wykonawca pozostałą część wynagrodzenia pozostającą do rozliczenia rozłoży proporcjonalnie o okres wydłużenia terminu realizacji umowy.</w:t>
      </w:r>
    </w:p>
    <w:p w14:paraId="68BEDD87" w14:textId="77777777" w:rsidR="006D5FFB" w:rsidRPr="000A53B8" w:rsidRDefault="006D5FFB" w:rsidP="006D5FFB">
      <w:pPr>
        <w:pStyle w:val="Akapitzlist"/>
        <w:numPr>
          <w:ilvl w:val="0"/>
          <w:numId w:val="15"/>
        </w:numPr>
        <w:tabs>
          <w:tab w:val="left" w:pos="1995"/>
        </w:tabs>
        <w:spacing w:after="160" w:line="259" w:lineRule="auto"/>
        <w:jc w:val="both"/>
        <w:rPr>
          <w:rFonts w:cstheme="minorHAnsi"/>
        </w:rPr>
      </w:pPr>
      <w:r w:rsidRPr="000A53B8">
        <w:rPr>
          <w:rFonts w:cstheme="minorHAnsi"/>
        </w:rPr>
        <w:t>Podstawą wystawienia faktury będzie zatwierdzony przez Zamawiającego raport  kwartalny, stanowiący podsumowanie z raportów miesięcznych.</w:t>
      </w:r>
    </w:p>
    <w:p w14:paraId="7D457136" w14:textId="77777777" w:rsidR="006D5FFB" w:rsidRPr="000A53B8" w:rsidRDefault="006D5FFB" w:rsidP="006D5FFB">
      <w:pPr>
        <w:pStyle w:val="Akapitzlist"/>
        <w:numPr>
          <w:ilvl w:val="0"/>
          <w:numId w:val="15"/>
        </w:numPr>
        <w:tabs>
          <w:tab w:val="left" w:pos="1995"/>
        </w:tabs>
        <w:spacing w:after="160" w:line="259" w:lineRule="auto"/>
        <w:jc w:val="both"/>
        <w:rPr>
          <w:rFonts w:cstheme="minorHAnsi"/>
        </w:rPr>
      </w:pPr>
      <w:r w:rsidRPr="000A53B8">
        <w:rPr>
          <w:rFonts w:cstheme="minorHAnsi"/>
        </w:rPr>
        <w:t>Zapłata wynagrodzenia nastąpi przelewem w terminie 30 dni od dnia doręczenia prawidłowo wystawionej faktury na numer rachunku bankowego wskazanego na fakturze.</w:t>
      </w:r>
    </w:p>
    <w:p w14:paraId="6C151768" w14:textId="77777777" w:rsidR="006D5FFB" w:rsidRPr="000773A7" w:rsidRDefault="006D5FFB" w:rsidP="006D5FFB">
      <w:pPr>
        <w:pStyle w:val="Akapitzlist"/>
        <w:numPr>
          <w:ilvl w:val="0"/>
          <w:numId w:val="15"/>
        </w:numPr>
        <w:tabs>
          <w:tab w:val="left" w:pos="1995"/>
        </w:tabs>
        <w:spacing w:after="160" w:line="259" w:lineRule="auto"/>
        <w:jc w:val="both"/>
        <w:rPr>
          <w:rFonts w:cstheme="minorHAnsi"/>
        </w:rPr>
      </w:pPr>
      <w:r w:rsidRPr="000A53B8">
        <w:rPr>
          <w:rFonts w:cstheme="minorHAnsi"/>
        </w:rPr>
        <w:t>Operator nie może przenieść na osoby trzecie wierzytelności przysługujących mu od Zamawiających, bez zgody Zamawiających wyrażonej w formie pisemnej pod rygorem nieważności.</w:t>
      </w:r>
    </w:p>
    <w:p w14:paraId="002FD51D" w14:textId="77777777" w:rsidR="006D5FFB" w:rsidRPr="000A53B8" w:rsidRDefault="006D5FFB" w:rsidP="006D5FFB">
      <w:pPr>
        <w:tabs>
          <w:tab w:val="left" w:pos="1995"/>
        </w:tabs>
        <w:jc w:val="center"/>
        <w:rPr>
          <w:b/>
          <w:bCs/>
        </w:rPr>
      </w:pPr>
      <w:r w:rsidRPr="000A53B8">
        <w:rPr>
          <w:rFonts w:cstheme="minorHAnsi"/>
          <w:b/>
          <w:bCs/>
        </w:rPr>
        <w:t>§</w:t>
      </w:r>
      <w:r w:rsidRPr="000A53B8">
        <w:rPr>
          <w:b/>
          <w:bCs/>
        </w:rPr>
        <w:t xml:space="preserve"> 7.</w:t>
      </w:r>
    </w:p>
    <w:p w14:paraId="460F7567" w14:textId="77777777" w:rsidR="006D5FFB" w:rsidRPr="000A53B8" w:rsidRDefault="006D5FFB" w:rsidP="006D5FFB">
      <w:pPr>
        <w:tabs>
          <w:tab w:val="left" w:pos="1995"/>
        </w:tabs>
        <w:jc w:val="center"/>
        <w:rPr>
          <w:b/>
          <w:bCs/>
        </w:rPr>
      </w:pPr>
      <w:r w:rsidRPr="000A53B8">
        <w:rPr>
          <w:b/>
          <w:bCs/>
        </w:rPr>
        <w:t>Wymagania dotyczące składania raportów</w:t>
      </w:r>
    </w:p>
    <w:p w14:paraId="5A17CF47" w14:textId="77777777" w:rsidR="006D5FFB" w:rsidRPr="000A53B8" w:rsidRDefault="006D5FFB" w:rsidP="006D5FFB">
      <w:pPr>
        <w:tabs>
          <w:tab w:val="left" w:pos="1995"/>
        </w:tabs>
        <w:jc w:val="center"/>
        <w:rPr>
          <w:b/>
          <w:bCs/>
        </w:rPr>
      </w:pPr>
    </w:p>
    <w:p w14:paraId="5E77BD5E" w14:textId="77777777" w:rsidR="006D5FFB" w:rsidRPr="000A53B8" w:rsidRDefault="006D5FFB" w:rsidP="006D5FFB">
      <w:pPr>
        <w:pStyle w:val="Akapitzlist"/>
        <w:numPr>
          <w:ilvl w:val="0"/>
          <w:numId w:val="16"/>
        </w:numPr>
        <w:tabs>
          <w:tab w:val="left" w:pos="1995"/>
        </w:tabs>
        <w:spacing w:after="160" w:line="259" w:lineRule="auto"/>
        <w:jc w:val="both"/>
      </w:pPr>
      <w:r w:rsidRPr="000A53B8">
        <w:t>Wykonawca zobowiązany jest do składania następujących raportów: miesięcznych, kwartalnych oraz końcowego dla zakresu objętego Opisem Przedmiotu Zamówienia. Każdy raport powinien zaczynać się częścią ogólną, taką samą dla wszystkich raportów. W tej część powinny być przedstawione ogólne informacje o umowie na usługę, a także prezentacja podmiotów biorących udział w zarządzaniu projektem, daty kluczowe realizacji umowy.</w:t>
      </w:r>
    </w:p>
    <w:p w14:paraId="32A8B28A" w14:textId="77777777" w:rsidR="006D5FFB" w:rsidRPr="000A53B8" w:rsidRDefault="006D5FFB" w:rsidP="006D5FFB">
      <w:pPr>
        <w:pStyle w:val="Akapitzlist"/>
        <w:numPr>
          <w:ilvl w:val="0"/>
          <w:numId w:val="17"/>
        </w:numPr>
        <w:tabs>
          <w:tab w:val="left" w:pos="1995"/>
        </w:tabs>
        <w:spacing w:after="160" w:line="259" w:lineRule="auto"/>
        <w:jc w:val="both"/>
      </w:pPr>
      <w:r w:rsidRPr="000A53B8">
        <w:t>Raport miesięczny- jest sprawozdaniem z realizacji umowy Operatora w zakresie objętym opisem przedmiotu zamówienia. Obejmuje zakres prac zrealizowanych w danym miesiącu. W raporcie należy uwzględnić w szczególności:</w:t>
      </w:r>
    </w:p>
    <w:p w14:paraId="0CD6277C" w14:textId="77777777" w:rsidR="006D5FFB" w:rsidRPr="000A53B8" w:rsidRDefault="006D5FFB" w:rsidP="006D5FFB">
      <w:pPr>
        <w:pStyle w:val="Akapitzlist"/>
        <w:tabs>
          <w:tab w:val="left" w:pos="1995"/>
        </w:tabs>
        <w:ind w:left="1080"/>
        <w:jc w:val="both"/>
      </w:pPr>
      <w:r w:rsidRPr="000A53B8">
        <w:t>- opis postępu prac, dostaw i powstałych problemów</w:t>
      </w:r>
    </w:p>
    <w:p w14:paraId="0EB5813D" w14:textId="77777777" w:rsidR="006D5FFB" w:rsidRPr="000A53B8" w:rsidRDefault="006D5FFB" w:rsidP="006D5FFB">
      <w:pPr>
        <w:pStyle w:val="Akapitzlist"/>
        <w:tabs>
          <w:tab w:val="left" w:pos="1995"/>
        </w:tabs>
        <w:ind w:left="1080"/>
        <w:jc w:val="both"/>
      </w:pPr>
      <w:r w:rsidRPr="000A53B8">
        <w:lastRenderedPageBreak/>
        <w:t>- postęp prac i płatności w podziale na poszczególne kategorie prac,</w:t>
      </w:r>
    </w:p>
    <w:p w14:paraId="642BB5AF" w14:textId="77777777" w:rsidR="006D5FFB" w:rsidRPr="000A53B8" w:rsidRDefault="006D5FFB" w:rsidP="006D5FFB">
      <w:pPr>
        <w:pStyle w:val="Akapitzlist"/>
        <w:tabs>
          <w:tab w:val="left" w:pos="1995"/>
        </w:tabs>
        <w:ind w:left="1080"/>
        <w:jc w:val="both"/>
      </w:pPr>
      <w:r w:rsidRPr="000A53B8">
        <w:t>- plan poszczególnych prac i finansów na kolejny miesiąc,</w:t>
      </w:r>
    </w:p>
    <w:p w14:paraId="7BE5E113" w14:textId="77777777" w:rsidR="006D5FFB" w:rsidRPr="000A53B8" w:rsidRDefault="006D5FFB" w:rsidP="006D5FFB">
      <w:pPr>
        <w:pStyle w:val="Akapitzlist"/>
        <w:tabs>
          <w:tab w:val="left" w:pos="1995"/>
        </w:tabs>
        <w:ind w:left="1080"/>
        <w:jc w:val="both"/>
      </w:pPr>
      <w:r w:rsidRPr="000A53B8">
        <w:t>- podział kosztów na kwalifikowalne i niekwalifikowalne;</w:t>
      </w:r>
    </w:p>
    <w:p w14:paraId="3CF88253" w14:textId="77777777" w:rsidR="006D5FFB" w:rsidRPr="000A53B8" w:rsidRDefault="006D5FFB" w:rsidP="006D5FFB">
      <w:pPr>
        <w:pStyle w:val="Akapitzlist"/>
        <w:tabs>
          <w:tab w:val="left" w:pos="1995"/>
        </w:tabs>
        <w:ind w:left="1080"/>
        <w:jc w:val="both"/>
      </w:pPr>
      <w:r w:rsidRPr="000A53B8">
        <w:t xml:space="preserve">- dokumentację fotograficzna z postępem prac, </w:t>
      </w:r>
    </w:p>
    <w:p w14:paraId="24AC7DB3" w14:textId="77777777" w:rsidR="006D5FFB" w:rsidRPr="000A53B8" w:rsidRDefault="006D5FFB" w:rsidP="006D5FFB">
      <w:pPr>
        <w:pStyle w:val="Akapitzlist"/>
        <w:tabs>
          <w:tab w:val="left" w:pos="1995"/>
        </w:tabs>
        <w:ind w:left="1080"/>
        <w:jc w:val="both"/>
      </w:pPr>
      <w:r w:rsidRPr="000A53B8">
        <w:t xml:space="preserve">- wykaz zmian z podaniem wartości </w:t>
      </w:r>
    </w:p>
    <w:p w14:paraId="085F03D0" w14:textId="77777777" w:rsidR="006D5FFB" w:rsidRPr="000A53B8" w:rsidRDefault="006D5FFB" w:rsidP="006D5FFB">
      <w:pPr>
        <w:pStyle w:val="Akapitzlist"/>
        <w:numPr>
          <w:ilvl w:val="0"/>
          <w:numId w:val="17"/>
        </w:numPr>
        <w:spacing w:after="160" w:line="259" w:lineRule="auto"/>
        <w:jc w:val="both"/>
      </w:pPr>
      <w:r w:rsidRPr="000A53B8">
        <w:t xml:space="preserve">Raport kwartalny - jest sprawozdaniem z realizacji umowy Operatora w zakresie objętym opisem przedmiotu zamówienia. Raport kwartalny obejmuje zakres prac zrealizowanych w okresie sprawozdawczym tj. od chwili podpisania umowy z Operatorem oraz każdy kolejny kwarta, aż do zakończenia Umowy z Operatorem. Pierwszy raport kwartalny obejmuje okres od daty podpisania umowy do końca kwartału kalendarzowego. </w:t>
      </w:r>
    </w:p>
    <w:p w14:paraId="4021F67D" w14:textId="77777777" w:rsidR="006D5FFB" w:rsidRPr="000A53B8" w:rsidRDefault="006D5FFB" w:rsidP="006D5FFB">
      <w:pPr>
        <w:pStyle w:val="Akapitzlist"/>
        <w:numPr>
          <w:ilvl w:val="0"/>
          <w:numId w:val="17"/>
        </w:numPr>
        <w:tabs>
          <w:tab w:val="left" w:pos="1995"/>
        </w:tabs>
        <w:spacing w:after="160" w:line="259" w:lineRule="auto"/>
        <w:jc w:val="both"/>
      </w:pPr>
      <w:r w:rsidRPr="000A53B8">
        <w:t>Raport końcowy- stanowić będzie rozliczenie Operatora z jego działania podczas realizacji umowy. Raport końcowy winien być przekazany Zamawiającemu w terminie …….Raport musi zawierać szczegółowe dane  dotyczące zakresu/ kwot, ostateczne rozliczenie projektu oraz osiągnięte w ramach projektu wskaźniki.</w:t>
      </w:r>
    </w:p>
    <w:p w14:paraId="71F9EE87" w14:textId="77777777" w:rsidR="006D5FFB" w:rsidRPr="000A53B8" w:rsidRDefault="006D5FFB" w:rsidP="006D5FFB">
      <w:pPr>
        <w:pStyle w:val="Akapitzlist"/>
        <w:numPr>
          <w:ilvl w:val="0"/>
          <w:numId w:val="16"/>
        </w:numPr>
        <w:tabs>
          <w:tab w:val="left" w:pos="1995"/>
        </w:tabs>
        <w:spacing w:after="160" w:line="259" w:lineRule="auto"/>
        <w:jc w:val="both"/>
      </w:pPr>
      <w:r w:rsidRPr="000A53B8">
        <w:t>Raporty powinny być przekazywane do zatwierdzenia przez Zamawiającego w formie elektronicznej. Na etapie weryfikacji zamawiający może żądać od Operatora dokumentów potwierdzających zrealizowany zakres. Po zatwierdzeniu przez zamawiającego Operator przekaże raporty w formie papierowej , podpisanej przez Operatora.</w:t>
      </w:r>
    </w:p>
    <w:p w14:paraId="1C409812" w14:textId="77777777" w:rsidR="006D5FFB" w:rsidRPr="000A53B8" w:rsidRDefault="006D5FFB" w:rsidP="006D5FFB">
      <w:pPr>
        <w:pStyle w:val="Akapitzlist"/>
        <w:numPr>
          <w:ilvl w:val="0"/>
          <w:numId w:val="16"/>
        </w:numPr>
        <w:tabs>
          <w:tab w:val="left" w:pos="1995"/>
        </w:tabs>
        <w:spacing w:after="160" w:line="259" w:lineRule="auto"/>
        <w:jc w:val="both"/>
      </w:pPr>
      <w:r w:rsidRPr="000A53B8">
        <w:t xml:space="preserve">Raporty powinny być sporządzane przez operatora i przesyłane do zamawiającego                                       w terminach  jak określono poniżej: </w:t>
      </w:r>
    </w:p>
    <w:p w14:paraId="7516BB16" w14:textId="77777777" w:rsidR="006D5FFB" w:rsidRPr="000A53B8" w:rsidRDefault="006D5FFB" w:rsidP="006D5FFB">
      <w:pPr>
        <w:pStyle w:val="Akapitzlist"/>
        <w:numPr>
          <w:ilvl w:val="0"/>
          <w:numId w:val="18"/>
        </w:numPr>
        <w:tabs>
          <w:tab w:val="left" w:pos="1995"/>
        </w:tabs>
        <w:spacing w:after="160" w:line="259" w:lineRule="auto"/>
        <w:jc w:val="both"/>
      </w:pPr>
      <w:r w:rsidRPr="000A53B8">
        <w:t>Raporty miesięczne będą  sporządzane w terminie do 5 dni po zakończeniu każdego miesiąca,</w:t>
      </w:r>
    </w:p>
    <w:p w14:paraId="04141EF3" w14:textId="77777777" w:rsidR="006D5FFB" w:rsidRPr="000A53B8" w:rsidRDefault="006D5FFB" w:rsidP="006D5FFB">
      <w:pPr>
        <w:pStyle w:val="Akapitzlist"/>
        <w:numPr>
          <w:ilvl w:val="0"/>
          <w:numId w:val="18"/>
        </w:numPr>
        <w:tabs>
          <w:tab w:val="left" w:pos="1995"/>
        </w:tabs>
        <w:spacing w:after="160" w:line="259" w:lineRule="auto"/>
        <w:jc w:val="both"/>
      </w:pPr>
      <w:r w:rsidRPr="000A53B8">
        <w:t>Raporty kwartalne będą sporządzane w cyklach kwartalnych( kalendarzowych)                                      i  przekazywane do zamawiającego w terminie 7 dni każdego następnego kwartału,</w:t>
      </w:r>
    </w:p>
    <w:p w14:paraId="12F40FBF" w14:textId="77777777" w:rsidR="006D5FFB" w:rsidRPr="000A53B8" w:rsidRDefault="006D5FFB" w:rsidP="006D5FFB">
      <w:pPr>
        <w:pStyle w:val="Akapitzlist"/>
        <w:numPr>
          <w:ilvl w:val="0"/>
          <w:numId w:val="18"/>
        </w:numPr>
        <w:tabs>
          <w:tab w:val="left" w:pos="1995"/>
        </w:tabs>
        <w:spacing w:after="160" w:line="259" w:lineRule="auto"/>
        <w:jc w:val="both"/>
      </w:pPr>
      <w:r w:rsidRPr="000A53B8">
        <w:t xml:space="preserve"> Raport końcowy złożony zostanie w terminie 15 dni po zakończeniu realizacji wszystkich instalacji wraz z podsumowaniem wykonanych czynności.</w:t>
      </w:r>
    </w:p>
    <w:p w14:paraId="380CC018" w14:textId="77777777" w:rsidR="006D5FFB" w:rsidRPr="000A53B8" w:rsidRDefault="006D5FFB" w:rsidP="006D5FFB">
      <w:pPr>
        <w:pStyle w:val="Akapitzlist"/>
        <w:numPr>
          <w:ilvl w:val="0"/>
          <w:numId w:val="16"/>
        </w:numPr>
        <w:tabs>
          <w:tab w:val="left" w:pos="1995"/>
        </w:tabs>
        <w:spacing w:after="160" w:line="259" w:lineRule="auto"/>
        <w:jc w:val="both"/>
      </w:pPr>
      <w:r w:rsidRPr="000A53B8">
        <w:t>Dla potrzeb realizacji niniejszej umowy za kwartał przyjmuje się kwartał kalendarzowy.                             W przypadku pierwszego raportu za kwartał przyjmuje się okres od daty zawarcia umowy do ostatniego dna kalendarzowego tego kwartału.</w:t>
      </w:r>
    </w:p>
    <w:p w14:paraId="5C322AEA" w14:textId="77777777" w:rsidR="006D5FFB" w:rsidRPr="000A53B8" w:rsidRDefault="006D5FFB" w:rsidP="006D5FFB">
      <w:pPr>
        <w:pStyle w:val="Akapitzlist"/>
        <w:numPr>
          <w:ilvl w:val="0"/>
          <w:numId w:val="16"/>
        </w:numPr>
        <w:tabs>
          <w:tab w:val="left" w:pos="1995"/>
        </w:tabs>
        <w:spacing w:after="160" w:line="259" w:lineRule="auto"/>
        <w:jc w:val="both"/>
      </w:pPr>
      <w:r w:rsidRPr="000A53B8">
        <w:t xml:space="preserve">Raporty są zatwierdzane przez zamawiającego w terminie 7 dni od ich złożenia. Zamawiający w terminie, o którym mowa w zdaniu poprzednim informuje Wykonawcę o zatwierdzeniu  raportu lub jego odrzuceniu droga elektroniczną. Zamawiający przed odrzuceniem/ zatwierdzeniem  raportu ma prawo do uprzedniego zwrócenia się do Wykonawcy                                         z zastrzeżeniami do raportu, których usuniecie jest konieczne do zatwierdzenia raportu  lub których usunięcie w wyznaczonym terminie będzie skutkowało jego odrzuceniem. Wyznaczony termin, o którym mowa powyżej powoduje wydłużenie terminu akceptacji poprawionego raportu. </w:t>
      </w:r>
    </w:p>
    <w:p w14:paraId="0BA536D1" w14:textId="77777777" w:rsidR="006D5FFB" w:rsidRPr="000773A7" w:rsidRDefault="006D5FFB" w:rsidP="006D5FFB">
      <w:pPr>
        <w:tabs>
          <w:tab w:val="left" w:pos="2490"/>
        </w:tabs>
        <w:jc w:val="center"/>
        <w:rPr>
          <w:b/>
          <w:bCs/>
        </w:rPr>
      </w:pPr>
      <w:r w:rsidRPr="000773A7">
        <w:rPr>
          <w:rFonts w:cstheme="minorHAnsi"/>
          <w:b/>
          <w:bCs/>
        </w:rPr>
        <w:t>§</w:t>
      </w:r>
      <w:r w:rsidRPr="000773A7">
        <w:rPr>
          <w:b/>
          <w:bCs/>
        </w:rPr>
        <w:t xml:space="preserve"> 8.</w:t>
      </w:r>
    </w:p>
    <w:p w14:paraId="5C34A14D" w14:textId="77777777" w:rsidR="006D5FFB" w:rsidRPr="000773A7" w:rsidRDefault="006D5FFB" w:rsidP="006D5FFB">
      <w:pPr>
        <w:tabs>
          <w:tab w:val="left" w:pos="2490"/>
        </w:tabs>
        <w:jc w:val="center"/>
        <w:rPr>
          <w:b/>
          <w:bCs/>
        </w:rPr>
      </w:pPr>
      <w:r w:rsidRPr="000773A7">
        <w:rPr>
          <w:b/>
          <w:bCs/>
        </w:rPr>
        <w:t>Prawa i obowiązki w zakresie zatrudnienia na podstawie umowy o pracę</w:t>
      </w:r>
    </w:p>
    <w:p w14:paraId="6A1CFBB5" w14:textId="77777777" w:rsidR="006D5FFB" w:rsidRPr="000773A7" w:rsidRDefault="006D5FFB" w:rsidP="006D5FFB">
      <w:pPr>
        <w:pStyle w:val="Akapitzlist"/>
        <w:numPr>
          <w:ilvl w:val="0"/>
          <w:numId w:val="19"/>
        </w:numPr>
        <w:spacing w:after="160" w:line="259" w:lineRule="auto"/>
        <w:jc w:val="both"/>
      </w:pPr>
      <w:r w:rsidRPr="000773A7">
        <w:t>Zamawiający wymaga zatrudnienia przez Wykonawcę lub Podwykonawcę na podstawie umowy o pracę w sposób określony w art. 22 § 1 ustawy z dnia 26 czerwca 1974 r. – Kodeks pracy (t</w:t>
      </w:r>
      <w:r w:rsidRPr="000773A7">
        <w:rPr>
          <w:rFonts w:ascii="Arial" w:hAnsi="Arial" w:cs="Arial"/>
          <w:sz w:val="18"/>
          <w:szCs w:val="18"/>
          <w:shd w:val="clear" w:color="auto" w:fill="FFFFFF"/>
        </w:rPr>
        <w:t xml:space="preserve"> </w:t>
      </w:r>
      <w:proofErr w:type="spellStart"/>
      <w:r w:rsidRPr="000773A7">
        <w:t>t.j</w:t>
      </w:r>
      <w:proofErr w:type="spellEnd"/>
      <w:r w:rsidRPr="000773A7">
        <w:t xml:space="preserve">. Dz. U. z 2020 r. poz. 1320 z </w:t>
      </w:r>
      <w:proofErr w:type="spellStart"/>
      <w:r w:rsidRPr="000773A7">
        <w:t>późn</w:t>
      </w:r>
      <w:proofErr w:type="spellEnd"/>
      <w:r w:rsidRPr="000773A7">
        <w:t xml:space="preserve">. zm.) osób wykonujących usługi w ramach realizacji zamówienia, tj. pracowników obsługujących Punkt Obsługi Projektu. Osoby te muszą być zatrudnione w wymiarze pełnego etatu. Zamawiający nie dopuszcza, aby w przypadku </w:t>
      </w:r>
      <w:r w:rsidRPr="000773A7">
        <w:lastRenderedPageBreak/>
        <w:t xml:space="preserve">zatrudniania danego pracownika na podstawie umowy o pracę, pracownik ten był zatrudniony również na inny rodzaj umowy do wykonywania czynności objętych niniejszym zamówieniem. </w:t>
      </w:r>
    </w:p>
    <w:p w14:paraId="74F14ECE" w14:textId="77777777" w:rsidR="006D5FFB" w:rsidRPr="000A53B8" w:rsidRDefault="006D5FFB" w:rsidP="006D5FFB">
      <w:pPr>
        <w:pStyle w:val="Akapitzlist"/>
        <w:numPr>
          <w:ilvl w:val="0"/>
          <w:numId w:val="19"/>
        </w:numPr>
        <w:tabs>
          <w:tab w:val="left" w:pos="2490"/>
        </w:tabs>
        <w:spacing w:after="160" w:line="259" w:lineRule="auto"/>
        <w:jc w:val="both"/>
      </w:pPr>
      <w:r w:rsidRPr="000A53B8">
        <w:t xml:space="preserve">W trakcie realizacji zamówienia Zamawiający uprawniony jest do wykonywania czynności kontrolnych wobec Operatora odnośnie spełniania przez Operatora lub podwykonawcę wymogu zatrudnienia na podstawie umowy o pracę osób wykonujących wskazane w ust. 1 czynności. Zamawiający uprawniony jest w szczególności do: </w:t>
      </w:r>
    </w:p>
    <w:p w14:paraId="68691EEF" w14:textId="77777777" w:rsidR="006D5FFB" w:rsidRPr="000A53B8" w:rsidRDefault="006D5FFB" w:rsidP="006D5FFB">
      <w:pPr>
        <w:pStyle w:val="Akapitzlist"/>
        <w:numPr>
          <w:ilvl w:val="0"/>
          <w:numId w:val="20"/>
        </w:numPr>
        <w:tabs>
          <w:tab w:val="left" w:pos="2490"/>
        </w:tabs>
        <w:spacing w:after="160" w:line="259" w:lineRule="auto"/>
        <w:jc w:val="both"/>
      </w:pPr>
      <w:r w:rsidRPr="000A53B8">
        <w:t>żądania oświadczeń i dokumentów w zakresie potwierdzenia spełniania ww. wymogów i dokonywania ich oceny,</w:t>
      </w:r>
    </w:p>
    <w:p w14:paraId="23D49875" w14:textId="77777777" w:rsidR="006D5FFB" w:rsidRPr="000A53B8" w:rsidRDefault="006D5FFB" w:rsidP="006D5FFB">
      <w:pPr>
        <w:pStyle w:val="Akapitzlist"/>
        <w:numPr>
          <w:ilvl w:val="0"/>
          <w:numId w:val="20"/>
        </w:numPr>
        <w:tabs>
          <w:tab w:val="left" w:pos="2490"/>
        </w:tabs>
        <w:spacing w:after="160" w:line="259" w:lineRule="auto"/>
        <w:jc w:val="both"/>
      </w:pPr>
      <w:r w:rsidRPr="000A53B8">
        <w:t>żądania wyjaśnień w przypadku wątpliwości w zakresie potwierdzenia spełniania ww. wymogów,</w:t>
      </w:r>
    </w:p>
    <w:p w14:paraId="2DE98DFB" w14:textId="77777777" w:rsidR="006D5FFB" w:rsidRPr="000A53B8" w:rsidRDefault="006D5FFB" w:rsidP="006D5FFB">
      <w:pPr>
        <w:pStyle w:val="Akapitzlist"/>
        <w:numPr>
          <w:ilvl w:val="0"/>
          <w:numId w:val="20"/>
        </w:numPr>
        <w:tabs>
          <w:tab w:val="left" w:pos="2490"/>
        </w:tabs>
        <w:spacing w:after="160" w:line="259" w:lineRule="auto"/>
        <w:jc w:val="both"/>
      </w:pPr>
      <w:r w:rsidRPr="000A53B8">
        <w:t>przeprowadzania kontroli na miejscu wykonywania świadczenia.</w:t>
      </w:r>
    </w:p>
    <w:p w14:paraId="73F8A8FA" w14:textId="77777777" w:rsidR="006D5FFB" w:rsidRPr="000A53B8" w:rsidRDefault="006D5FFB" w:rsidP="006D5FFB">
      <w:pPr>
        <w:pStyle w:val="Akapitzlist"/>
        <w:numPr>
          <w:ilvl w:val="0"/>
          <w:numId w:val="19"/>
        </w:numPr>
        <w:spacing w:after="160" w:line="259" w:lineRule="auto"/>
        <w:jc w:val="both"/>
      </w:pPr>
      <w:r w:rsidRPr="000A53B8">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5777403" w14:textId="77777777" w:rsidR="006D5FFB" w:rsidRPr="000A53B8" w:rsidRDefault="006D5FFB" w:rsidP="006D5FFB">
      <w:pPr>
        <w:pStyle w:val="Akapitzlist"/>
        <w:numPr>
          <w:ilvl w:val="0"/>
          <w:numId w:val="21"/>
        </w:numPr>
        <w:spacing w:after="160" w:line="259" w:lineRule="auto"/>
        <w:jc w:val="both"/>
      </w:pPr>
      <w:r w:rsidRPr="000A53B8">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2AA4DDC" w14:textId="77777777" w:rsidR="006D5FFB" w:rsidRPr="000A53B8" w:rsidRDefault="006D5FFB" w:rsidP="006D5FFB">
      <w:pPr>
        <w:pStyle w:val="Akapitzlist"/>
        <w:numPr>
          <w:ilvl w:val="0"/>
          <w:numId w:val="21"/>
        </w:numPr>
        <w:spacing w:after="160" w:line="259" w:lineRule="auto"/>
        <w:jc w:val="both"/>
      </w:pPr>
      <w:r w:rsidRPr="000A53B8">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Imię i nazwisko pracownika nie podlega </w:t>
      </w:r>
      <w:proofErr w:type="spellStart"/>
      <w:r w:rsidRPr="000A53B8">
        <w:t>anonimizacji</w:t>
      </w:r>
      <w:proofErr w:type="spellEnd"/>
      <w:r w:rsidRPr="000A53B8">
        <w:t>. Informacje takie jak: data zawarcia umowy, rodzaj umowy o pracę i wymiar etatu powinny być możliwe do zidentyfikowania;</w:t>
      </w:r>
    </w:p>
    <w:p w14:paraId="0A79E8A9" w14:textId="77777777" w:rsidR="006D5FFB" w:rsidRPr="000A53B8" w:rsidRDefault="006D5FFB" w:rsidP="006D5FFB">
      <w:pPr>
        <w:pStyle w:val="Akapitzlist"/>
        <w:numPr>
          <w:ilvl w:val="0"/>
          <w:numId w:val="21"/>
        </w:numPr>
        <w:spacing w:after="160" w:line="259" w:lineRule="auto"/>
        <w:jc w:val="both"/>
      </w:pPr>
      <w:r w:rsidRPr="000A53B8">
        <w:t>oświadczenie Wykonawcy lub Podwykonawcy o opłacaniu składek na ubezpieczenia społeczne i zdrowotne z tytułu zatrudnienia na podstawie umów o pracę za ostatni okres rozliczeniowy;</w:t>
      </w:r>
    </w:p>
    <w:p w14:paraId="01DF5911" w14:textId="77777777" w:rsidR="006D5FFB" w:rsidRPr="000A53B8" w:rsidRDefault="006D5FFB" w:rsidP="006D5FFB">
      <w:pPr>
        <w:pStyle w:val="Akapitzlist"/>
        <w:numPr>
          <w:ilvl w:val="0"/>
          <w:numId w:val="21"/>
        </w:numPr>
        <w:spacing w:after="160" w:line="259" w:lineRule="auto"/>
        <w:jc w:val="both"/>
      </w:pPr>
      <w:r w:rsidRPr="000A53B8">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w:t>
      </w:r>
      <w:proofErr w:type="spellStart"/>
      <w:r w:rsidRPr="000A53B8">
        <w:t>anonimizacji</w:t>
      </w:r>
      <w:proofErr w:type="spellEnd"/>
      <w:r w:rsidRPr="000A53B8">
        <w:t>.</w:t>
      </w:r>
    </w:p>
    <w:p w14:paraId="70688118" w14:textId="77777777" w:rsidR="006D5FFB" w:rsidRPr="000A53B8" w:rsidRDefault="006D5FFB" w:rsidP="006D5FFB">
      <w:pPr>
        <w:pStyle w:val="Akapitzlist"/>
        <w:numPr>
          <w:ilvl w:val="0"/>
          <w:numId w:val="19"/>
        </w:numPr>
        <w:spacing w:after="160" w:line="259" w:lineRule="auto"/>
        <w:jc w:val="both"/>
      </w:pPr>
      <w:r w:rsidRPr="000A53B8">
        <w:t>W przypadku uzasadnionych wątpliwości co do przestrzegania prawa pracy przez Wykonawcę lub podwykonawcę, zamawiający może zwrócić się o przeprowadzenie kontroli przez Państwową Inspekcję Pracy.</w:t>
      </w:r>
    </w:p>
    <w:p w14:paraId="742D5E18" w14:textId="77777777" w:rsidR="006D5FFB" w:rsidRPr="000A53B8" w:rsidRDefault="006D5FFB" w:rsidP="006D5FFB">
      <w:pPr>
        <w:pStyle w:val="Akapitzlist"/>
        <w:tabs>
          <w:tab w:val="left" w:pos="2490"/>
        </w:tabs>
        <w:jc w:val="both"/>
      </w:pPr>
    </w:p>
    <w:p w14:paraId="0B7FB08A" w14:textId="77777777" w:rsidR="006D5FFB" w:rsidRPr="000A53B8" w:rsidRDefault="006D5FFB" w:rsidP="006D5FFB">
      <w:pPr>
        <w:pStyle w:val="Akapitzlist"/>
        <w:tabs>
          <w:tab w:val="left" w:pos="2490"/>
        </w:tabs>
        <w:ind w:left="1080"/>
      </w:pPr>
    </w:p>
    <w:p w14:paraId="3CA44E50" w14:textId="77777777" w:rsidR="006D5FFB" w:rsidRPr="000A53B8" w:rsidRDefault="006D5FFB" w:rsidP="006D5FFB">
      <w:pPr>
        <w:pStyle w:val="Akapitzlist"/>
        <w:tabs>
          <w:tab w:val="left" w:pos="2490"/>
        </w:tabs>
        <w:ind w:left="1080"/>
        <w:jc w:val="center"/>
        <w:rPr>
          <w:b/>
          <w:bCs/>
        </w:rPr>
      </w:pPr>
      <w:r w:rsidRPr="000A53B8">
        <w:rPr>
          <w:rFonts w:cstheme="minorHAnsi"/>
          <w:b/>
          <w:bCs/>
        </w:rPr>
        <w:lastRenderedPageBreak/>
        <w:t>§</w:t>
      </w:r>
      <w:r w:rsidRPr="000A53B8">
        <w:rPr>
          <w:b/>
          <w:bCs/>
        </w:rPr>
        <w:t xml:space="preserve"> 9.</w:t>
      </w:r>
    </w:p>
    <w:p w14:paraId="065D250A" w14:textId="77777777" w:rsidR="006D5FFB" w:rsidRPr="000A53B8" w:rsidRDefault="006D5FFB" w:rsidP="006D5FFB">
      <w:pPr>
        <w:pStyle w:val="Akapitzlist"/>
        <w:tabs>
          <w:tab w:val="left" w:pos="2490"/>
        </w:tabs>
        <w:ind w:left="1080"/>
        <w:jc w:val="center"/>
        <w:rPr>
          <w:b/>
          <w:bCs/>
        </w:rPr>
      </w:pPr>
      <w:r w:rsidRPr="000A53B8">
        <w:rPr>
          <w:b/>
          <w:bCs/>
        </w:rPr>
        <w:t>Podwykonawstwo</w:t>
      </w:r>
    </w:p>
    <w:p w14:paraId="3E62992B" w14:textId="77777777" w:rsidR="006D5FFB" w:rsidRPr="000A53B8" w:rsidRDefault="006D5FFB" w:rsidP="006D5FFB">
      <w:pPr>
        <w:pStyle w:val="Akapitzlist"/>
        <w:tabs>
          <w:tab w:val="left" w:pos="2490"/>
        </w:tabs>
        <w:ind w:left="1080"/>
        <w:jc w:val="both"/>
        <w:rPr>
          <w:b/>
          <w:bCs/>
        </w:rPr>
      </w:pPr>
    </w:p>
    <w:p w14:paraId="679AEAB9" w14:textId="77777777" w:rsidR="006D5FFB" w:rsidRPr="000A53B8" w:rsidRDefault="006D5FFB" w:rsidP="006D5FFB">
      <w:pPr>
        <w:pStyle w:val="Akapitzlist"/>
        <w:numPr>
          <w:ilvl w:val="0"/>
          <w:numId w:val="22"/>
        </w:numPr>
        <w:tabs>
          <w:tab w:val="left" w:pos="2490"/>
        </w:tabs>
        <w:spacing w:after="160" w:line="259" w:lineRule="auto"/>
        <w:jc w:val="both"/>
      </w:pPr>
      <w:r w:rsidRPr="000A53B8">
        <w:t>Wykonawca oświadcza, że następujące części zamówienia powierzy podwykonawcom:</w:t>
      </w:r>
    </w:p>
    <w:p w14:paraId="3D2BAED2" w14:textId="77777777" w:rsidR="006D5FFB" w:rsidRPr="000A53B8" w:rsidRDefault="006D5FFB" w:rsidP="006D5FFB">
      <w:pPr>
        <w:pStyle w:val="Akapitzlist"/>
        <w:tabs>
          <w:tab w:val="left" w:pos="2490"/>
        </w:tabs>
        <w:jc w:val="both"/>
      </w:pPr>
      <w:r w:rsidRPr="000A53B8">
        <w:t>zakres  zadań………………………………………………………………….</w:t>
      </w:r>
    </w:p>
    <w:p w14:paraId="4FDE928B" w14:textId="77777777" w:rsidR="006D5FFB" w:rsidRPr="000A53B8" w:rsidRDefault="006D5FFB" w:rsidP="006D5FFB">
      <w:pPr>
        <w:pStyle w:val="Akapitzlist"/>
        <w:tabs>
          <w:tab w:val="left" w:pos="2490"/>
        </w:tabs>
        <w:jc w:val="both"/>
      </w:pPr>
      <w:r w:rsidRPr="000A53B8">
        <w:t>Podwykonawca……………………………………………………………….( dane)</w:t>
      </w:r>
    </w:p>
    <w:p w14:paraId="28A8B9B0" w14:textId="77777777" w:rsidR="006D5FFB" w:rsidRPr="000A53B8" w:rsidRDefault="006D5FFB" w:rsidP="006D5FFB">
      <w:pPr>
        <w:pStyle w:val="Akapitzlist"/>
        <w:tabs>
          <w:tab w:val="left" w:pos="2490"/>
        </w:tabs>
        <w:jc w:val="both"/>
      </w:pPr>
      <w:r w:rsidRPr="000A53B8">
        <w:t>Kwota………………………………………………………………………………….</w:t>
      </w:r>
    </w:p>
    <w:p w14:paraId="6BE84A95" w14:textId="77777777" w:rsidR="006D5FFB" w:rsidRPr="000A53B8" w:rsidRDefault="006D5FFB" w:rsidP="006D5FFB">
      <w:pPr>
        <w:pStyle w:val="Akapitzlist"/>
        <w:numPr>
          <w:ilvl w:val="0"/>
          <w:numId w:val="22"/>
        </w:numPr>
        <w:tabs>
          <w:tab w:val="left" w:pos="2490"/>
        </w:tabs>
        <w:spacing w:after="160" w:line="259" w:lineRule="auto"/>
        <w:jc w:val="both"/>
      </w:pPr>
      <w:r w:rsidRPr="000A53B8">
        <w:t xml:space="preserve">Jeżeli Zamawiający ma uzasadnione podejrzenie, że kwalifikacje podwykonawcy  nie gwarantują odpowiedniej jakości wykonania usług lub dotrzymanie terminów, może on żądać od Wykonawcy </w:t>
      </w:r>
      <w:r>
        <w:t xml:space="preserve">jego </w:t>
      </w:r>
      <w:r w:rsidRPr="000A53B8">
        <w:t>zmiany.</w:t>
      </w:r>
    </w:p>
    <w:p w14:paraId="4982386E" w14:textId="77777777" w:rsidR="006D5FFB" w:rsidRPr="000A53B8" w:rsidRDefault="006D5FFB" w:rsidP="006D5FFB">
      <w:pPr>
        <w:pStyle w:val="Akapitzlist"/>
        <w:numPr>
          <w:ilvl w:val="0"/>
          <w:numId w:val="22"/>
        </w:numPr>
        <w:spacing w:after="160" w:line="259" w:lineRule="auto"/>
        <w:jc w:val="both"/>
      </w:pPr>
      <w:r w:rsidRPr="000A53B8">
        <w:t>Zlecenie wykonania części usług podwykonawcom nie zmienia zobowiązań Wykonawcy wobec Zamawiającego za wykonanie tej części usług.</w:t>
      </w:r>
    </w:p>
    <w:p w14:paraId="23BBA902" w14:textId="77777777" w:rsidR="006D5FFB" w:rsidRPr="000A53B8" w:rsidRDefault="006D5FFB" w:rsidP="006D5FFB">
      <w:pPr>
        <w:pStyle w:val="Akapitzlist"/>
        <w:numPr>
          <w:ilvl w:val="0"/>
          <w:numId w:val="22"/>
        </w:numPr>
        <w:spacing w:after="160" w:line="259" w:lineRule="auto"/>
        <w:jc w:val="both"/>
      </w:pPr>
      <w:r w:rsidRPr="000A53B8">
        <w:t>Wykonawca jest odpowiedzialny za działania, zaniechanie działań, uchybienia i zaniedbania podwykonawców i ich pracowników (działania zawinione i niezawinione), w takim stopniu jakby to były działania, względnie uchybienia jego własne.</w:t>
      </w:r>
    </w:p>
    <w:p w14:paraId="714F6B6B" w14:textId="77777777" w:rsidR="006D5FFB" w:rsidRPr="000A53B8" w:rsidRDefault="006D5FFB" w:rsidP="006D5FFB">
      <w:pPr>
        <w:pStyle w:val="Akapitzlist"/>
        <w:numPr>
          <w:ilvl w:val="0"/>
          <w:numId w:val="22"/>
        </w:numPr>
        <w:tabs>
          <w:tab w:val="left" w:pos="2490"/>
        </w:tabs>
        <w:spacing w:after="160" w:line="259" w:lineRule="auto"/>
        <w:jc w:val="both"/>
      </w:pPr>
      <w:r>
        <w:t xml:space="preserve">W przypadku powierzenia przez Wykonawcę realizacji części przedmiotu umowy podwykonawcom, Wykonawca zobowiązany jest do dokonania we własnym zakresie zapłaty wynagrodzenia należnego podwykonawcy z zachowaniem terminów płatności określonych w umowie z podwykonawcą.  </w:t>
      </w:r>
    </w:p>
    <w:p w14:paraId="0ED8E2D5" w14:textId="77777777" w:rsidR="006D5FFB" w:rsidRPr="00BD3275" w:rsidRDefault="006D5FFB" w:rsidP="006D5FFB">
      <w:pPr>
        <w:pStyle w:val="Akapitzlist"/>
        <w:numPr>
          <w:ilvl w:val="0"/>
          <w:numId w:val="22"/>
        </w:numPr>
        <w:tabs>
          <w:tab w:val="left" w:pos="2490"/>
        </w:tabs>
        <w:spacing w:after="160" w:line="259" w:lineRule="auto"/>
        <w:jc w:val="both"/>
      </w:pPr>
      <w:r w:rsidRPr="00BD3275">
        <w:t>Warunkiem dokonania zapłaty Wykonawcy wynagrodzenia jest przedłożenie Zamawiaj</w:t>
      </w:r>
      <w:r>
        <w:t>ą</w:t>
      </w:r>
      <w:r w:rsidRPr="00BD3275">
        <w:t>cemu oświadczenia podwykonawcy o uregulowaniu w stosunku do niego wszelkich zobowi</w:t>
      </w:r>
      <w:r>
        <w:t>ą</w:t>
      </w:r>
      <w:r w:rsidRPr="00BD3275">
        <w:t>zań przez Wykonawcę wynikających z zawartej umowy o podwykonawstwo.</w:t>
      </w:r>
    </w:p>
    <w:p w14:paraId="3182BBB4" w14:textId="77777777" w:rsidR="006D5FFB" w:rsidRPr="00BD3275" w:rsidRDefault="006D5FFB" w:rsidP="006D5FFB">
      <w:pPr>
        <w:pStyle w:val="Akapitzlist"/>
        <w:numPr>
          <w:ilvl w:val="0"/>
          <w:numId w:val="22"/>
        </w:numPr>
        <w:tabs>
          <w:tab w:val="left" w:pos="2490"/>
        </w:tabs>
        <w:spacing w:after="160" w:line="259" w:lineRule="auto"/>
        <w:jc w:val="both"/>
      </w:pPr>
      <w:r w:rsidRPr="00BD3275">
        <w:t>Zamawiający wstrzyma si</w:t>
      </w:r>
      <w:r>
        <w:t xml:space="preserve">ę </w:t>
      </w:r>
      <w:r w:rsidRPr="00BD3275">
        <w:t>z zapłatą należnego Wykonawcy wynagrodzenia do czasu przedłożenia oświadczenia o którym mowa wyżej. Opóźnienie w zapłacie należnego Wykonawcy wynagrodzenia z tego tytułu nie będzie traktowane jako opóźnienie z winy zamawiającego.</w:t>
      </w:r>
    </w:p>
    <w:p w14:paraId="7F67B650" w14:textId="77777777" w:rsidR="006D5FFB" w:rsidRPr="000A53B8" w:rsidRDefault="006D5FFB" w:rsidP="006D5FFB">
      <w:pPr>
        <w:tabs>
          <w:tab w:val="left" w:pos="2490"/>
        </w:tabs>
        <w:jc w:val="center"/>
        <w:rPr>
          <w:rFonts w:cstheme="minorHAnsi"/>
          <w:b/>
          <w:bCs/>
        </w:rPr>
      </w:pPr>
    </w:p>
    <w:p w14:paraId="48CA17AB" w14:textId="77777777" w:rsidR="006D5FFB" w:rsidRPr="000A53B8" w:rsidRDefault="006D5FFB" w:rsidP="006D5FFB">
      <w:pPr>
        <w:tabs>
          <w:tab w:val="left" w:pos="2490"/>
        </w:tabs>
        <w:jc w:val="center"/>
        <w:rPr>
          <w:b/>
          <w:bCs/>
        </w:rPr>
      </w:pPr>
      <w:r w:rsidRPr="000A53B8">
        <w:rPr>
          <w:rFonts w:cstheme="minorHAnsi"/>
          <w:b/>
          <w:bCs/>
        </w:rPr>
        <w:t>§</w:t>
      </w:r>
      <w:r w:rsidRPr="000A53B8">
        <w:rPr>
          <w:b/>
          <w:bCs/>
        </w:rPr>
        <w:t xml:space="preserve"> 10.</w:t>
      </w:r>
    </w:p>
    <w:p w14:paraId="0BFAD7A9" w14:textId="77777777" w:rsidR="006D5FFB" w:rsidRPr="000A53B8" w:rsidRDefault="006D5FFB" w:rsidP="006D5FFB">
      <w:pPr>
        <w:tabs>
          <w:tab w:val="left" w:pos="2490"/>
        </w:tabs>
        <w:jc w:val="center"/>
        <w:rPr>
          <w:b/>
          <w:bCs/>
        </w:rPr>
      </w:pPr>
      <w:r w:rsidRPr="000A53B8">
        <w:rPr>
          <w:b/>
          <w:bCs/>
        </w:rPr>
        <w:t xml:space="preserve">Zapewnienie prawidłowego wykonania przedmiotu umowy </w:t>
      </w:r>
    </w:p>
    <w:p w14:paraId="31302E62" w14:textId="77777777" w:rsidR="006D5FFB" w:rsidRPr="000A53B8" w:rsidRDefault="006D5FFB" w:rsidP="006D5FFB">
      <w:pPr>
        <w:tabs>
          <w:tab w:val="left" w:pos="2490"/>
        </w:tabs>
        <w:jc w:val="center"/>
        <w:rPr>
          <w:b/>
          <w:bCs/>
        </w:rPr>
      </w:pPr>
    </w:p>
    <w:p w14:paraId="20704417" w14:textId="77777777" w:rsidR="006D5FFB" w:rsidRPr="000A53B8" w:rsidRDefault="006D5FFB" w:rsidP="006D5FFB">
      <w:pPr>
        <w:pStyle w:val="Akapitzlist"/>
        <w:numPr>
          <w:ilvl w:val="0"/>
          <w:numId w:val="23"/>
        </w:numPr>
        <w:tabs>
          <w:tab w:val="left" w:pos="2490"/>
        </w:tabs>
        <w:spacing w:after="160" w:line="259" w:lineRule="auto"/>
      </w:pPr>
      <w:r w:rsidRPr="000A53B8">
        <w:t xml:space="preserve">Dla należytego wykonania przedmiotu umowy obie strony oddelegują osoby posiadające odpowiednią wiedzę i kompetencje. Osoby uczestniczące w Projekcie: </w:t>
      </w:r>
    </w:p>
    <w:p w14:paraId="0DF0DBB5" w14:textId="77777777" w:rsidR="006D5FFB" w:rsidRPr="000A53B8" w:rsidRDefault="006D5FFB" w:rsidP="006D5FFB">
      <w:pPr>
        <w:tabs>
          <w:tab w:val="left" w:pos="2490"/>
        </w:tabs>
        <w:ind w:left="720"/>
      </w:pPr>
      <w:r w:rsidRPr="000A53B8">
        <w:rPr>
          <w:u w:val="single"/>
        </w:rPr>
        <w:t>1) po stronie Zamawiającego</w:t>
      </w:r>
      <w:r w:rsidRPr="000A53B8">
        <w:t xml:space="preserve"> – </w:t>
      </w:r>
      <w:r w:rsidRPr="000A53B8">
        <w:rPr>
          <w:b/>
          <w:bCs/>
        </w:rPr>
        <w:t>Gminy Ślemień</w:t>
      </w:r>
      <w:r w:rsidRPr="000A53B8">
        <w:t>:</w:t>
      </w:r>
    </w:p>
    <w:p w14:paraId="6C296ED1" w14:textId="77777777" w:rsidR="006D5FFB" w:rsidRPr="000A53B8" w:rsidRDefault="006D5FFB" w:rsidP="006D5FFB">
      <w:pPr>
        <w:pStyle w:val="Akapitzlist"/>
        <w:tabs>
          <w:tab w:val="left" w:pos="2490"/>
        </w:tabs>
      </w:pPr>
      <w:r w:rsidRPr="000A53B8">
        <w:t>- osoby odpowiedzialne za merytoryczną współpracę:</w:t>
      </w:r>
    </w:p>
    <w:p w14:paraId="0C8D2D62" w14:textId="77777777" w:rsidR="006D5FFB" w:rsidRPr="000A53B8" w:rsidRDefault="006D5FFB" w:rsidP="006D5FFB">
      <w:pPr>
        <w:pStyle w:val="Akapitzlist"/>
        <w:numPr>
          <w:ilvl w:val="0"/>
          <w:numId w:val="24"/>
        </w:numPr>
        <w:tabs>
          <w:tab w:val="left" w:pos="2490"/>
        </w:tabs>
        <w:spacing w:after="160" w:line="259" w:lineRule="auto"/>
      </w:pPr>
      <w:r w:rsidRPr="000A53B8">
        <w:t>………………………….  mail:…………………………….telefon:………………………….</w:t>
      </w:r>
    </w:p>
    <w:p w14:paraId="1F12B9FB" w14:textId="525E2C21" w:rsidR="006D5FFB" w:rsidRDefault="006D5FFB" w:rsidP="006D5FFB">
      <w:pPr>
        <w:pStyle w:val="Akapitzlist"/>
        <w:numPr>
          <w:ilvl w:val="0"/>
          <w:numId w:val="24"/>
        </w:numPr>
        <w:tabs>
          <w:tab w:val="left" w:pos="2490"/>
        </w:tabs>
        <w:spacing w:after="160" w:line="259" w:lineRule="auto"/>
      </w:pPr>
      <w:r w:rsidRPr="000A53B8">
        <w:t>………………………….  mail:…………………………….telefon:………………………….</w:t>
      </w:r>
    </w:p>
    <w:p w14:paraId="01CFD0AC" w14:textId="5C42D1AB" w:rsidR="006918F9" w:rsidRPr="000A53B8" w:rsidRDefault="006918F9" w:rsidP="006D5FFB">
      <w:pPr>
        <w:pStyle w:val="Akapitzlist"/>
        <w:numPr>
          <w:ilvl w:val="0"/>
          <w:numId w:val="24"/>
        </w:numPr>
        <w:tabs>
          <w:tab w:val="left" w:pos="2490"/>
        </w:tabs>
        <w:spacing w:after="160" w:line="259" w:lineRule="auto"/>
      </w:pPr>
      <w:r>
        <w:t>...</w:t>
      </w:r>
    </w:p>
    <w:p w14:paraId="2C75A08F" w14:textId="77777777" w:rsidR="006D5FFB" w:rsidRPr="000A53B8" w:rsidRDefault="006D5FFB" w:rsidP="006D5FFB">
      <w:pPr>
        <w:pStyle w:val="Akapitzlist"/>
        <w:tabs>
          <w:tab w:val="left" w:pos="2490"/>
        </w:tabs>
        <w:spacing w:after="160" w:line="259" w:lineRule="auto"/>
        <w:ind w:left="1080"/>
      </w:pPr>
      <w:r w:rsidRPr="000A53B8">
        <w:rPr>
          <w:u w:val="single"/>
        </w:rPr>
        <w:t>Po stronie Operatora</w:t>
      </w:r>
      <w:r w:rsidRPr="000A53B8">
        <w:t>;</w:t>
      </w:r>
    </w:p>
    <w:p w14:paraId="379D67A4" w14:textId="77777777" w:rsidR="006D5FFB" w:rsidRPr="000A53B8" w:rsidRDefault="006D5FFB" w:rsidP="006D5FFB">
      <w:pPr>
        <w:pStyle w:val="Akapitzlist"/>
        <w:tabs>
          <w:tab w:val="left" w:pos="2490"/>
        </w:tabs>
      </w:pPr>
      <w:r w:rsidRPr="000A53B8">
        <w:t>- osoby odpowiedzialne za merytoryczną współpracę:</w:t>
      </w:r>
    </w:p>
    <w:p w14:paraId="2C9DC251" w14:textId="77777777" w:rsidR="006D5FFB" w:rsidRPr="000A53B8" w:rsidRDefault="006D5FFB" w:rsidP="006D5FFB">
      <w:pPr>
        <w:pStyle w:val="Akapitzlist"/>
        <w:tabs>
          <w:tab w:val="left" w:pos="2490"/>
        </w:tabs>
      </w:pPr>
      <w:r w:rsidRPr="000A53B8">
        <w:t>1)………………………….  mail:…………………………….telefon:………………………….</w:t>
      </w:r>
    </w:p>
    <w:p w14:paraId="3B3458B2" w14:textId="652377A9" w:rsidR="006D5FFB" w:rsidRDefault="006D5FFB" w:rsidP="006D5FFB">
      <w:pPr>
        <w:pStyle w:val="Akapitzlist"/>
        <w:tabs>
          <w:tab w:val="left" w:pos="2490"/>
        </w:tabs>
      </w:pPr>
      <w:r w:rsidRPr="000A53B8">
        <w:t>2)………………………….  mail:…………………………….telefon:………………………….</w:t>
      </w:r>
      <w:r w:rsidR="006918F9">
        <w:t>.</w:t>
      </w:r>
    </w:p>
    <w:p w14:paraId="1CB28C6D" w14:textId="59AA5FD3" w:rsidR="006918F9" w:rsidRPr="000A53B8" w:rsidRDefault="006918F9" w:rsidP="006D5FFB">
      <w:pPr>
        <w:pStyle w:val="Akapitzlist"/>
        <w:tabs>
          <w:tab w:val="left" w:pos="2490"/>
        </w:tabs>
      </w:pPr>
      <w:r>
        <w:t>3)...........................</w:t>
      </w:r>
    </w:p>
    <w:p w14:paraId="623B7223" w14:textId="77777777" w:rsidR="006D5FFB" w:rsidRPr="000A53B8" w:rsidRDefault="006D5FFB" w:rsidP="006D5FFB">
      <w:pPr>
        <w:pStyle w:val="Akapitzlist"/>
        <w:tabs>
          <w:tab w:val="left" w:pos="2490"/>
        </w:tabs>
      </w:pPr>
    </w:p>
    <w:p w14:paraId="36CCDD33" w14:textId="77777777" w:rsidR="006D5FFB" w:rsidRPr="000A53B8" w:rsidRDefault="006D5FFB" w:rsidP="006D5FFB">
      <w:pPr>
        <w:pStyle w:val="Akapitzlist"/>
        <w:tabs>
          <w:tab w:val="left" w:pos="2490"/>
        </w:tabs>
      </w:pPr>
    </w:p>
    <w:p w14:paraId="25C1AD22" w14:textId="77777777" w:rsidR="006D5FFB" w:rsidRPr="000A53B8" w:rsidRDefault="006D5FFB" w:rsidP="006D5FFB">
      <w:pPr>
        <w:pStyle w:val="Akapitzlist"/>
        <w:tabs>
          <w:tab w:val="left" w:pos="2490"/>
        </w:tabs>
      </w:pPr>
      <w:r w:rsidRPr="000A53B8">
        <w:t xml:space="preserve">2)  </w:t>
      </w:r>
      <w:r w:rsidRPr="000A53B8">
        <w:rPr>
          <w:u w:val="single"/>
        </w:rPr>
        <w:t>po stronie Zamawiającego</w:t>
      </w:r>
      <w:r w:rsidRPr="000A53B8">
        <w:t xml:space="preserve"> – </w:t>
      </w:r>
      <w:r w:rsidRPr="000A53B8">
        <w:rPr>
          <w:b/>
          <w:bCs/>
        </w:rPr>
        <w:t>Gminy Świnna</w:t>
      </w:r>
      <w:r w:rsidRPr="000A53B8">
        <w:t>:</w:t>
      </w:r>
    </w:p>
    <w:p w14:paraId="121BAF05" w14:textId="77777777" w:rsidR="006D5FFB" w:rsidRPr="000A53B8" w:rsidRDefault="006D5FFB" w:rsidP="006D5FFB">
      <w:pPr>
        <w:pStyle w:val="Akapitzlist"/>
        <w:tabs>
          <w:tab w:val="left" w:pos="2490"/>
        </w:tabs>
      </w:pPr>
      <w:r w:rsidRPr="000A53B8">
        <w:t>- osoby odpowiedzialne za merytoryczną współpracę:</w:t>
      </w:r>
    </w:p>
    <w:p w14:paraId="4B161919" w14:textId="77777777" w:rsidR="006D5FFB" w:rsidRPr="000A53B8" w:rsidRDefault="006D5FFB" w:rsidP="006D5FFB">
      <w:pPr>
        <w:pStyle w:val="Akapitzlist"/>
        <w:tabs>
          <w:tab w:val="left" w:pos="2490"/>
        </w:tabs>
      </w:pPr>
      <w:r w:rsidRPr="000A53B8">
        <w:t>1)………………………….  mail:…………………………….telefon:………………………….</w:t>
      </w:r>
    </w:p>
    <w:p w14:paraId="29CDBC75" w14:textId="037006E5" w:rsidR="006D5FFB" w:rsidRDefault="006D5FFB" w:rsidP="006D5FFB">
      <w:pPr>
        <w:pStyle w:val="Akapitzlist"/>
        <w:tabs>
          <w:tab w:val="left" w:pos="2490"/>
        </w:tabs>
      </w:pPr>
      <w:r w:rsidRPr="000A53B8">
        <w:t>2)……………………….  mail:…………………………….telefon:………………………….</w:t>
      </w:r>
    </w:p>
    <w:p w14:paraId="256BF206" w14:textId="73A73110" w:rsidR="006918F9" w:rsidRPr="000A53B8" w:rsidRDefault="006918F9" w:rsidP="006D5FFB">
      <w:pPr>
        <w:pStyle w:val="Akapitzlist"/>
        <w:tabs>
          <w:tab w:val="left" w:pos="2490"/>
        </w:tabs>
      </w:pPr>
      <w:r>
        <w:t>3).............................</w:t>
      </w:r>
    </w:p>
    <w:p w14:paraId="54C3AF51" w14:textId="77777777" w:rsidR="006D5FFB" w:rsidRPr="000A53B8" w:rsidRDefault="006D5FFB" w:rsidP="006D5FFB">
      <w:pPr>
        <w:pStyle w:val="Akapitzlist"/>
        <w:tabs>
          <w:tab w:val="left" w:pos="2490"/>
        </w:tabs>
      </w:pPr>
      <w:r w:rsidRPr="000A53B8">
        <w:t xml:space="preserve">       </w:t>
      </w:r>
      <w:r w:rsidRPr="000A53B8">
        <w:rPr>
          <w:u w:val="single"/>
        </w:rPr>
        <w:t>Po stronie Operatora</w:t>
      </w:r>
      <w:r w:rsidRPr="000A53B8">
        <w:t>;</w:t>
      </w:r>
    </w:p>
    <w:p w14:paraId="722995F5" w14:textId="77777777" w:rsidR="006D5FFB" w:rsidRPr="000A53B8" w:rsidRDefault="006D5FFB" w:rsidP="006D5FFB">
      <w:pPr>
        <w:pStyle w:val="Akapitzlist"/>
        <w:tabs>
          <w:tab w:val="left" w:pos="2490"/>
        </w:tabs>
      </w:pPr>
      <w:r w:rsidRPr="000A53B8">
        <w:t>- osoby odpowiedzialne za merytoryczną współpracę:</w:t>
      </w:r>
    </w:p>
    <w:p w14:paraId="406AC88C" w14:textId="77777777" w:rsidR="006D5FFB" w:rsidRPr="000A53B8" w:rsidRDefault="006D5FFB" w:rsidP="006D5FFB">
      <w:pPr>
        <w:pStyle w:val="Akapitzlist"/>
        <w:tabs>
          <w:tab w:val="left" w:pos="2490"/>
        </w:tabs>
      </w:pPr>
      <w:r w:rsidRPr="000A53B8">
        <w:t>1)………………………….  mail:…………………………….telefon:………………………….</w:t>
      </w:r>
    </w:p>
    <w:p w14:paraId="5B9C761A" w14:textId="7BC54073" w:rsidR="006D5FFB" w:rsidRDefault="006D5FFB" w:rsidP="006D5FFB">
      <w:pPr>
        <w:pStyle w:val="Akapitzlist"/>
        <w:tabs>
          <w:tab w:val="left" w:pos="2490"/>
        </w:tabs>
      </w:pPr>
      <w:r w:rsidRPr="000A53B8">
        <w:t>2)………………………….  mail:…………………………….telefon:………………………….</w:t>
      </w:r>
    </w:p>
    <w:p w14:paraId="594683FF" w14:textId="1C2FCF33" w:rsidR="006918F9" w:rsidRPr="000A53B8" w:rsidRDefault="006918F9" w:rsidP="006D5FFB">
      <w:pPr>
        <w:pStyle w:val="Akapitzlist"/>
        <w:tabs>
          <w:tab w:val="left" w:pos="2490"/>
        </w:tabs>
      </w:pPr>
      <w:r>
        <w:t>3).........................</w:t>
      </w:r>
    </w:p>
    <w:p w14:paraId="1C6BBC15" w14:textId="77777777" w:rsidR="006D5FFB" w:rsidRPr="000A53B8" w:rsidRDefault="006D5FFB" w:rsidP="006D5FFB">
      <w:pPr>
        <w:pStyle w:val="Akapitzlist"/>
        <w:tabs>
          <w:tab w:val="left" w:pos="2490"/>
        </w:tabs>
      </w:pPr>
    </w:p>
    <w:p w14:paraId="6C1B3609" w14:textId="77777777" w:rsidR="006D5FFB" w:rsidRPr="000A53B8" w:rsidRDefault="006D5FFB" w:rsidP="006D5FFB">
      <w:pPr>
        <w:pStyle w:val="Akapitzlist"/>
        <w:tabs>
          <w:tab w:val="left" w:pos="2490"/>
        </w:tabs>
      </w:pPr>
      <w:r w:rsidRPr="000A53B8">
        <w:t xml:space="preserve">3) po stronie Zamawiającego – </w:t>
      </w:r>
      <w:r w:rsidRPr="000A53B8">
        <w:rPr>
          <w:b/>
          <w:bCs/>
        </w:rPr>
        <w:t>Gminy Łękawica</w:t>
      </w:r>
      <w:r w:rsidRPr="000A53B8">
        <w:t>:</w:t>
      </w:r>
    </w:p>
    <w:p w14:paraId="6AF4F140" w14:textId="77777777" w:rsidR="006D5FFB" w:rsidRPr="000A53B8" w:rsidRDefault="006D5FFB" w:rsidP="006D5FFB">
      <w:pPr>
        <w:pStyle w:val="Akapitzlist"/>
        <w:tabs>
          <w:tab w:val="left" w:pos="2490"/>
        </w:tabs>
      </w:pPr>
      <w:r w:rsidRPr="000A53B8">
        <w:t>- osoby odpowiedzialne za merytoryczną współpracę:</w:t>
      </w:r>
    </w:p>
    <w:p w14:paraId="51D8195D" w14:textId="77777777" w:rsidR="006D5FFB" w:rsidRPr="000A53B8" w:rsidRDefault="006D5FFB" w:rsidP="006D5FFB">
      <w:pPr>
        <w:pStyle w:val="Akapitzlist"/>
        <w:tabs>
          <w:tab w:val="left" w:pos="2490"/>
        </w:tabs>
      </w:pPr>
      <w:r w:rsidRPr="000A53B8">
        <w:t>1)………………………….  mail:…………………………….telefon:………………………….</w:t>
      </w:r>
    </w:p>
    <w:p w14:paraId="6A51DB06" w14:textId="58E5689B" w:rsidR="006D5FFB" w:rsidRDefault="006D5FFB" w:rsidP="006D5FFB">
      <w:pPr>
        <w:pStyle w:val="Akapitzlist"/>
        <w:tabs>
          <w:tab w:val="left" w:pos="2490"/>
        </w:tabs>
      </w:pPr>
      <w:r w:rsidRPr="000A53B8">
        <w:t>2)………………………….  mail:…………………………….telefon:………………………….</w:t>
      </w:r>
    </w:p>
    <w:p w14:paraId="73EAEC7B" w14:textId="3166F5BF" w:rsidR="006918F9" w:rsidRPr="000A53B8" w:rsidRDefault="006918F9" w:rsidP="006D5FFB">
      <w:pPr>
        <w:pStyle w:val="Akapitzlist"/>
        <w:tabs>
          <w:tab w:val="left" w:pos="2490"/>
        </w:tabs>
      </w:pPr>
      <w:r>
        <w:t>3)........................</w:t>
      </w:r>
    </w:p>
    <w:p w14:paraId="614C7801" w14:textId="77777777" w:rsidR="006D5FFB" w:rsidRPr="000A53B8" w:rsidRDefault="006D5FFB" w:rsidP="006D5FFB">
      <w:pPr>
        <w:pStyle w:val="Akapitzlist"/>
        <w:tabs>
          <w:tab w:val="left" w:pos="2490"/>
        </w:tabs>
        <w:rPr>
          <w:u w:val="single"/>
        </w:rPr>
      </w:pPr>
      <w:r w:rsidRPr="000A53B8">
        <w:t xml:space="preserve">      </w:t>
      </w:r>
      <w:r w:rsidRPr="000A53B8">
        <w:rPr>
          <w:u w:val="single"/>
        </w:rPr>
        <w:t>Po stronie Operatora;</w:t>
      </w:r>
    </w:p>
    <w:p w14:paraId="4DA49DBF" w14:textId="77777777" w:rsidR="006D5FFB" w:rsidRPr="000A53B8" w:rsidRDefault="006D5FFB" w:rsidP="006D5FFB">
      <w:pPr>
        <w:pStyle w:val="Akapitzlist"/>
        <w:tabs>
          <w:tab w:val="left" w:pos="2490"/>
        </w:tabs>
      </w:pPr>
      <w:r w:rsidRPr="000A53B8">
        <w:t>- osoby odpowiedzialne za merytoryczną współpracę:</w:t>
      </w:r>
    </w:p>
    <w:p w14:paraId="3F448AFE" w14:textId="77777777" w:rsidR="006D5FFB" w:rsidRPr="000A53B8" w:rsidRDefault="006D5FFB" w:rsidP="006D5FFB">
      <w:pPr>
        <w:pStyle w:val="Akapitzlist"/>
        <w:tabs>
          <w:tab w:val="left" w:pos="2490"/>
        </w:tabs>
      </w:pPr>
      <w:r w:rsidRPr="000A53B8">
        <w:t>1)………………………….  mail:…………………………….telefon:………………………….</w:t>
      </w:r>
    </w:p>
    <w:p w14:paraId="43950D9C" w14:textId="55EE6971" w:rsidR="006D5FFB" w:rsidRDefault="006D5FFB" w:rsidP="006D5FFB">
      <w:pPr>
        <w:pStyle w:val="Akapitzlist"/>
        <w:tabs>
          <w:tab w:val="left" w:pos="2490"/>
        </w:tabs>
      </w:pPr>
      <w:r w:rsidRPr="000A53B8">
        <w:t>2)………………………….  mail:…………………………….telefon:………………………….</w:t>
      </w:r>
    </w:p>
    <w:p w14:paraId="364FF1B6" w14:textId="14AB8C82" w:rsidR="006918F9" w:rsidRPr="000A53B8" w:rsidRDefault="006918F9" w:rsidP="006D5FFB">
      <w:pPr>
        <w:pStyle w:val="Akapitzlist"/>
        <w:tabs>
          <w:tab w:val="left" w:pos="2490"/>
        </w:tabs>
      </w:pPr>
      <w:r>
        <w:t>3).........................</w:t>
      </w:r>
    </w:p>
    <w:p w14:paraId="4838039F" w14:textId="77777777" w:rsidR="006D5FFB" w:rsidRPr="000A53B8" w:rsidRDefault="006D5FFB" w:rsidP="006D5FFB">
      <w:pPr>
        <w:pStyle w:val="Akapitzlist"/>
        <w:tabs>
          <w:tab w:val="left" w:pos="2490"/>
        </w:tabs>
      </w:pPr>
    </w:p>
    <w:p w14:paraId="336A6439" w14:textId="77777777" w:rsidR="006D5FFB" w:rsidRPr="000A53B8" w:rsidRDefault="006D5FFB" w:rsidP="006D5FFB">
      <w:pPr>
        <w:pStyle w:val="Akapitzlist"/>
        <w:numPr>
          <w:ilvl w:val="0"/>
          <w:numId w:val="23"/>
        </w:numPr>
        <w:spacing w:after="160" w:line="259" w:lineRule="auto"/>
        <w:jc w:val="both"/>
      </w:pPr>
      <w:r w:rsidRPr="000A53B8">
        <w:t xml:space="preserve">Zarówno Zamawiający jak i Operator zastrzegają sobie prawo zmiany osób nadzorujących wykonywanie przedmiotu  umowy. Zmiana tych osób nie będzie stanowiła zmiany warunków umowy. Zmiana osoby uczestniczącej w Projekcie może nastąpić jedynie za pisemną zgodą Zamawiającego, akceptującą nową osobę spełniającą wymogi określone przez Zamawiającego w zapytaniu ofertowym. </w:t>
      </w:r>
    </w:p>
    <w:p w14:paraId="1393B0C2" w14:textId="77777777" w:rsidR="006D5FFB" w:rsidRPr="000A53B8" w:rsidRDefault="006D5FFB" w:rsidP="006D5FFB">
      <w:pPr>
        <w:jc w:val="center"/>
        <w:rPr>
          <w:b/>
          <w:bCs/>
        </w:rPr>
      </w:pPr>
    </w:p>
    <w:p w14:paraId="23F0B1FC" w14:textId="77777777" w:rsidR="006D5FFB" w:rsidRPr="000A53B8" w:rsidRDefault="006D5FFB" w:rsidP="006D5FFB">
      <w:pPr>
        <w:jc w:val="center"/>
        <w:rPr>
          <w:b/>
          <w:bCs/>
        </w:rPr>
      </w:pPr>
      <w:r w:rsidRPr="000A53B8">
        <w:rPr>
          <w:b/>
          <w:bCs/>
        </w:rPr>
        <w:t>§ 11.</w:t>
      </w:r>
    </w:p>
    <w:p w14:paraId="63E8CA2A" w14:textId="77777777" w:rsidR="006D5FFB" w:rsidRPr="000A53B8" w:rsidRDefault="006D5FFB" w:rsidP="006D5FFB">
      <w:pPr>
        <w:jc w:val="center"/>
        <w:rPr>
          <w:b/>
          <w:bCs/>
        </w:rPr>
      </w:pPr>
      <w:r w:rsidRPr="000A53B8">
        <w:rPr>
          <w:b/>
          <w:bCs/>
        </w:rPr>
        <w:t>Ubezpieczenia</w:t>
      </w:r>
    </w:p>
    <w:p w14:paraId="74A0A13E" w14:textId="77777777" w:rsidR="006D5FFB" w:rsidRPr="000A53B8" w:rsidRDefault="006D5FFB" w:rsidP="006D5FFB">
      <w:pPr>
        <w:ind w:left="270"/>
        <w:jc w:val="both"/>
      </w:pPr>
      <w:r w:rsidRPr="000A53B8">
        <w:t xml:space="preserve">1. Operator  przez  cały  okres  wykonywania  Umowy  zobowiązany  jest  do  posiadania  opłaconej  polisy ubezpieczeniowej lub innego dokumentu ubezpieczenia potwierdzających, że Operator jest ubezpieczony (bez franszyzy redukcyjnej) od odpowiedzialności cywilnej w zakresie prowadzonej działalności związanej z </w:t>
      </w:r>
      <w:r>
        <w:t>p</w:t>
      </w:r>
      <w:r w:rsidRPr="000A53B8">
        <w:t>rzedmiotem zamówienia na sumę gwarancyjną wynoszącą co najmniej</w:t>
      </w:r>
      <w:r>
        <w:t xml:space="preserve"> 50 000,00 </w:t>
      </w:r>
      <w:r w:rsidRPr="000A53B8">
        <w:t xml:space="preserve">PLN. </w:t>
      </w:r>
    </w:p>
    <w:p w14:paraId="5156CE9E" w14:textId="77777777" w:rsidR="006D5FFB" w:rsidRPr="000A53B8" w:rsidRDefault="006D5FFB" w:rsidP="006D5FFB">
      <w:pPr>
        <w:ind w:left="255"/>
        <w:jc w:val="both"/>
      </w:pPr>
      <w:r w:rsidRPr="000A53B8">
        <w:t>2.Jeśli polisa lub inny dokument ubezpieczeniowy obejmuje okres krótszy niż okres wykonywania Umowy, Operator złoży oświadczenie o przedłużeniu polisy lub innego dokumentu ubezpieczeniowego na cały okres wykonywania Umowy i będzie przedłużał ubezpieczenie w sposób ciągły, zgodnie z Umową.</w:t>
      </w:r>
    </w:p>
    <w:p w14:paraId="0A41706C" w14:textId="77777777" w:rsidR="006D5FFB" w:rsidRPr="000A53B8" w:rsidRDefault="006D5FFB" w:rsidP="006D5FFB">
      <w:pPr>
        <w:pStyle w:val="Akapitzlist"/>
        <w:tabs>
          <w:tab w:val="left" w:pos="2490"/>
        </w:tabs>
        <w:jc w:val="center"/>
        <w:rPr>
          <w:b/>
          <w:bCs/>
        </w:rPr>
      </w:pPr>
      <w:r w:rsidRPr="000A53B8">
        <w:rPr>
          <w:rFonts w:cstheme="minorHAnsi"/>
          <w:b/>
          <w:bCs/>
        </w:rPr>
        <w:lastRenderedPageBreak/>
        <w:t>§</w:t>
      </w:r>
      <w:r w:rsidRPr="000A53B8">
        <w:rPr>
          <w:b/>
          <w:bCs/>
        </w:rPr>
        <w:t xml:space="preserve"> 12.</w:t>
      </w:r>
    </w:p>
    <w:p w14:paraId="0B829DBA" w14:textId="77777777" w:rsidR="006D5FFB" w:rsidRPr="000A53B8" w:rsidRDefault="006D5FFB" w:rsidP="006D5FFB">
      <w:pPr>
        <w:pStyle w:val="Akapitzlist"/>
        <w:tabs>
          <w:tab w:val="left" w:pos="2490"/>
        </w:tabs>
        <w:jc w:val="center"/>
        <w:rPr>
          <w:b/>
          <w:bCs/>
        </w:rPr>
      </w:pPr>
      <w:r w:rsidRPr="000A53B8">
        <w:rPr>
          <w:b/>
          <w:bCs/>
        </w:rPr>
        <w:t>Przetwarzanie danych osobowych</w:t>
      </w:r>
    </w:p>
    <w:p w14:paraId="2CE9AEC8" w14:textId="77777777" w:rsidR="006D5FFB" w:rsidRPr="000A53B8" w:rsidRDefault="006D5FFB" w:rsidP="006D5FFB">
      <w:pPr>
        <w:pStyle w:val="Akapitzlist"/>
        <w:tabs>
          <w:tab w:val="left" w:pos="2490"/>
        </w:tabs>
        <w:jc w:val="center"/>
        <w:rPr>
          <w:b/>
          <w:bCs/>
        </w:rPr>
      </w:pPr>
    </w:p>
    <w:p w14:paraId="1BE2E9B4" w14:textId="77777777" w:rsidR="006D5FFB" w:rsidRPr="000A53B8" w:rsidRDefault="006D5FFB" w:rsidP="006D5FFB">
      <w:pPr>
        <w:pStyle w:val="Akapitzlist"/>
        <w:numPr>
          <w:ilvl w:val="0"/>
          <w:numId w:val="25"/>
        </w:numPr>
        <w:tabs>
          <w:tab w:val="left" w:pos="2490"/>
        </w:tabs>
        <w:spacing w:after="160" w:line="259" w:lineRule="auto"/>
        <w:jc w:val="both"/>
      </w:pPr>
      <w:r w:rsidRPr="000A53B8">
        <w:t>Administratorem danych osobowych Wykonawcy – dalej Dane osobowe jest:</w:t>
      </w:r>
    </w:p>
    <w:p w14:paraId="6B2C56F6" w14:textId="77777777" w:rsidR="006D5FFB" w:rsidRPr="000A53B8" w:rsidRDefault="006D5FFB" w:rsidP="006D5FFB">
      <w:pPr>
        <w:pStyle w:val="Akapitzlist"/>
        <w:tabs>
          <w:tab w:val="left" w:pos="2490"/>
        </w:tabs>
        <w:jc w:val="both"/>
      </w:pPr>
      <w:r w:rsidRPr="000A53B8">
        <w:t>1)  Gmina Ślemień z siedzibą w Ślemieniu,  34-323 Ślemień,  ul. Krakowska 148. Z administratorem można się skontaktować poprzez adres email ………………………. telefonicznie pod numerem ………………….. lub pisemnie pod adresem Urząd Gminy w Ślemieniu, 34-323 Ślemień, ul. Krakowska 148. 2.</w:t>
      </w:r>
      <w:r w:rsidRPr="000A53B8">
        <w:tab/>
        <w:t>U administratora danych osobowych wyznaczony jest inspektor ochrony danych, z którym można się skontaktować we wszystkich sprawach dotyczących przetwarzania Danych osobowych oraz korzystania z praw związanych z przetwarzaniem danych, poprzez email ………………………… lub pisemnie na adres ………………………………………………………</w:t>
      </w:r>
    </w:p>
    <w:p w14:paraId="1F10FA87" w14:textId="77777777" w:rsidR="006D5FFB" w:rsidRPr="000A53B8" w:rsidRDefault="006D5FFB" w:rsidP="006D5FFB">
      <w:pPr>
        <w:pStyle w:val="Akapitzlist"/>
        <w:tabs>
          <w:tab w:val="left" w:pos="2490"/>
        </w:tabs>
        <w:jc w:val="both"/>
      </w:pPr>
      <w:r w:rsidRPr="000A53B8">
        <w:t xml:space="preserve">2)  Gmina Świnna z siedzibą w Świnnej, 34-331 Świnna, ul. Wspólna 13. Z administratorem można się skontaktować poprzez adres email ………………………. telefonicznie pod numerem ………………….. lub pisemnie pod adresem Urząd Gminy w Świnnej, 34-331 Świnna, ul. Wspólna 13. 2. U administratora danych osobowych wyznaczony jest inspektor ochrony danych, </w:t>
      </w:r>
    </w:p>
    <w:p w14:paraId="6967DAE4" w14:textId="77777777" w:rsidR="006D5FFB" w:rsidRPr="000A53B8" w:rsidRDefault="006D5FFB" w:rsidP="006D5FFB">
      <w:pPr>
        <w:pStyle w:val="Akapitzlist"/>
        <w:tabs>
          <w:tab w:val="left" w:pos="2490"/>
        </w:tabs>
        <w:spacing w:after="160" w:line="259" w:lineRule="auto"/>
        <w:jc w:val="both"/>
      </w:pPr>
      <w:r w:rsidRPr="000A53B8">
        <w:t>z którym można się skontaktować we wszystkich sprawach dotyczących przetwarzania Danych osobowych oraz korzystania z praw związanych z przetwarzaniem danych, poprzez email ………………………… lub pisemnie na adres ………………………………………………………</w:t>
      </w:r>
    </w:p>
    <w:p w14:paraId="50455277" w14:textId="77777777" w:rsidR="006D5FFB" w:rsidRPr="000A53B8" w:rsidRDefault="006D5FFB" w:rsidP="006D5FFB">
      <w:pPr>
        <w:pStyle w:val="Akapitzlist"/>
        <w:tabs>
          <w:tab w:val="left" w:pos="2490"/>
        </w:tabs>
        <w:jc w:val="both"/>
      </w:pPr>
      <w:r w:rsidRPr="000A53B8">
        <w:t xml:space="preserve">3) Gmina Łękawica z siedziba w Łękawicy, 34-321 Łękawica, ul. Wspólna 24. Z administratorem można się skontaktować poprzez adres email ………………………. telefonicznie pod numerem ………………….. lub pisemnie pod adresem Urząd Gminy w Łękawicy, 34-321 Łękawica, ul. Wspólna 24. U administratora danych osobowych wyznaczony jest inspektor ochrony danych, </w:t>
      </w:r>
    </w:p>
    <w:p w14:paraId="0E797FD1" w14:textId="77777777" w:rsidR="006D5FFB" w:rsidRPr="000A53B8" w:rsidRDefault="006D5FFB" w:rsidP="006D5FFB">
      <w:pPr>
        <w:pStyle w:val="Akapitzlist"/>
        <w:tabs>
          <w:tab w:val="left" w:pos="2490"/>
        </w:tabs>
        <w:spacing w:after="160" w:line="259" w:lineRule="auto"/>
        <w:jc w:val="both"/>
      </w:pPr>
      <w:r w:rsidRPr="000A53B8">
        <w:t>z którym można się skontaktować we wszystkich sprawach dotyczących przetwarzania Danych osobowych oraz korzystania z praw związanych z przetwarzaniem danych, poprzez email ………………………… lub pisemnie na adres ………………………………………………………</w:t>
      </w:r>
    </w:p>
    <w:p w14:paraId="66292D92" w14:textId="77777777" w:rsidR="006D5FFB" w:rsidRPr="000A53B8" w:rsidRDefault="006D5FFB" w:rsidP="006D5FFB">
      <w:pPr>
        <w:pStyle w:val="Akapitzlist"/>
        <w:numPr>
          <w:ilvl w:val="0"/>
          <w:numId w:val="25"/>
        </w:numPr>
        <w:tabs>
          <w:tab w:val="left" w:pos="2490"/>
        </w:tabs>
        <w:spacing w:after="160" w:line="259" w:lineRule="auto"/>
        <w:jc w:val="both"/>
      </w:pPr>
      <w:r w:rsidRPr="000A53B8">
        <w:t xml:space="preserve">Dane osobowe będą przetwarzane w celu: </w:t>
      </w:r>
    </w:p>
    <w:p w14:paraId="54C6202A" w14:textId="77777777" w:rsidR="006D5FFB" w:rsidRPr="000A53B8" w:rsidRDefault="006D5FFB" w:rsidP="006D5FFB">
      <w:pPr>
        <w:pStyle w:val="Akapitzlist"/>
        <w:tabs>
          <w:tab w:val="left" w:pos="2490"/>
        </w:tabs>
        <w:jc w:val="both"/>
      </w:pPr>
      <w:r w:rsidRPr="000A53B8">
        <w:t>-zawarcia i wykonania niniejszej umowy – podstawą prawną przetwarzania jest niezbędność przetwarzania do zawarcia i wykonania umowy,</w:t>
      </w:r>
    </w:p>
    <w:p w14:paraId="4FCCDB33" w14:textId="77777777" w:rsidR="006D5FFB" w:rsidRPr="000A53B8" w:rsidRDefault="006D5FFB" w:rsidP="006D5FFB">
      <w:pPr>
        <w:pStyle w:val="Akapitzlist"/>
        <w:tabs>
          <w:tab w:val="left" w:pos="2490"/>
        </w:tabs>
        <w:jc w:val="both"/>
      </w:pPr>
      <w:r w:rsidRPr="000A53B8">
        <w:t>-wykonywania obowiązków wynikających z przepisów o podatkach i o rachunkowości – podstawą prawną przetwarzania danych osobowych jest  niezbędność do wypełnienia obowiązku prawnego ciążącego na administratorze wynikającego z przepisów o rachunkowości i o podatku dochodowym,</w:t>
      </w:r>
    </w:p>
    <w:p w14:paraId="01021B9B" w14:textId="77777777" w:rsidR="006D5FFB" w:rsidRPr="000A53B8" w:rsidRDefault="006D5FFB" w:rsidP="006D5FFB">
      <w:pPr>
        <w:pStyle w:val="Akapitzlist"/>
        <w:tabs>
          <w:tab w:val="left" w:pos="2490"/>
        </w:tabs>
        <w:jc w:val="both"/>
      </w:pPr>
      <w:r w:rsidRPr="000A53B8">
        <w:t>-w celu dochodzenia roszczeń związanych z niniejszą umową – podstawą prawną przetwarzania danych jest niezbędność przetwarzania do realizacji prawnie uzasadnionego interesu administratora; uzasadnionym interesem administratora jest możliwość dochodzenia przez niego roszczeń.</w:t>
      </w:r>
    </w:p>
    <w:p w14:paraId="48E9C840" w14:textId="77777777" w:rsidR="006D5FFB" w:rsidRPr="000A53B8" w:rsidRDefault="006D5FFB" w:rsidP="006D5FFB">
      <w:pPr>
        <w:pStyle w:val="Akapitzlist"/>
        <w:numPr>
          <w:ilvl w:val="0"/>
          <w:numId w:val="25"/>
        </w:numPr>
        <w:spacing w:after="160" w:line="259" w:lineRule="auto"/>
        <w:jc w:val="both"/>
      </w:pPr>
      <w:r w:rsidRPr="000A53B8">
        <w:t>Administrator będzie przekazywał Dane osobowe podmiotom przetwarzającym dane na zlecenie administratora w zakresie usług związanych z realizacją obowiązków i uprawnień wynikających z umowy – przy czym takie podmioty przetwarzają dane osobowe na podstawie umowy z administratorem i wyłącznie zgodnie z poleceniem administratora.</w:t>
      </w:r>
    </w:p>
    <w:p w14:paraId="4BB408E8" w14:textId="77777777" w:rsidR="006D5FFB" w:rsidRPr="000A53B8" w:rsidRDefault="006D5FFB" w:rsidP="006D5FFB">
      <w:pPr>
        <w:pStyle w:val="Akapitzlist"/>
        <w:numPr>
          <w:ilvl w:val="0"/>
          <w:numId w:val="25"/>
        </w:numPr>
        <w:spacing w:after="160" w:line="259" w:lineRule="auto"/>
        <w:jc w:val="both"/>
      </w:pPr>
      <w:r w:rsidRPr="000A53B8">
        <w:t xml:space="preserve">Dane osobowe będą przechowywane do momentu przedawnienia roszczeń z tytułu niniejszej umowy lub do momentu wygaśnięcia obowiązku przechowywania danych wynikającego z </w:t>
      </w:r>
      <w:r w:rsidRPr="000A53B8">
        <w:lastRenderedPageBreak/>
        <w:t>przepisów prawa, w szczególności obowiązku przechowywania dokumentów księgowych (rachunkowych).</w:t>
      </w:r>
    </w:p>
    <w:p w14:paraId="54C6806D" w14:textId="77777777" w:rsidR="006D5FFB" w:rsidRPr="000A53B8" w:rsidRDefault="006D5FFB" w:rsidP="006D5FFB">
      <w:pPr>
        <w:pStyle w:val="Akapitzlist"/>
        <w:numPr>
          <w:ilvl w:val="0"/>
          <w:numId w:val="25"/>
        </w:numPr>
        <w:tabs>
          <w:tab w:val="left" w:pos="2490"/>
        </w:tabs>
        <w:spacing w:after="160" w:line="259" w:lineRule="auto"/>
        <w:jc w:val="both"/>
      </w:pPr>
      <w:r w:rsidRPr="000A53B8">
        <w:t>Wykonawcy przysługuje prawo dostępu do Danych osobowych oraz prawo żądania ich sprostowania, ich usunięcia lub ograniczenia ich przetwarzania.</w:t>
      </w:r>
    </w:p>
    <w:p w14:paraId="5E39AEC3" w14:textId="77777777" w:rsidR="006D5FFB" w:rsidRPr="000A53B8" w:rsidRDefault="006D5FFB" w:rsidP="006D5FFB">
      <w:pPr>
        <w:pStyle w:val="Akapitzlist"/>
        <w:numPr>
          <w:ilvl w:val="0"/>
          <w:numId w:val="25"/>
        </w:numPr>
        <w:tabs>
          <w:tab w:val="left" w:pos="2490"/>
        </w:tabs>
        <w:spacing w:after="160" w:line="259" w:lineRule="auto"/>
        <w:jc w:val="both"/>
      </w:pPr>
      <w:r w:rsidRPr="000A53B8">
        <w:t>W zakresie, w jakim podstawą przetwarzania Danych osobowych jest przesłanka prawnie uzasadnionego interesu administratora, przysługuje prawo wniesienia sprzeciwu wobec przetwarzania Danych osobowych.</w:t>
      </w:r>
    </w:p>
    <w:p w14:paraId="65F24E85" w14:textId="77777777" w:rsidR="006D5FFB" w:rsidRPr="000A53B8" w:rsidRDefault="006D5FFB" w:rsidP="006D5FFB">
      <w:pPr>
        <w:pStyle w:val="Akapitzlist"/>
        <w:numPr>
          <w:ilvl w:val="0"/>
          <w:numId w:val="25"/>
        </w:numPr>
        <w:tabs>
          <w:tab w:val="left" w:pos="2490"/>
        </w:tabs>
        <w:spacing w:after="160" w:line="259" w:lineRule="auto"/>
        <w:jc w:val="both"/>
      </w:pPr>
      <w:r w:rsidRPr="000A53B8">
        <w:t xml:space="preserve">W zakresie, w jakim Dane osobowe są przetwarzane w sposób zautomatyzowany </w:t>
      </w:r>
    </w:p>
    <w:p w14:paraId="1BBB42CC" w14:textId="77777777" w:rsidR="006D5FFB" w:rsidRPr="000A53B8" w:rsidRDefault="006D5FFB" w:rsidP="006D5FFB">
      <w:pPr>
        <w:pStyle w:val="Akapitzlist"/>
        <w:tabs>
          <w:tab w:val="left" w:pos="2490"/>
        </w:tabs>
        <w:jc w:val="both"/>
      </w:pPr>
      <w:r w:rsidRPr="000A53B8">
        <w:t>w celu zawarcia i wykonywania umowy lub przetwarzane na podstawie zgody – przysługuje także prawo do przenoszenia Danych osobowych, tj. do otrzymania od administratora Danych osobowych, w ustrukturyzowanym, powszechnie używanym formacie nadającym się do odczytu maszynowego, tak uzyskane Dane osobowe można przesłać innemu administratorowi danych.</w:t>
      </w:r>
    </w:p>
    <w:p w14:paraId="79FE56F6" w14:textId="77777777" w:rsidR="006D5FFB" w:rsidRPr="000A53B8" w:rsidRDefault="006D5FFB" w:rsidP="006D5FFB">
      <w:pPr>
        <w:pStyle w:val="Akapitzlist"/>
        <w:numPr>
          <w:ilvl w:val="0"/>
          <w:numId w:val="25"/>
        </w:numPr>
        <w:spacing w:after="160" w:line="259" w:lineRule="auto"/>
        <w:jc w:val="both"/>
      </w:pPr>
      <w:r w:rsidRPr="000A53B8">
        <w:t>W przypadku niewłaściwego przetwarzania Danych osobowych przysługuje prawo wniesienia skargi do organu nadzorczego zajmującego się ochroną danych osobowych.</w:t>
      </w:r>
    </w:p>
    <w:p w14:paraId="2D5B06D1" w14:textId="77777777" w:rsidR="006D5FFB" w:rsidRPr="000A53B8" w:rsidRDefault="006D5FFB" w:rsidP="006D5FFB">
      <w:pPr>
        <w:pStyle w:val="Akapitzlist"/>
        <w:numPr>
          <w:ilvl w:val="0"/>
          <w:numId w:val="25"/>
        </w:numPr>
        <w:spacing w:after="160" w:line="259" w:lineRule="auto"/>
        <w:jc w:val="both"/>
      </w:pPr>
      <w:r w:rsidRPr="000A53B8">
        <w:t>W celu skorzystania z powyższych praw należy skontaktować się z administratorem danych lub z inspektorem ochrony danych. Dane kontaktowe wskazane są wyżej.</w:t>
      </w:r>
    </w:p>
    <w:p w14:paraId="182145B0" w14:textId="77777777" w:rsidR="006D5FFB" w:rsidRPr="000A53B8" w:rsidRDefault="006D5FFB" w:rsidP="006D5FFB">
      <w:pPr>
        <w:pStyle w:val="Akapitzlist"/>
        <w:numPr>
          <w:ilvl w:val="0"/>
          <w:numId w:val="25"/>
        </w:numPr>
        <w:spacing w:after="160" w:line="259" w:lineRule="auto"/>
        <w:jc w:val="both"/>
      </w:pPr>
      <w:r w:rsidRPr="000A53B8">
        <w:t>Podanie Danych osobowych jest konieczne do zawarcia i wykonania niniejszej umowy,  ich podania nie jest możliwe zawarcie umowy.</w:t>
      </w:r>
    </w:p>
    <w:p w14:paraId="4F7B2889" w14:textId="77777777" w:rsidR="006D5FFB" w:rsidRPr="000A53B8" w:rsidRDefault="006D5FFB" w:rsidP="006D5FFB">
      <w:pPr>
        <w:pStyle w:val="Akapitzlist"/>
        <w:jc w:val="both"/>
      </w:pPr>
    </w:p>
    <w:p w14:paraId="42CEE111" w14:textId="77777777" w:rsidR="006D5FFB" w:rsidRPr="000A53B8" w:rsidRDefault="006D5FFB" w:rsidP="006D5FFB">
      <w:pPr>
        <w:jc w:val="center"/>
        <w:rPr>
          <w:b/>
          <w:bCs/>
        </w:rPr>
      </w:pPr>
      <w:r w:rsidRPr="000A53B8">
        <w:rPr>
          <w:b/>
          <w:bCs/>
        </w:rPr>
        <w:t>§ 13.</w:t>
      </w:r>
    </w:p>
    <w:p w14:paraId="159D2617" w14:textId="77777777" w:rsidR="006D5FFB" w:rsidRPr="000A53B8" w:rsidRDefault="006D5FFB" w:rsidP="006D5FFB">
      <w:pPr>
        <w:jc w:val="center"/>
        <w:rPr>
          <w:b/>
          <w:bCs/>
        </w:rPr>
      </w:pPr>
      <w:r w:rsidRPr="000A53B8">
        <w:rPr>
          <w:b/>
          <w:bCs/>
        </w:rPr>
        <w:t>Kary umowne i odstąpienie od umowy</w:t>
      </w:r>
    </w:p>
    <w:p w14:paraId="48CAFCD3" w14:textId="77777777" w:rsidR="006D5FFB" w:rsidRPr="000A53B8" w:rsidRDefault="006D5FFB" w:rsidP="006D5FFB">
      <w:pPr>
        <w:jc w:val="both"/>
      </w:pPr>
      <w:r w:rsidRPr="000A53B8">
        <w:t>Strony ustanawiają odpowiedzialność odszkodowawczą w formie kar umownych z następujących tytułów i w podanych wysokościach:</w:t>
      </w:r>
    </w:p>
    <w:p w14:paraId="2E51F488" w14:textId="77777777" w:rsidR="006D5FFB" w:rsidRPr="000A53B8" w:rsidRDefault="006D5FFB" w:rsidP="006D5FFB">
      <w:pPr>
        <w:pStyle w:val="Akapitzlist"/>
        <w:numPr>
          <w:ilvl w:val="0"/>
          <w:numId w:val="28"/>
        </w:numPr>
        <w:spacing w:after="160" w:line="259" w:lineRule="auto"/>
        <w:jc w:val="both"/>
      </w:pPr>
      <w:r w:rsidRPr="000A53B8">
        <w:t>Istotne uchybienia i uchylanie się Operatora od obowiązków zawartych w Umowie będzie skutkować zastosowaniem przez Zamawiającego sankcji przewidzianych w Umowie                                      i przepisach prawa, a ponadto może prowadzić do niewystawienia przez Zamawiającego po zakończeniu realizacji Usługi, dokumentu potwierdzającego, że Usługa została wykonana należycie.</w:t>
      </w:r>
    </w:p>
    <w:p w14:paraId="191EE2FF" w14:textId="77777777" w:rsidR="006D5FFB" w:rsidRPr="000A53B8" w:rsidRDefault="006D5FFB" w:rsidP="006D5FFB">
      <w:pPr>
        <w:pStyle w:val="Akapitzlist"/>
        <w:numPr>
          <w:ilvl w:val="0"/>
          <w:numId w:val="28"/>
        </w:numPr>
        <w:spacing w:after="160" w:line="259" w:lineRule="auto"/>
        <w:jc w:val="both"/>
      </w:pPr>
      <w:r w:rsidRPr="000A53B8">
        <w:t>Zamawiający zapłaci Operatorowi karę umowną z tytułu odstąpienia od umowy z przyczyn niezależnych od Operatora w wysokości 10% wynagrodzenia brutto, określonego w § 6 ust. 1 niniejszej umowy, pomniejszonego o sumę wypłaconego Operatorowi Wynagrodzenia. Zapłata kary umownej nie zwalnia Zamawiającego od obowiązku zapłaty Operatorowi wynagrodzenia należnego z tytułu wykonania odpowiedniej części umowy.</w:t>
      </w:r>
    </w:p>
    <w:p w14:paraId="50F6FF17" w14:textId="77777777" w:rsidR="006D5FFB" w:rsidRPr="000A53B8" w:rsidRDefault="006D5FFB" w:rsidP="006D5FFB">
      <w:pPr>
        <w:pStyle w:val="Akapitzlist"/>
        <w:numPr>
          <w:ilvl w:val="0"/>
          <w:numId w:val="28"/>
        </w:numPr>
        <w:spacing w:after="160" w:line="259" w:lineRule="auto"/>
        <w:jc w:val="both"/>
      </w:pPr>
      <w:r w:rsidRPr="000A53B8">
        <w:t>Operator zapłaci Zamawiającemu karę umowną z tytułu odstąpienia od umowy z przyczyn nie leżących po stronie Zamawiającego, w wysokości 10% wynagrodzenia brutto określonego                      w   § 6 ust. 1 niniejszej umowy.</w:t>
      </w:r>
    </w:p>
    <w:p w14:paraId="2EA506E0" w14:textId="77777777" w:rsidR="006D5FFB" w:rsidRPr="000A53B8" w:rsidRDefault="006D5FFB" w:rsidP="006D5FFB">
      <w:pPr>
        <w:pStyle w:val="Akapitzlist"/>
        <w:numPr>
          <w:ilvl w:val="0"/>
          <w:numId w:val="28"/>
        </w:numPr>
        <w:spacing w:after="160" w:line="259" w:lineRule="auto"/>
        <w:jc w:val="both"/>
      </w:pPr>
      <w:r w:rsidRPr="000A53B8">
        <w:t>Zamawiający zapłaci Operatorowi za nieterminową zapłatę faktury odsetki ustawowe od wartości faktury, za każdy dzień opóźnienia.</w:t>
      </w:r>
    </w:p>
    <w:p w14:paraId="0C0579F9" w14:textId="77777777" w:rsidR="006D5FFB" w:rsidRPr="000A53B8" w:rsidRDefault="006D5FFB" w:rsidP="006D5FFB">
      <w:pPr>
        <w:pStyle w:val="Akapitzlist"/>
        <w:numPr>
          <w:ilvl w:val="0"/>
          <w:numId w:val="28"/>
        </w:numPr>
        <w:spacing w:after="160" w:line="259" w:lineRule="auto"/>
        <w:jc w:val="both"/>
      </w:pPr>
      <w:r w:rsidRPr="000A53B8">
        <w:t>Za każdorazowy przypadek nieuzasadnionego opóźnienia wykonania umowy Zamawiający obciąży Operatora karą umowną wysokości 0,</w:t>
      </w:r>
      <w:r>
        <w:t>1</w:t>
      </w:r>
      <w:r w:rsidRPr="000A53B8">
        <w:t xml:space="preserve"> % całościowego wynagrodzenia brutto za każdy dzień opóźnienia.</w:t>
      </w:r>
    </w:p>
    <w:p w14:paraId="4924FA95" w14:textId="77777777" w:rsidR="006D5FFB" w:rsidRPr="000A53B8" w:rsidRDefault="006D5FFB" w:rsidP="006D5FFB">
      <w:pPr>
        <w:pStyle w:val="Akapitzlist"/>
        <w:numPr>
          <w:ilvl w:val="0"/>
          <w:numId w:val="28"/>
        </w:numPr>
        <w:spacing w:after="160" w:line="259" w:lineRule="auto"/>
        <w:jc w:val="both"/>
      </w:pPr>
      <w:r w:rsidRPr="000A53B8">
        <w:lastRenderedPageBreak/>
        <w:t>Operator zapłaci Zamawiającemu karę umowną w wysokości 0,02% wynagrodzenia brutto,                      o którym mowa w § 6 ust. 1 za każdy dzień zwłoki we wskazaniu osoby zastępującej Kierownika Zespołu lub Członka Zespołu na czas ich nieobecności w pracy.</w:t>
      </w:r>
    </w:p>
    <w:p w14:paraId="2AADF7A7" w14:textId="77777777" w:rsidR="006D5FFB" w:rsidRPr="000A53B8" w:rsidRDefault="006D5FFB" w:rsidP="006D5FFB">
      <w:pPr>
        <w:pStyle w:val="Akapitzlist"/>
        <w:numPr>
          <w:ilvl w:val="0"/>
          <w:numId w:val="28"/>
        </w:numPr>
        <w:spacing w:after="160" w:line="259" w:lineRule="auto"/>
        <w:jc w:val="both"/>
      </w:pPr>
      <w:r w:rsidRPr="000A53B8">
        <w:t xml:space="preserve">Za niedopełnienie wymogu zatrudniania pracowników przez Operatora lub Podwykonawcę Operatora świadczących usługi na podstawie umowy o pracę w rozumieniu przepisów Kodeksu Pracy, Operator zapłaci Zamawiającemu karę umowną w wysokości </w:t>
      </w:r>
      <w:r>
        <w:t>5</w:t>
      </w:r>
      <w:r w:rsidRPr="000A53B8">
        <w:t>% wartości wynagrodzenia brutto przysługującego Operatorowi za miesiąc, w którym nie dopełniono wymogu.</w:t>
      </w:r>
    </w:p>
    <w:p w14:paraId="6F028D1E" w14:textId="77777777" w:rsidR="006D5FFB" w:rsidRPr="000A53B8" w:rsidRDefault="006D5FFB" w:rsidP="006D5FFB">
      <w:pPr>
        <w:pStyle w:val="Akapitzlist"/>
        <w:numPr>
          <w:ilvl w:val="0"/>
          <w:numId w:val="28"/>
        </w:numPr>
        <w:spacing w:after="160" w:line="259" w:lineRule="auto"/>
        <w:jc w:val="both"/>
      </w:pPr>
      <w:r w:rsidRPr="000A53B8">
        <w:t>Brak lub nienależyte wykonywanie obowiązków przez Operatora stanowi podstawę do rozwiązania przez Zamawiającego umowy ze skutkiem natychmiastowym, przy czym Zamawiający winien wezwać Operatora do zmiany sposobu wykonywania umowy i wyznaczyć mu w tym celu odpowiedni termin,</w:t>
      </w:r>
      <w:r>
        <w:t xml:space="preserve"> nie krótszy niż 7 dni,</w:t>
      </w:r>
      <w:r w:rsidRPr="000A53B8">
        <w:t xml:space="preserve"> a po jego bezskutecznym upływie może według swego wyboru od umowy odstąpić, powierzyć poprawienie lub dalsze wykonanie przedmiotu umowy innemu podmiotowi na koszt Operatora.</w:t>
      </w:r>
    </w:p>
    <w:p w14:paraId="4FECB4BA" w14:textId="77777777" w:rsidR="006D5FFB" w:rsidRPr="000A53B8" w:rsidRDefault="006D5FFB" w:rsidP="006D5FFB">
      <w:pPr>
        <w:pStyle w:val="Akapitzlist"/>
        <w:numPr>
          <w:ilvl w:val="0"/>
          <w:numId w:val="28"/>
        </w:numPr>
        <w:spacing w:after="160" w:line="259" w:lineRule="auto"/>
        <w:jc w:val="both"/>
      </w:pPr>
      <w:r w:rsidRPr="000A53B8">
        <w:t>Zamawiający może rozwiązać umowę ze skutkiem natychmiastowym, jeżeli Operator powierzył realizację przedmiotu umowy lub jego części osobie trzeciej bez pisemnej zgody Zamawiającego.</w:t>
      </w:r>
    </w:p>
    <w:p w14:paraId="46DE3516" w14:textId="77777777" w:rsidR="006D5FFB" w:rsidRPr="000A53B8" w:rsidRDefault="006D5FFB" w:rsidP="006D5FFB">
      <w:pPr>
        <w:pStyle w:val="Akapitzlist"/>
        <w:numPr>
          <w:ilvl w:val="0"/>
          <w:numId w:val="28"/>
        </w:numPr>
        <w:spacing w:after="160" w:line="259" w:lineRule="auto"/>
        <w:jc w:val="both"/>
      </w:pPr>
      <w:r w:rsidRPr="000A53B8">
        <w:t xml:space="preserve">Odstąpienie od umowy powinno nastąpić w formie pisemnej pod rygorem nieważności takiego oświadczenia i powinno zawierać uzasadnienie. Oświadczenie powinno być złożone w terminie </w:t>
      </w:r>
      <w:r>
        <w:t>7</w:t>
      </w:r>
      <w:r w:rsidRPr="000A53B8">
        <w:t xml:space="preserve"> dni od daty uzyskania przez Zamawiającego informacji o okoliczności  uzasadniającej odstąpienie.</w:t>
      </w:r>
    </w:p>
    <w:p w14:paraId="55A76DF3" w14:textId="77777777" w:rsidR="006D5FFB" w:rsidRPr="000A53B8" w:rsidRDefault="006D5FFB" w:rsidP="006D5FFB">
      <w:pPr>
        <w:pStyle w:val="Akapitzlist"/>
        <w:numPr>
          <w:ilvl w:val="0"/>
          <w:numId w:val="28"/>
        </w:numPr>
        <w:spacing w:after="160" w:line="259" w:lineRule="auto"/>
        <w:jc w:val="both"/>
      </w:pPr>
      <w:r w:rsidRPr="000A53B8">
        <w:t>Zamawiający zastrzega sobie prawo dochodzenia roszczeń z tytułu poniesionych strat                              i utraconych korzyści w wypadku odstąpienia od umowy z przyczyn leżących po stronie Operatora, przy czym roszczenia te będzie mógł realizować niezależnie od roszczeń wynikających z paragrafu 1</w:t>
      </w:r>
      <w:r>
        <w:t>3</w:t>
      </w:r>
      <w:r w:rsidRPr="000A53B8">
        <w:t xml:space="preserve"> ust. 3 lub 5-8.</w:t>
      </w:r>
    </w:p>
    <w:p w14:paraId="1331DEC5" w14:textId="77777777" w:rsidR="006D5FFB" w:rsidRPr="000A53B8" w:rsidRDefault="006D5FFB" w:rsidP="006D5FFB">
      <w:pPr>
        <w:pStyle w:val="Akapitzlist"/>
        <w:numPr>
          <w:ilvl w:val="0"/>
          <w:numId w:val="28"/>
        </w:numPr>
        <w:spacing w:after="160" w:line="259" w:lineRule="auto"/>
        <w:jc w:val="both"/>
      </w:pPr>
      <w:r w:rsidRPr="000A53B8">
        <w:t>W przypadku rozwiązania umowy Operator jest zobowiązany przekazać do Zamawiającego całą zgromadzoną dokumentację dotyczącą Projektu.</w:t>
      </w:r>
    </w:p>
    <w:p w14:paraId="7B3BD6B9" w14:textId="77777777" w:rsidR="006D5FFB" w:rsidRPr="000A53B8" w:rsidRDefault="006D5FFB" w:rsidP="006D5FFB">
      <w:pPr>
        <w:pStyle w:val="Akapitzlist"/>
        <w:numPr>
          <w:ilvl w:val="0"/>
          <w:numId w:val="28"/>
        </w:numPr>
        <w:spacing w:after="160" w:line="259" w:lineRule="auto"/>
        <w:jc w:val="both"/>
      </w:pPr>
      <w:r w:rsidRPr="000A53B8">
        <w:t>Jeżeli ustalona przez Strony wysokość kar umownych nie odpowiada wysokości szkody, to Strony mogą dochodzić odszkodowania na zasadach ogólnych.</w:t>
      </w:r>
    </w:p>
    <w:p w14:paraId="41A96906" w14:textId="77777777" w:rsidR="006D5FFB" w:rsidRPr="000A53B8" w:rsidRDefault="006D5FFB" w:rsidP="006D5FFB">
      <w:pPr>
        <w:pStyle w:val="Akapitzlist"/>
        <w:numPr>
          <w:ilvl w:val="0"/>
          <w:numId w:val="28"/>
        </w:numPr>
        <w:spacing w:after="160" w:line="259" w:lineRule="auto"/>
        <w:jc w:val="both"/>
      </w:pPr>
      <w:r w:rsidRPr="000A53B8">
        <w:t>Beneficjent/Zamawiający jest uprawniony do potrącania należnych mu kar umownych                            z należnego Operatorowi wynagrodzenia.</w:t>
      </w:r>
    </w:p>
    <w:p w14:paraId="1B2EE1B9" w14:textId="77777777" w:rsidR="006D5FFB" w:rsidRPr="000A53B8" w:rsidRDefault="006D5FFB" w:rsidP="006D5FFB">
      <w:pPr>
        <w:pStyle w:val="Akapitzlist"/>
        <w:numPr>
          <w:ilvl w:val="0"/>
          <w:numId w:val="28"/>
        </w:numPr>
        <w:spacing w:after="160" w:line="259" w:lineRule="auto"/>
        <w:jc w:val="both"/>
      </w:pPr>
      <w:r w:rsidRPr="000A53B8">
        <w:t>W przypadku nałożenia na Zamawiającego korekt finansowej oraz pomniejszania wartości wydatków kwalifikowalnych w przypadku stwierdzenia nieprawidłowości z przyczyn, za które odpowiedzialny jest Operator, będzie on zobowiązany do zapłaty Zamawiającemu równowartości środków utraconych z dofinansowania</w:t>
      </w:r>
    </w:p>
    <w:p w14:paraId="7096482D" w14:textId="77777777" w:rsidR="006D5FFB" w:rsidRPr="000A53B8" w:rsidRDefault="006D5FFB" w:rsidP="006D5FFB">
      <w:pPr>
        <w:pStyle w:val="Akapitzlist"/>
        <w:jc w:val="both"/>
      </w:pPr>
    </w:p>
    <w:p w14:paraId="505BDB9C" w14:textId="77777777" w:rsidR="006D5FFB" w:rsidRPr="000A53B8" w:rsidRDefault="006D5FFB" w:rsidP="006D5FFB">
      <w:pPr>
        <w:tabs>
          <w:tab w:val="left" w:pos="1590"/>
        </w:tabs>
        <w:jc w:val="center"/>
        <w:rPr>
          <w:b/>
          <w:bCs/>
        </w:rPr>
      </w:pPr>
      <w:r w:rsidRPr="000A53B8">
        <w:rPr>
          <w:rFonts w:cstheme="minorHAnsi"/>
          <w:b/>
          <w:bCs/>
        </w:rPr>
        <w:t>§</w:t>
      </w:r>
      <w:r w:rsidRPr="000A53B8">
        <w:rPr>
          <w:b/>
          <w:bCs/>
        </w:rPr>
        <w:t xml:space="preserve"> 14.</w:t>
      </w:r>
    </w:p>
    <w:p w14:paraId="6F04D3D9" w14:textId="77777777" w:rsidR="006D5FFB" w:rsidRPr="000A53B8" w:rsidRDefault="006D5FFB" w:rsidP="006D5FFB">
      <w:pPr>
        <w:tabs>
          <w:tab w:val="left" w:pos="1590"/>
        </w:tabs>
        <w:jc w:val="center"/>
        <w:rPr>
          <w:b/>
          <w:bCs/>
        </w:rPr>
      </w:pPr>
      <w:r w:rsidRPr="000A53B8">
        <w:rPr>
          <w:b/>
          <w:bCs/>
        </w:rPr>
        <w:t>Zmiana postanowień zawartej umowy</w:t>
      </w:r>
    </w:p>
    <w:p w14:paraId="2740266B" w14:textId="77777777" w:rsidR="006D5FFB" w:rsidRPr="000A53B8" w:rsidRDefault="006D5FFB" w:rsidP="006D5FFB">
      <w:pPr>
        <w:spacing w:after="0" w:line="240" w:lineRule="auto"/>
        <w:jc w:val="both"/>
        <w:rPr>
          <w:rFonts w:cs="Calibri"/>
        </w:rPr>
      </w:pPr>
      <w:r w:rsidRPr="000A53B8">
        <w:rPr>
          <w:rFonts w:cs="Calibri"/>
        </w:rPr>
        <w:t>1.  Wszelkie zmiany i uzupełnienia treści umowy mogą być dokonywane wyłącznie w formie pisemnej   pod rygorem nieważności poprzez sporządzenie i podpisanie przez obie strony aneksu do umowy.</w:t>
      </w:r>
    </w:p>
    <w:p w14:paraId="630E90A4" w14:textId="77777777" w:rsidR="006D5FFB" w:rsidRPr="000A53B8" w:rsidRDefault="006D5FFB" w:rsidP="006D5FFB">
      <w:pPr>
        <w:spacing w:after="0" w:line="240" w:lineRule="auto"/>
        <w:jc w:val="both"/>
        <w:rPr>
          <w:rFonts w:cs="Calibri"/>
        </w:rPr>
      </w:pPr>
      <w:r w:rsidRPr="000A53B8">
        <w:rPr>
          <w:rFonts w:cs="Calibri"/>
        </w:rPr>
        <w:t>2. Podstawą zmiany postanowień umowy jest pisemny wniosek Wykonawcy, dokumentujący zaistniałe okoliczności skutkujące zmianą postanowień umowy.</w:t>
      </w:r>
    </w:p>
    <w:p w14:paraId="40CFBF24" w14:textId="77777777" w:rsidR="006D5FFB" w:rsidRPr="000A53B8" w:rsidRDefault="006D5FFB" w:rsidP="006D5FFB">
      <w:pPr>
        <w:spacing w:after="0" w:line="240" w:lineRule="auto"/>
        <w:rPr>
          <w:rFonts w:cs="Calibri"/>
        </w:rPr>
      </w:pPr>
      <w:r w:rsidRPr="000A53B8">
        <w:rPr>
          <w:rFonts w:cs="Calibri"/>
        </w:rPr>
        <w:t>3. Strony przewidują możliwość zmiany umowy w zakresie terminu wykonania umowy, sposobu wykonania umowy oraz wysokości wynagrodzenia Wykonawcy w razie zaistnienia jednej z poniższych okoliczności:</w:t>
      </w:r>
    </w:p>
    <w:p w14:paraId="7CE4A091" w14:textId="77777777" w:rsidR="006D5FFB" w:rsidRPr="000A53B8" w:rsidRDefault="006D5FFB" w:rsidP="006D5FFB">
      <w:pPr>
        <w:pStyle w:val="Akapitzlist"/>
        <w:numPr>
          <w:ilvl w:val="1"/>
          <w:numId w:val="3"/>
        </w:numPr>
        <w:spacing w:after="0" w:line="240" w:lineRule="auto"/>
        <w:jc w:val="both"/>
        <w:rPr>
          <w:rFonts w:cs="Calibri"/>
        </w:rPr>
      </w:pPr>
      <w:r w:rsidRPr="000A53B8">
        <w:rPr>
          <w:rFonts w:cs="Calibri"/>
        </w:rPr>
        <w:lastRenderedPageBreak/>
        <w:t>nadzwyczajnej zmiany stosunków, określonej w art. 357</w:t>
      </w:r>
      <w:r w:rsidRPr="000A53B8">
        <w:rPr>
          <w:rFonts w:cs="Calibri"/>
          <w:vertAlign w:val="superscript"/>
        </w:rPr>
        <w:t xml:space="preserve">1 </w:t>
      </w:r>
      <w:r w:rsidRPr="000A53B8">
        <w:rPr>
          <w:rFonts w:cs="Calibri"/>
        </w:rPr>
        <w:t>kodeksu cywilnego,</w:t>
      </w:r>
    </w:p>
    <w:p w14:paraId="69F0C85E" w14:textId="77777777" w:rsidR="006D5FFB" w:rsidRPr="000A53B8" w:rsidRDefault="006D5FFB" w:rsidP="006D5FFB">
      <w:pPr>
        <w:pStyle w:val="Akapitzlist"/>
        <w:numPr>
          <w:ilvl w:val="1"/>
          <w:numId w:val="3"/>
        </w:numPr>
        <w:spacing w:after="0" w:line="240" w:lineRule="auto"/>
        <w:jc w:val="both"/>
        <w:rPr>
          <w:rFonts w:cs="Calibri"/>
        </w:rPr>
      </w:pPr>
      <w:r w:rsidRPr="000A53B8">
        <w:rPr>
          <w:rFonts w:cs="Calibri"/>
        </w:rPr>
        <w:t>zaistnienia nieprzewidywalnych okoliczności faktycznych,</w:t>
      </w:r>
    </w:p>
    <w:p w14:paraId="5543BB5A" w14:textId="77777777" w:rsidR="006D5FFB" w:rsidRPr="000A53B8" w:rsidRDefault="006D5FFB" w:rsidP="006D5FFB">
      <w:pPr>
        <w:pStyle w:val="Akapitzlist"/>
        <w:numPr>
          <w:ilvl w:val="1"/>
          <w:numId w:val="3"/>
        </w:numPr>
        <w:spacing w:after="0" w:line="240" w:lineRule="auto"/>
        <w:jc w:val="both"/>
        <w:rPr>
          <w:rFonts w:cs="Calibri"/>
        </w:rPr>
      </w:pPr>
      <w:r w:rsidRPr="000A53B8">
        <w:rPr>
          <w:rFonts w:cs="Calibri"/>
        </w:rPr>
        <w:t>zaistnienia siły wyższej,</w:t>
      </w:r>
    </w:p>
    <w:p w14:paraId="2277598B" w14:textId="77777777" w:rsidR="006D5FFB" w:rsidRPr="000A53B8" w:rsidRDefault="006D5FFB" w:rsidP="006D5FFB">
      <w:pPr>
        <w:pStyle w:val="Akapitzlist"/>
        <w:numPr>
          <w:ilvl w:val="1"/>
          <w:numId w:val="3"/>
        </w:numPr>
        <w:spacing w:after="0" w:line="240" w:lineRule="auto"/>
        <w:jc w:val="both"/>
        <w:rPr>
          <w:rFonts w:cs="Calibri"/>
        </w:rPr>
      </w:pPr>
      <w:r w:rsidRPr="000A53B8">
        <w:rPr>
          <w:rFonts w:cs="Calibri"/>
        </w:rPr>
        <w:t>zmiany przepisów prawa,</w:t>
      </w:r>
    </w:p>
    <w:p w14:paraId="57B2E7E9" w14:textId="77777777" w:rsidR="006D5FFB" w:rsidRPr="000A53B8" w:rsidRDefault="006D5FFB" w:rsidP="006D5FFB">
      <w:pPr>
        <w:pStyle w:val="Akapitzlist"/>
        <w:numPr>
          <w:ilvl w:val="1"/>
          <w:numId w:val="3"/>
        </w:numPr>
        <w:spacing w:after="0" w:line="240" w:lineRule="auto"/>
        <w:jc w:val="both"/>
        <w:rPr>
          <w:rFonts w:cs="Calibri"/>
        </w:rPr>
      </w:pPr>
      <w:r w:rsidRPr="000A53B8">
        <w:rPr>
          <w:rFonts w:cs="Calibri"/>
        </w:rPr>
        <w:t>trwających lub przedłużających się procedur zamówień publicznych, oraz procedur związanych z prowadzonymi w związku z realizacją niniejszej umowy postępowaniami administracyjnymi i innymi postępowaniami przed organami administracji publicznej,</w:t>
      </w:r>
    </w:p>
    <w:p w14:paraId="0577BB40" w14:textId="77777777" w:rsidR="006D5FFB" w:rsidRPr="000A53B8" w:rsidRDefault="006D5FFB" w:rsidP="006D5FFB">
      <w:pPr>
        <w:pStyle w:val="Akapitzlist"/>
        <w:numPr>
          <w:ilvl w:val="1"/>
          <w:numId w:val="3"/>
        </w:numPr>
        <w:spacing w:after="0" w:line="240" w:lineRule="auto"/>
        <w:jc w:val="both"/>
        <w:rPr>
          <w:rFonts w:cs="Calibri"/>
        </w:rPr>
      </w:pPr>
      <w:r w:rsidRPr="000A53B8">
        <w:rPr>
          <w:rFonts w:cs="Calibri"/>
        </w:rPr>
        <w:t>skróconą lub wydłużoną realizacją kontraktu na dostawy i montaż instalacji fotowoltaicznych,</w:t>
      </w:r>
    </w:p>
    <w:p w14:paraId="5D57456A" w14:textId="77777777" w:rsidR="006D5FFB" w:rsidRPr="000A53B8" w:rsidRDefault="006D5FFB" w:rsidP="006D5FFB">
      <w:pPr>
        <w:spacing w:after="0" w:line="240" w:lineRule="auto"/>
        <w:jc w:val="both"/>
        <w:rPr>
          <w:rFonts w:cs="Calibri"/>
        </w:rPr>
      </w:pPr>
      <w:r w:rsidRPr="000A53B8">
        <w:rPr>
          <w:rFonts w:cs="Calibri"/>
        </w:rPr>
        <w:t>4. Wprowadzenie zmiany w danych Wykonawcy lub Zamawiającego wynikających z dokumentów rejestrowych</w:t>
      </w:r>
    </w:p>
    <w:p w14:paraId="780ED210" w14:textId="77777777" w:rsidR="006D5FFB" w:rsidRPr="000A53B8" w:rsidRDefault="006D5FFB" w:rsidP="006D5FFB">
      <w:pPr>
        <w:spacing w:after="0" w:line="240" w:lineRule="auto"/>
        <w:jc w:val="both"/>
        <w:rPr>
          <w:rFonts w:cs="Calibri"/>
        </w:rPr>
      </w:pPr>
      <w:r w:rsidRPr="000A53B8">
        <w:rPr>
          <w:rFonts w:cs="Calibri"/>
        </w:rPr>
        <w:t>5. Umowa może ulec zmianie tylko w zakresie, w jakim okoliczności określone powyżej będą pozostawały w adekwatnym związku przyczynowym z terminem wykonania umowy, sposobem wykonania umowy lub wysokością wynagrodzenia Wykonawcy wynikających ze zmiana przepisów prawa.</w:t>
      </w:r>
    </w:p>
    <w:p w14:paraId="6B9DB8DB" w14:textId="77777777" w:rsidR="006D5FFB" w:rsidRPr="000A53B8" w:rsidRDefault="006D5FFB" w:rsidP="006D5FFB">
      <w:pPr>
        <w:spacing w:after="0" w:line="240" w:lineRule="auto"/>
        <w:jc w:val="both"/>
        <w:rPr>
          <w:rFonts w:cs="Calibri"/>
          <w:color w:val="FF0000"/>
        </w:rPr>
      </w:pPr>
      <w:r w:rsidRPr="000A53B8">
        <w:rPr>
          <w:rFonts w:cs="Calibri"/>
        </w:rPr>
        <w:t>6. Niezależnie od powyższego, w razie przedłużenia robót montażowych w ramach zadania inwestycyjnego pod nazwą ……………………………., ponad terminy wykonania usługi zgodnie z postanowieniami niniejszej umowy i konieczności dalszego wykonywania usługi przez Wykonawcę strony mogą postanowić o przedłużeniu terminu realizacji niniejszej umowy o okres równy okresowi przedłużenia robót na zadaniu inwestycyjnym powiększony o okres niezbędny do przygotowania dokumentacji Wykonawcy bez możliwości zwiększenia wynagrodzenia za wyjątkami opisanymi w ust.3</w:t>
      </w:r>
      <w:r w:rsidRPr="000A53B8">
        <w:rPr>
          <w:rFonts w:cs="Calibri"/>
          <w:color w:val="FF0000"/>
        </w:rPr>
        <w:t>.</w:t>
      </w:r>
    </w:p>
    <w:p w14:paraId="1CC98BF1" w14:textId="77777777" w:rsidR="006D5FFB" w:rsidRPr="000A53B8" w:rsidRDefault="006D5FFB" w:rsidP="006D5FFB">
      <w:pPr>
        <w:spacing w:after="0" w:line="240" w:lineRule="auto"/>
        <w:jc w:val="both"/>
        <w:rPr>
          <w:rFonts w:cs="Calibri"/>
        </w:rPr>
      </w:pPr>
      <w:r w:rsidRPr="000A53B8">
        <w:rPr>
          <w:rFonts w:cs="Calibri"/>
          <w:bCs/>
        </w:rPr>
        <w:t>7. Niezależnie od postanowień powyższych strony przewidują, iż umowa może ulec zmianie w zakresie wynagrodzenia Wykonawcy w przypadku zmiany stawki podatku od towarów i usług. Wówczas wynagrodzenie netto pozostaje bez zmian, a strony w drodze aneksu do umowy wprowadzą do umowy zmienioną stawkę podatku VAT i nową wartość brutto umowy.</w:t>
      </w:r>
    </w:p>
    <w:p w14:paraId="7B0A630E" w14:textId="77777777" w:rsidR="006D5FFB" w:rsidRPr="000A53B8" w:rsidRDefault="006D5FFB" w:rsidP="006D5FFB">
      <w:pPr>
        <w:spacing w:after="0" w:line="240" w:lineRule="auto"/>
        <w:jc w:val="both"/>
        <w:rPr>
          <w:rFonts w:cs="Calibri"/>
          <w:color w:val="FF0000"/>
        </w:rPr>
      </w:pPr>
      <w:r w:rsidRPr="000A53B8">
        <w:rPr>
          <w:rFonts w:cs="Calibri"/>
          <w:bCs/>
        </w:rPr>
        <w:t xml:space="preserve">8. Wykonawca jeśli uważa, się za uprawnionego do wystąpienia </w:t>
      </w:r>
      <w:r w:rsidRPr="000A53B8">
        <w:rPr>
          <w:rFonts w:cs="Calibri"/>
          <w:bCs/>
        </w:rPr>
        <w:br/>
        <w:t xml:space="preserve">z żądaniem zmiany umowy w związku z wystąpieniem okoliczności, </w:t>
      </w:r>
      <w:r w:rsidRPr="000A53B8">
        <w:rPr>
          <w:rFonts w:cs="Calibri"/>
          <w:bCs/>
        </w:rPr>
        <w:br/>
        <w:t xml:space="preserve">o których mowa powyżej, zobowiązany jest złożyć pisemny wniosek </w:t>
      </w:r>
      <w:r w:rsidRPr="000A53B8">
        <w:rPr>
          <w:rFonts w:cs="Calibri"/>
          <w:bCs/>
        </w:rPr>
        <w:br/>
        <w:t>o zmianę umowy. Wniosek winien zawierać podanie podstawy prawnej żądania z przywołaniem właściwych postanowień umowy, oraz zawierać uzasadnienie wniosku w oparciu o te podstawy. We wniosku Wykonawca powinien precyzyjnie określić, w jakim zakresie domaga się zmiany umowy, przedstawiając w tym zakresie stosowne kalkulacje i obliczenia, jeśli ich wykonanie jest niezbędne do należytej oceny wniosku o zmianę umowy przez Zamawiającego</w:t>
      </w:r>
      <w:r w:rsidRPr="000A53B8">
        <w:rPr>
          <w:rFonts w:cs="Calibri"/>
          <w:bCs/>
          <w:color w:val="FF0000"/>
        </w:rPr>
        <w:t>.</w:t>
      </w:r>
    </w:p>
    <w:p w14:paraId="58870D5D" w14:textId="77777777" w:rsidR="006D5FFB" w:rsidRPr="000A53B8" w:rsidRDefault="006D5FFB" w:rsidP="006D5FFB">
      <w:pPr>
        <w:spacing w:after="0" w:line="240" w:lineRule="auto"/>
        <w:jc w:val="both"/>
        <w:rPr>
          <w:rFonts w:cs="Calibri"/>
        </w:rPr>
      </w:pPr>
      <w:r w:rsidRPr="000A53B8">
        <w:rPr>
          <w:rFonts w:cs="Calibri"/>
        </w:rPr>
        <w:t>9. Wszystkie postanowienia opisane w niniejszym paragrafie stanowią katalog zmian, na które Zamawiający może wyrazić zgodę. Nie stanowią jednocześnie zobowiązania do wyrażenia takiej zgody. Zmiana postanowień umowy może nastąpić jedynie za zgodą obu stron.</w:t>
      </w:r>
    </w:p>
    <w:p w14:paraId="50189D99" w14:textId="77777777" w:rsidR="006D5FFB" w:rsidRPr="000A53B8" w:rsidRDefault="006D5FFB" w:rsidP="006D5FFB">
      <w:pPr>
        <w:tabs>
          <w:tab w:val="left" w:pos="1590"/>
        </w:tabs>
        <w:jc w:val="both"/>
      </w:pPr>
    </w:p>
    <w:p w14:paraId="5B62D73D" w14:textId="77777777" w:rsidR="006D5FFB" w:rsidRPr="000A53B8" w:rsidRDefault="006D5FFB" w:rsidP="006D5FFB">
      <w:pPr>
        <w:tabs>
          <w:tab w:val="left" w:pos="1590"/>
        </w:tabs>
        <w:jc w:val="center"/>
        <w:rPr>
          <w:rFonts w:cstheme="minorHAnsi"/>
          <w:b/>
          <w:bCs/>
        </w:rPr>
      </w:pPr>
      <w:r w:rsidRPr="000A53B8">
        <w:rPr>
          <w:rFonts w:cstheme="minorHAnsi"/>
          <w:b/>
          <w:bCs/>
        </w:rPr>
        <w:t>§ 15.</w:t>
      </w:r>
    </w:p>
    <w:p w14:paraId="79E82522" w14:textId="77777777" w:rsidR="006D5FFB" w:rsidRPr="000A53B8" w:rsidRDefault="006D5FFB" w:rsidP="006D5FFB">
      <w:pPr>
        <w:tabs>
          <w:tab w:val="left" w:pos="1590"/>
        </w:tabs>
        <w:jc w:val="center"/>
        <w:rPr>
          <w:rFonts w:cstheme="minorHAnsi"/>
          <w:b/>
          <w:bCs/>
        </w:rPr>
      </w:pPr>
      <w:r w:rsidRPr="000A53B8">
        <w:rPr>
          <w:rFonts w:cstheme="minorHAnsi"/>
          <w:b/>
          <w:bCs/>
        </w:rPr>
        <w:t>Postanowienia końcowe</w:t>
      </w:r>
    </w:p>
    <w:p w14:paraId="59E591B8" w14:textId="77777777" w:rsidR="006D5FFB" w:rsidRPr="000A53B8" w:rsidRDefault="006D5FFB" w:rsidP="006D5FFB">
      <w:pPr>
        <w:pStyle w:val="Akapitzlist"/>
        <w:numPr>
          <w:ilvl w:val="0"/>
          <w:numId w:val="26"/>
        </w:numPr>
        <w:tabs>
          <w:tab w:val="left" w:pos="1590"/>
        </w:tabs>
        <w:spacing w:after="160" w:line="259" w:lineRule="auto"/>
        <w:jc w:val="both"/>
      </w:pPr>
      <w:r w:rsidRPr="000A53B8">
        <w:t>Operator nie może przenieść na osobę trzecią praw i obowiązków wynikających z umowy.</w:t>
      </w:r>
    </w:p>
    <w:p w14:paraId="57143029" w14:textId="77777777" w:rsidR="006D5FFB" w:rsidRPr="000A53B8" w:rsidRDefault="006D5FFB" w:rsidP="006D5FFB">
      <w:pPr>
        <w:pStyle w:val="Akapitzlist"/>
        <w:numPr>
          <w:ilvl w:val="0"/>
          <w:numId w:val="26"/>
        </w:numPr>
        <w:tabs>
          <w:tab w:val="left" w:pos="1590"/>
        </w:tabs>
        <w:spacing w:after="160" w:line="259" w:lineRule="auto"/>
        <w:jc w:val="both"/>
      </w:pPr>
      <w:r w:rsidRPr="000A53B8">
        <w:t>W sprawach nieuregulowanych niniejsza umową zastosowanie mają przepisu Kodeksu cywilnego.</w:t>
      </w:r>
    </w:p>
    <w:p w14:paraId="3C887973" w14:textId="77777777" w:rsidR="006D5FFB" w:rsidRPr="000A53B8" w:rsidRDefault="006D5FFB" w:rsidP="006D5FFB">
      <w:pPr>
        <w:pStyle w:val="Akapitzlist"/>
        <w:numPr>
          <w:ilvl w:val="0"/>
          <w:numId w:val="26"/>
        </w:numPr>
        <w:tabs>
          <w:tab w:val="left" w:pos="1590"/>
        </w:tabs>
        <w:spacing w:after="160" w:line="259" w:lineRule="auto"/>
        <w:jc w:val="both"/>
      </w:pPr>
      <w:r w:rsidRPr="000A53B8">
        <w:t>Strony deklarują wolę polubownego załatwienia wszelkich ewentualnych sporów wynikłych w toku realizacji niniejszej Umowy.</w:t>
      </w:r>
    </w:p>
    <w:p w14:paraId="5AA80179" w14:textId="77777777" w:rsidR="006D5FFB" w:rsidRPr="000A53B8" w:rsidRDefault="006D5FFB" w:rsidP="006D5FFB">
      <w:pPr>
        <w:pStyle w:val="Akapitzlist"/>
        <w:numPr>
          <w:ilvl w:val="0"/>
          <w:numId w:val="26"/>
        </w:numPr>
        <w:tabs>
          <w:tab w:val="left" w:pos="1590"/>
        </w:tabs>
        <w:spacing w:after="160" w:line="259" w:lineRule="auto"/>
        <w:jc w:val="both"/>
      </w:pPr>
      <w:r w:rsidRPr="000A53B8">
        <w:t>Właściwym do rozpoznania sporów wynikłych na tle realizacji niniejszej umowy jest Sąd właściwy dla siedziby Zamawiającego.</w:t>
      </w:r>
    </w:p>
    <w:p w14:paraId="7A4D70D8" w14:textId="77777777" w:rsidR="006D5FFB" w:rsidRPr="000A53B8" w:rsidRDefault="006D5FFB" w:rsidP="006D5FFB">
      <w:pPr>
        <w:pStyle w:val="Akapitzlist"/>
        <w:numPr>
          <w:ilvl w:val="0"/>
          <w:numId w:val="26"/>
        </w:numPr>
        <w:tabs>
          <w:tab w:val="left" w:pos="1590"/>
        </w:tabs>
        <w:spacing w:after="160" w:line="259" w:lineRule="auto"/>
        <w:jc w:val="both"/>
      </w:pPr>
      <w:r w:rsidRPr="000A53B8">
        <w:t>Ustala się następujące adresy do doręczeń:</w:t>
      </w:r>
    </w:p>
    <w:p w14:paraId="07EF1245" w14:textId="77777777" w:rsidR="006D5FFB" w:rsidRPr="000A53B8" w:rsidRDefault="006D5FFB" w:rsidP="006D5FFB">
      <w:pPr>
        <w:pStyle w:val="Akapitzlist"/>
        <w:tabs>
          <w:tab w:val="left" w:pos="1590"/>
        </w:tabs>
        <w:jc w:val="both"/>
      </w:pPr>
    </w:p>
    <w:p w14:paraId="799CA805" w14:textId="77777777" w:rsidR="006D5FFB" w:rsidRPr="000A53B8" w:rsidRDefault="006D5FFB" w:rsidP="006D5FFB">
      <w:pPr>
        <w:pStyle w:val="Akapitzlist"/>
        <w:tabs>
          <w:tab w:val="left" w:pos="1590"/>
        </w:tabs>
        <w:jc w:val="both"/>
      </w:pPr>
    </w:p>
    <w:p w14:paraId="24EC8B2D" w14:textId="143A0C81" w:rsidR="006D5FFB" w:rsidRPr="000A53B8" w:rsidRDefault="006D5FFB" w:rsidP="006D5FFB">
      <w:pPr>
        <w:spacing w:after="0" w:line="240" w:lineRule="auto"/>
        <w:jc w:val="center"/>
        <w:rPr>
          <w:sz w:val="16"/>
          <w:szCs w:val="16"/>
        </w:rPr>
      </w:pPr>
      <w:r w:rsidRPr="000A53B8">
        <w:rPr>
          <w:sz w:val="16"/>
          <w:szCs w:val="16"/>
        </w:rPr>
        <w:t xml:space="preserve">                                                                                                                                                                                                        Załącznik nr 1 do umowy</w:t>
      </w:r>
    </w:p>
    <w:p w14:paraId="21A401E9" w14:textId="77777777" w:rsidR="006D5FFB" w:rsidRPr="000A53B8" w:rsidRDefault="006D5FFB" w:rsidP="006D5FFB">
      <w:pPr>
        <w:spacing w:after="0" w:line="240" w:lineRule="auto"/>
        <w:jc w:val="center"/>
        <w:rPr>
          <w:sz w:val="16"/>
          <w:szCs w:val="16"/>
        </w:rPr>
      </w:pPr>
      <w:r w:rsidRPr="000A53B8">
        <w:rPr>
          <w:sz w:val="16"/>
          <w:szCs w:val="16"/>
        </w:rPr>
        <w:t xml:space="preserve">                                                                                                                                                                                                nr ………………………..</w:t>
      </w:r>
    </w:p>
    <w:p w14:paraId="2BEA02D7" w14:textId="77777777" w:rsidR="006D5FFB" w:rsidRPr="000A53B8" w:rsidRDefault="006D5FFB" w:rsidP="006D5FFB">
      <w:pPr>
        <w:jc w:val="center"/>
      </w:pPr>
      <w:r w:rsidRPr="000A53B8">
        <w:t xml:space="preserve"> </w:t>
      </w:r>
    </w:p>
    <w:p w14:paraId="4B7BB89D" w14:textId="77777777" w:rsidR="006D5FFB" w:rsidRPr="000A53B8" w:rsidRDefault="006D5FFB" w:rsidP="006D5FFB"/>
    <w:p w14:paraId="646635F3" w14:textId="77777777" w:rsidR="006D5FFB" w:rsidRPr="000A53B8" w:rsidRDefault="006D5FFB" w:rsidP="006D5FFB">
      <w:pPr>
        <w:jc w:val="center"/>
        <w:rPr>
          <w:b/>
          <w:sz w:val="30"/>
          <w:szCs w:val="30"/>
        </w:rPr>
      </w:pPr>
      <w:r w:rsidRPr="000A53B8">
        <w:rPr>
          <w:b/>
          <w:sz w:val="30"/>
          <w:szCs w:val="30"/>
        </w:rPr>
        <w:t>Specyfikacja działania OPERATORA dla projektu                                        „Słoneczna Żywiecczyzna II”</w:t>
      </w:r>
    </w:p>
    <w:p w14:paraId="4030A017" w14:textId="77777777" w:rsidR="006D5FFB" w:rsidRPr="000A53B8" w:rsidRDefault="006D5FFB" w:rsidP="006D5FFB">
      <w:pPr>
        <w:pStyle w:val="Akapitzlist"/>
        <w:numPr>
          <w:ilvl w:val="0"/>
          <w:numId w:val="29"/>
        </w:numPr>
      </w:pPr>
      <w:bookmarkStart w:id="3" w:name="_Hlk66258114"/>
      <w:r w:rsidRPr="000A53B8">
        <w:t>Pełnienie funkcji operatora obejmuje:</w:t>
      </w:r>
    </w:p>
    <w:p w14:paraId="247A7304" w14:textId="66CB978F" w:rsidR="006D5FFB" w:rsidRPr="000A53B8" w:rsidRDefault="006D5FFB" w:rsidP="006D5FFB">
      <w:pPr>
        <w:pStyle w:val="Akapitzlist"/>
        <w:numPr>
          <w:ilvl w:val="0"/>
          <w:numId w:val="30"/>
        </w:numPr>
        <w:ind w:left="1211"/>
        <w:jc w:val="both"/>
      </w:pPr>
      <w:r w:rsidRPr="000A53B8">
        <w:t>uruchomienie punktu informacyjnego na terenie każdej Gminy, który będzie czynny co najmniej  raz w tygodniu</w:t>
      </w:r>
      <w:r w:rsidR="006918F9">
        <w:t>, po 8 godzin zegarowych w każdej z trzech gmin .Każda z gmin udostępni nieodpłatnie pomieszczenie, przy czym Operator musi posiadać własny sprzęt i materiały biurowe</w:t>
      </w:r>
      <w:r w:rsidRPr="000A53B8">
        <w:t>;</w:t>
      </w:r>
    </w:p>
    <w:p w14:paraId="089B2012" w14:textId="77777777" w:rsidR="006D5FFB" w:rsidRPr="000A53B8" w:rsidRDefault="006D5FFB" w:rsidP="006D5FFB">
      <w:pPr>
        <w:pStyle w:val="Akapitzlist"/>
        <w:numPr>
          <w:ilvl w:val="0"/>
          <w:numId w:val="30"/>
        </w:numPr>
        <w:ind w:left="1211"/>
        <w:jc w:val="both"/>
      </w:pPr>
      <w:r w:rsidRPr="000A53B8">
        <w:t>przeprowadzenie weryfikacji osób zapisanych na listy oczekujących dostarczone przez   Gminę;</w:t>
      </w:r>
    </w:p>
    <w:p w14:paraId="422A0E2F" w14:textId="50C91886" w:rsidR="006D5FFB" w:rsidRPr="000A53B8" w:rsidRDefault="006D5FFB" w:rsidP="006D5FFB">
      <w:pPr>
        <w:pStyle w:val="Akapitzlist"/>
        <w:numPr>
          <w:ilvl w:val="0"/>
          <w:numId w:val="30"/>
        </w:numPr>
        <w:ind w:left="1211"/>
        <w:jc w:val="both"/>
      </w:pPr>
      <w:r w:rsidRPr="000A53B8">
        <w:t>przeprowadzenie dodatkowej weryfikacji</w:t>
      </w:r>
      <w:r w:rsidR="006918F9">
        <w:t xml:space="preserve"> ( zakres czynności mających na celu sprawdzenie własności dysponowania nieruchomością, określenie zalecanej mocy oraz wszelkie inne czynności , które pozwolą na ujęcie uczestnika w dokumentacji przetargowej na dostawę i montaż instalacji fotowoltaicznej) </w:t>
      </w:r>
      <w:r w:rsidRPr="000A53B8">
        <w:t xml:space="preserve"> osób zapisanych na listy oczekujących w razie konieczności uzupełnienia liczby uczestników Programu do wymaganej wnioskiem  o dofinansowanie;</w:t>
      </w:r>
    </w:p>
    <w:p w14:paraId="626EEB07" w14:textId="77777777" w:rsidR="006D5FFB" w:rsidRPr="000A53B8" w:rsidRDefault="006D5FFB" w:rsidP="006D5FFB">
      <w:pPr>
        <w:pStyle w:val="Akapitzlist"/>
        <w:numPr>
          <w:ilvl w:val="0"/>
          <w:numId w:val="30"/>
        </w:numPr>
        <w:ind w:left="1211"/>
        <w:jc w:val="both"/>
      </w:pPr>
      <w:r w:rsidRPr="000A53B8">
        <w:t>realizację projektu zgodnie z wytycznymi RPO WSL oraz Regulaminem, umową                                   o dofinansowanie, wnioskiem o dofinansowanie oraz wszelkimi wytycznymi IZ;</w:t>
      </w:r>
    </w:p>
    <w:p w14:paraId="543B5019" w14:textId="77777777" w:rsidR="006D5FFB" w:rsidRPr="000A53B8" w:rsidRDefault="006D5FFB" w:rsidP="006D5FFB">
      <w:pPr>
        <w:pStyle w:val="Akapitzlist"/>
        <w:numPr>
          <w:ilvl w:val="0"/>
          <w:numId w:val="30"/>
        </w:numPr>
        <w:ind w:left="1211"/>
        <w:jc w:val="both"/>
      </w:pPr>
      <w:r w:rsidRPr="000A53B8">
        <w:t>terminową realizację zadania zgodnie z harmonogramem rzeczowo-finansowym stanowiącym załącznik do umów podpisanych pomiędzy Zamawiającym a IZ RPO WSL;</w:t>
      </w:r>
    </w:p>
    <w:p w14:paraId="027C9FC9" w14:textId="77777777" w:rsidR="006D5FFB" w:rsidRPr="000A53B8" w:rsidRDefault="006D5FFB" w:rsidP="006D5FFB">
      <w:pPr>
        <w:pStyle w:val="Akapitzlist"/>
        <w:numPr>
          <w:ilvl w:val="0"/>
          <w:numId w:val="30"/>
        </w:numPr>
        <w:ind w:left="1211"/>
        <w:jc w:val="both"/>
      </w:pPr>
      <w:r w:rsidRPr="000A53B8">
        <w:t>przedstawienie Zamawiającemu do akceptacji wszelkiej dokumentacji i umów zawieranych z  mieszkańcami wynikających z realizacji Programu;</w:t>
      </w:r>
    </w:p>
    <w:p w14:paraId="020A8730" w14:textId="77777777" w:rsidR="006D5FFB" w:rsidRPr="000A53B8" w:rsidRDefault="006D5FFB" w:rsidP="006D5FFB">
      <w:pPr>
        <w:pStyle w:val="Akapitzlist"/>
        <w:numPr>
          <w:ilvl w:val="0"/>
          <w:numId w:val="30"/>
        </w:numPr>
        <w:ind w:left="1211"/>
        <w:jc w:val="both"/>
      </w:pPr>
      <w:r w:rsidRPr="000A53B8">
        <w:t>reprezentowanie Zamawiającego w spotkaniach, negocjacjach i umowach zawieranych w imieniu Zamawiającego  z mieszkańcami Gminy (danej Gminy) - uczestnikami Programu;</w:t>
      </w:r>
    </w:p>
    <w:p w14:paraId="68F0F383" w14:textId="77777777" w:rsidR="006D5FFB" w:rsidRPr="000A53B8" w:rsidRDefault="006D5FFB" w:rsidP="006D5FFB">
      <w:pPr>
        <w:pStyle w:val="Akapitzlist"/>
        <w:numPr>
          <w:ilvl w:val="0"/>
          <w:numId w:val="30"/>
        </w:numPr>
        <w:ind w:left="1211"/>
        <w:jc w:val="both"/>
      </w:pPr>
      <w:r w:rsidRPr="000A53B8">
        <w:t>opracowanie opisu przedmiotu zamówienia, w tym dokumentacji technicznej, specyfikacji technicznej instalacji, itp. – z podziałem na trzy części, właściwe dla każdej                 z Gmin z osobna – który stanowić będzie opis zamówienia w postępowaniu w sprawie zamówienia publicznego przygotowywanego i prowadzanego przez Zamawiającego lub upoważniony przez niego podmiot trzeci, na dostawę i montaż instalacji fotowoltaicznych dla Mieszkańców objętych projektem;</w:t>
      </w:r>
    </w:p>
    <w:p w14:paraId="7EBAC678" w14:textId="77777777" w:rsidR="006D5FFB" w:rsidRPr="000A53B8" w:rsidRDefault="006D5FFB" w:rsidP="006D5FFB">
      <w:pPr>
        <w:pStyle w:val="Akapitzlist"/>
        <w:numPr>
          <w:ilvl w:val="0"/>
          <w:numId w:val="30"/>
        </w:numPr>
        <w:ind w:left="1211"/>
        <w:jc w:val="both"/>
      </w:pPr>
      <w:r w:rsidRPr="000A53B8">
        <w:t xml:space="preserve">dokonanie szacowania wartości zamówienia, dla którego przygotowywana jest dokumentacja, o której mowa w pkt 8 powyżej, z rozbiciem na trzy części właściwe dla każdej z Gmin z osobna; </w:t>
      </w:r>
    </w:p>
    <w:p w14:paraId="5E5CD2A4" w14:textId="77777777" w:rsidR="006D5FFB" w:rsidRPr="000A53B8" w:rsidRDefault="006D5FFB" w:rsidP="006D5FFB">
      <w:pPr>
        <w:pStyle w:val="Akapitzlist"/>
        <w:numPr>
          <w:ilvl w:val="0"/>
          <w:numId w:val="30"/>
        </w:numPr>
        <w:ind w:left="1211"/>
        <w:jc w:val="both"/>
      </w:pPr>
      <w:r w:rsidRPr="000A53B8">
        <w:t>dokonywania maksymalnie trzech darmowych aktualizacji szacowania wartości,                              o którym mowa w pkt 9 powyżej, w razie takiej konieczności;</w:t>
      </w:r>
    </w:p>
    <w:p w14:paraId="2A09D0E5" w14:textId="77777777" w:rsidR="006D5FFB" w:rsidRPr="000A53B8" w:rsidRDefault="006D5FFB" w:rsidP="006D5FFB">
      <w:pPr>
        <w:pStyle w:val="Akapitzlist"/>
        <w:numPr>
          <w:ilvl w:val="0"/>
          <w:numId w:val="30"/>
        </w:numPr>
        <w:ind w:left="1211"/>
        <w:jc w:val="both"/>
      </w:pPr>
      <w:r w:rsidRPr="000A53B8">
        <w:lastRenderedPageBreak/>
        <w:t xml:space="preserve">weryfikacja dokumentacji przetargowej, opracowanej przez Zamawiającego lub podmiot trzeci przez Zamawiającego upoważniony, pod kątem zgodności z opisem przedmiotu zamówienia, o którym mowa w pkt 8 powyżej, w tym przedstawienie propozycji zapisów w przedmiocie dokumentów, jakie winny być żądane od wykonawców instalacji, celem wykazania, że oferowane przez nich produkty spełniają wymagania wskazane w opisie przedmiotu zamówienia i przedstawiają odpowiednią jakość, zgodną z celami Projektu, oraz opisu kryteriów oceny oferty w zakresie funkcjonalnych lub technicznych parametrów, zwiększających jakość oferowanych przez wykonawców instalacji produktów; </w:t>
      </w:r>
    </w:p>
    <w:p w14:paraId="559FA992" w14:textId="77777777" w:rsidR="006D5FFB" w:rsidRPr="000A53B8" w:rsidRDefault="006D5FFB" w:rsidP="006D5FFB">
      <w:pPr>
        <w:pStyle w:val="Akapitzlist"/>
        <w:numPr>
          <w:ilvl w:val="0"/>
          <w:numId w:val="30"/>
        </w:numPr>
        <w:ind w:left="1211"/>
        <w:jc w:val="both"/>
      </w:pPr>
      <w:r w:rsidRPr="000A53B8">
        <w:t>przygotowywanie propozycji odpowiedzi na pytania wykonawców biorących udział                               w ogłoszonym przez Zamawiającego postępowaniu w sprawie zamówienia publicznego, które dotyczyć będą opisu przedmiotu zamówienia, w terminie do 3 dni od daty otrzymania treści pytania/pytań od Zamawiającego;</w:t>
      </w:r>
    </w:p>
    <w:p w14:paraId="693931B5" w14:textId="77777777" w:rsidR="006D5FFB" w:rsidRPr="000A53B8" w:rsidRDefault="006D5FFB" w:rsidP="006D5FFB">
      <w:pPr>
        <w:pStyle w:val="Akapitzlist"/>
        <w:numPr>
          <w:ilvl w:val="0"/>
          <w:numId w:val="30"/>
        </w:numPr>
        <w:ind w:left="1211"/>
        <w:jc w:val="both"/>
      </w:pPr>
      <w:r w:rsidRPr="000A53B8">
        <w:t xml:space="preserve">weryfikacja ofert złożonych przez wykonawców instalacji w toku prowadzonego przez Zamawiającego postępowania w sprawie zamówienia publicznego, pod kątem ich zgodności z opisem przedmiotu zamówienia, wymaganych dokumentów i kryteriów oceny ofert, w zgodzie z zaproponowanymi przez operatora zapisami, o których mowa     w pkt 11 powyżej; </w:t>
      </w:r>
    </w:p>
    <w:p w14:paraId="5234EDA1" w14:textId="77777777" w:rsidR="006D5FFB" w:rsidRPr="000A53B8" w:rsidRDefault="006D5FFB" w:rsidP="006D5FFB">
      <w:pPr>
        <w:pStyle w:val="Akapitzlist"/>
        <w:numPr>
          <w:ilvl w:val="0"/>
          <w:numId w:val="30"/>
        </w:numPr>
        <w:ind w:left="1211"/>
        <w:jc w:val="both"/>
      </w:pPr>
      <w:r w:rsidRPr="000A53B8">
        <w:t>udostępnienie oraz udzielanie wszelkich informacji i niezbędnej pomocy mieszkańcom Gminy biorącym udział w Programie;</w:t>
      </w:r>
    </w:p>
    <w:p w14:paraId="538D2383" w14:textId="77777777" w:rsidR="006D5FFB" w:rsidRPr="000A53B8" w:rsidRDefault="006D5FFB" w:rsidP="006D5FFB">
      <w:pPr>
        <w:pStyle w:val="Akapitzlist"/>
        <w:numPr>
          <w:ilvl w:val="0"/>
          <w:numId w:val="30"/>
        </w:numPr>
        <w:ind w:left="1211"/>
        <w:jc w:val="both"/>
      </w:pPr>
      <w:r w:rsidRPr="000A53B8">
        <w:t>weryfikacje dokumentów pod kątem wymogów technicznych i formalno-prawnych na potrzeby Programu;</w:t>
      </w:r>
    </w:p>
    <w:p w14:paraId="68983340" w14:textId="77777777" w:rsidR="006D5FFB" w:rsidRPr="000A53B8" w:rsidRDefault="006D5FFB" w:rsidP="006D5FFB">
      <w:pPr>
        <w:pStyle w:val="Akapitzlist"/>
        <w:numPr>
          <w:ilvl w:val="0"/>
          <w:numId w:val="30"/>
        </w:numPr>
        <w:ind w:left="1211"/>
        <w:jc w:val="both"/>
      </w:pPr>
      <w:r w:rsidRPr="000A53B8">
        <w:t>przygotowanie umów dotacyjnych pomiędzy daną Gminą a Zamawiającym  (dodatkowych);</w:t>
      </w:r>
    </w:p>
    <w:p w14:paraId="31F31636" w14:textId="77777777" w:rsidR="006D5FFB" w:rsidRPr="000A53B8" w:rsidRDefault="006D5FFB" w:rsidP="006D5FFB">
      <w:pPr>
        <w:pStyle w:val="Akapitzlist"/>
        <w:numPr>
          <w:ilvl w:val="0"/>
          <w:numId w:val="30"/>
        </w:numPr>
        <w:ind w:left="1211"/>
        <w:jc w:val="both"/>
      </w:pPr>
      <w:r w:rsidRPr="000A53B8">
        <w:t>nadzór i kontrolę na realizacją oraz uczestnictwo w odbiorze realizowanych działań objętych umową;</w:t>
      </w:r>
    </w:p>
    <w:p w14:paraId="55A7E80A" w14:textId="77777777" w:rsidR="006D5FFB" w:rsidRPr="000A53B8" w:rsidRDefault="006D5FFB" w:rsidP="006D5FFB">
      <w:pPr>
        <w:pStyle w:val="Akapitzlist"/>
        <w:numPr>
          <w:ilvl w:val="0"/>
          <w:numId w:val="30"/>
        </w:numPr>
        <w:ind w:left="1211"/>
        <w:jc w:val="both"/>
      </w:pPr>
      <w:r w:rsidRPr="000A53B8">
        <w:t>organizowanie i uczestnictwo w odbiorach, wykonanych u uczestników Programu, prac wraz z opracowaniem protokołu odbioru końcowego robót;</w:t>
      </w:r>
    </w:p>
    <w:p w14:paraId="257D99FB" w14:textId="77777777" w:rsidR="006D5FFB" w:rsidRPr="000A53B8" w:rsidRDefault="006D5FFB" w:rsidP="006D5FFB">
      <w:pPr>
        <w:pStyle w:val="Akapitzlist"/>
        <w:numPr>
          <w:ilvl w:val="0"/>
          <w:numId w:val="30"/>
        </w:numPr>
        <w:ind w:left="1211"/>
        <w:jc w:val="both"/>
      </w:pPr>
      <w:r w:rsidRPr="000A53B8">
        <w:t>Weryfikacja wyników testów końcowych instalacji wraz protokołami pomiarów, w tym także weryfikacja wszystkich dokumentów przekazanych przez Wykonawcę instalacji ,                  w terminie 3 dni od poinformowania operatora przez Zamawiającego o możliwości weryfikacji;</w:t>
      </w:r>
    </w:p>
    <w:p w14:paraId="5E88FD8F" w14:textId="77777777" w:rsidR="006D5FFB" w:rsidRPr="000A53B8" w:rsidRDefault="006D5FFB" w:rsidP="006D5FFB">
      <w:pPr>
        <w:pStyle w:val="Akapitzlist"/>
        <w:numPr>
          <w:ilvl w:val="0"/>
          <w:numId w:val="30"/>
        </w:numPr>
        <w:ind w:left="1211"/>
        <w:jc w:val="both"/>
      </w:pPr>
      <w:r w:rsidRPr="000A53B8">
        <w:t>Wskazanie i poświadczenie terminów odbiorów częściowych (wraz z adnotacją zawartą na protokole odbioru częściowego), na podstawie pisemnego zgłoszenia dokonanego przez Wykonawcę w terminie 7 dni od daty otrzymania przez Zamawiającego zgłoszenia gotowości do odbioru;</w:t>
      </w:r>
    </w:p>
    <w:p w14:paraId="48744CD0" w14:textId="77777777" w:rsidR="006D5FFB" w:rsidRPr="000A53B8" w:rsidRDefault="006D5FFB" w:rsidP="006D5FFB">
      <w:pPr>
        <w:pStyle w:val="Akapitzlist"/>
        <w:numPr>
          <w:ilvl w:val="0"/>
          <w:numId w:val="30"/>
        </w:numPr>
        <w:ind w:left="1211"/>
        <w:jc w:val="both"/>
      </w:pPr>
      <w:r w:rsidRPr="000A53B8">
        <w:t>Weryfikacja, w tym potwierdzenie prawidłowości i zgodności z obowiązującymi normami, przygotowanej przez Wykonawcę dokumentacji niezbędnej do przyłączenia zamontowanej instalacji do użytkowania przez OSD (Operatora  Systemu Dystrybucji);</w:t>
      </w:r>
    </w:p>
    <w:p w14:paraId="30B396B0" w14:textId="77777777" w:rsidR="006D5FFB" w:rsidRPr="000A53B8" w:rsidRDefault="006D5FFB" w:rsidP="006D5FFB">
      <w:pPr>
        <w:pStyle w:val="Akapitzlist"/>
        <w:numPr>
          <w:ilvl w:val="0"/>
          <w:numId w:val="30"/>
        </w:numPr>
        <w:ind w:left="1211"/>
        <w:jc w:val="both"/>
      </w:pPr>
      <w:r w:rsidRPr="000A53B8">
        <w:t>Kontrola nad dostarczeniem przez Wykonawcę wszelkich dokumentów niezbędnych do uzyskania podłączenia instalacji  do OSD dla Mieszkańców;</w:t>
      </w:r>
    </w:p>
    <w:p w14:paraId="74A8B095" w14:textId="6E7FD601" w:rsidR="006D5FFB" w:rsidRPr="00E52068" w:rsidRDefault="006D5FFB" w:rsidP="006D5FFB">
      <w:pPr>
        <w:pStyle w:val="Akapitzlist"/>
        <w:numPr>
          <w:ilvl w:val="0"/>
          <w:numId w:val="30"/>
        </w:numPr>
        <w:ind w:left="1211"/>
        <w:jc w:val="both"/>
      </w:pPr>
      <w:r w:rsidRPr="000A53B8">
        <w:t>Potwierdzanie (w  tym  pisemne  na  protokołach  odbioru) gotowość  obiektu  do komisyjnego odbioru przez Zamawiającego</w:t>
      </w:r>
      <w:r w:rsidR="00E52068">
        <w:t xml:space="preserve"> </w:t>
      </w:r>
      <w:r w:rsidRPr="000A53B8">
        <w:t xml:space="preserve"> oraz udział w tym odbiorze</w:t>
      </w:r>
      <w:r w:rsidR="00E52068">
        <w:t xml:space="preserve"> </w:t>
      </w:r>
      <w:r w:rsidR="00E52068" w:rsidRPr="00E52068">
        <w:t xml:space="preserve">( w odbiorze </w:t>
      </w:r>
      <w:r w:rsidR="00E52068" w:rsidRPr="00E52068">
        <w:lastRenderedPageBreak/>
        <w:t>końcowym ma uczestniczyć kierownik projektu, jak i osoba posiadająca uprawnienia budowlane do nadzoru w branży elektrycznej oraz wyznaczony pracownik każdej z gmin)</w:t>
      </w:r>
      <w:r w:rsidRPr="00E52068">
        <w:t>;</w:t>
      </w:r>
    </w:p>
    <w:p w14:paraId="068B2B62" w14:textId="77777777" w:rsidR="006D5FFB" w:rsidRPr="000A53B8" w:rsidRDefault="006D5FFB" w:rsidP="006D5FFB">
      <w:pPr>
        <w:pStyle w:val="Akapitzlist"/>
        <w:numPr>
          <w:ilvl w:val="0"/>
          <w:numId w:val="30"/>
        </w:numPr>
        <w:ind w:left="1211"/>
        <w:jc w:val="both"/>
      </w:pPr>
      <w:r w:rsidRPr="000A53B8">
        <w:t>Weryfikacja wszystkich dokumentów rozliczeniowych ( dla każdej gminy osobno), w tym faktur oraz sporządzanie i przekazanie  łącznie  ze  zweryfikowanymi dokumentami rozliczeniowymi tabel elementów rozliczeniowych spójnych z dokumentami rozliczeniowymi (z podziałem na poszczególne Gminy oraz o szczegółowości sięgającej pojedynczej instalacji i jej kosztów składowych, z wyróżnieniem  kosztów  kwalifikowanych i  niekwalifikowanych w projekcie w ramach którego pozyskano dofinansowanie),  w  terminie do  3 dni  od momentu poinformowania operatora przez Zamawiającego o przekazaniu ww. dokumentów przez Wykonawcę. Dokumenty operatorowi będą przesyłane elektronicznie w formie skanu;</w:t>
      </w:r>
    </w:p>
    <w:p w14:paraId="240C0DC5" w14:textId="77777777" w:rsidR="006D5FFB" w:rsidRPr="000A53B8" w:rsidRDefault="006D5FFB" w:rsidP="006D5FFB">
      <w:pPr>
        <w:pStyle w:val="Akapitzlist"/>
        <w:numPr>
          <w:ilvl w:val="0"/>
          <w:numId w:val="30"/>
        </w:numPr>
        <w:ind w:left="1211"/>
        <w:jc w:val="both"/>
      </w:pPr>
      <w:r w:rsidRPr="000A53B8">
        <w:t>Odbiór  wszelkich  prac,  w  tym  zanikających  i  ulegających zakryciu                                                         (z udokumentowaniem  odbioru w formie zdjęć i opisów w raportach miesięcznych) na podstawie  pisemnego  upoważnienia  przekazanego  przez  Zamawiającego, w tym poszczególne Gminy  (jeśli występuje);</w:t>
      </w:r>
    </w:p>
    <w:p w14:paraId="7D78F6C2" w14:textId="77777777" w:rsidR="006D5FFB" w:rsidRPr="000A53B8" w:rsidRDefault="006D5FFB" w:rsidP="006D5FFB">
      <w:pPr>
        <w:pStyle w:val="Akapitzlist"/>
        <w:numPr>
          <w:ilvl w:val="0"/>
          <w:numId w:val="30"/>
        </w:numPr>
        <w:ind w:left="1211"/>
        <w:jc w:val="both"/>
      </w:pPr>
      <w:r w:rsidRPr="000A53B8">
        <w:rPr>
          <w:color w:val="FF0000"/>
        </w:rPr>
        <w:t xml:space="preserve"> </w:t>
      </w:r>
      <w:r w:rsidRPr="000A53B8">
        <w:t>Przedkładanie  Zamawiającemu  zbiorczego  zestawienia narastająco  odbieranych instalacji  fotowoltaicznych, z uwzględnieniem przyłączonych do OSD i odebranych przez   operatora,  w  cyklach  miesięcznych,  do  5  dnia  miesiąca  następującego  po terminie, w którym dokonano montażu;</w:t>
      </w:r>
    </w:p>
    <w:p w14:paraId="249F7986" w14:textId="77777777" w:rsidR="006D5FFB" w:rsidRPr="000A53B8" w:rsidRDefault="006D5FFB" w:rsidP="006D5FFB">
      <w:pPr>
        <w:pStyle w:val="Akapitzlist"/>
        <w:numPr>
          <w:ilvl w:val="0"/>
          <w:numId w:val="30"/>
        </w:numPr>
        <w:ind w:left="1211"/>
        <w:jc w:val="both"/>
      </w:pPr>
      <w:r w:rsidRPr="000A53B8">
        <w:t>sporządzenie zgodnie z harmonogramem rzeczowo-finansowym sprawozdań z realizacji Programu-zestawień zawartych umów, zleceń, faktur spełniających wymagania IZ RPO WSL;</w:t>
      </w:r>
    </w:p>
    <w:p w14:paraId="1505C5B3" w14:textId="77777777" w:rsidR="006D5FFB" w:rsidRPr="000A53B8" w:rsidRDefault="006D5FFB" w:rsidP="006D5FFB">
      <w:pPr>
        <w:pStyle w:val="Akapitzlist"/>
        <w:numPr>
          <w:ilvl w:val="0"/>
          <w:numId w:val="30"/>
        </w:numPr>
        <w:ind w:left="1211"/>
        <w:jc w:val="both"/>
      </w:pPr>
      <w:r w:rsidRPr="000A53B8">
        <w:t>przekazanie Zamawiającemu wszystkich dokumentów związanych z realizacją Programu po zakończeniu kolejnych jego etapów;</w:t>
      </w:r>
    </w:p>
    <w:p w14:paraId="197E2A76" w14:textId="77777777" w:rsidR="006D5FFB" w:rsidRPr="000A53B8" w:rsidRDefault="006D5FFB" w:rsidP="006D5FFB">
      <w:pPr>
        <w:pStyle w:val="Akapitzlist"/>
        <w:numPr>
          <w:ilvl w:val="0"/>
          <w:numId w:val="30"/>
        </w:numPr>
        <w:ind w:left="1211"/>
        <w:jc w:val="both"/>
      </w:pPr>
      <w:r w:rsidRPr="000A53B8">
        <w:t>przygotowanie wszystkich niezbędnych dokumentów warunkujących rozliczenie finansowe poszczególnych transz Programu z IZ RPO WSL;</w:t>
      </w:r>
    </w:p>
    <w:p w14:paraId="182FC0D2" w14:textId="77777777" w:rsidR="006D5FFB" w:rsidRPr="000A53B8" w:rsidRDefault="006D5FFB" w:rsidP="006D5FFB">
      <w:pPr>
        <w:pStyle w:val="Akapitzlist"/>
        <w:numPr>
          <w:ilvl w:val="0"/>
          <w:numId w:val="30"/>
        </w:numPr>
        <w:ind w:left="1211"/>
        <w:jc w:val="both"/>
      </w:pPr>
      <w:r w:rsidRPr="000A53B8">
        <w:t>kompleksowe rozliczenie wniosków;</w:t>
      </w:r>
    </w:p>
    <w:p w14:paraId="7B04E47E" w14:textId="77777777" w:rsidR="006D5FFB" w:rsidRPr="000A53B8" w:rsidRDefault="006D5FFB" w:rsidP="006D5FFB">
      <w:pPr>
        <w:pStyle w:val="Akapitzlist"/>
        <w:numPr>
          <w:ilvl w:val="0"/>
          <w:numId w:val="30"/>
        </w:numPr>
        <w:ind w:left="1211"/>
        <w:jc w:val="both"/>
      </w:pPr>
      <w:r w:rsidRPr="000A53B8">
        <w:t>nadzór nad prawidłową realizacją Projektu i jego finansowym rozliczeniem w tym  sporządzanie wniosków o płatność;</w:t>
      </w:r>
    </w:p>
    <w:p w14:paraId="05BEBC6C" w14:textId="77777777" w:rsidR="006D5FFB" w:rsidRPr="000A53B8" w:rsidRDefault="006D5FFB" w:rsidP="006D5FFB">
      <w:pPr>
        <w:pStyle w:val="Akapitzlist"/>
        <w:numPr>
          <w:ilvl w:val="0"/>
          <w:numId w:val="30"/>
        </w:numPr>
        <w:ind w:left="1211"/>
        <w:jc w:val="both"/>
      </w:pPr>
      <w:r w:rsidRPr="000A53B8">
        <w:t>kontrolowanie terminów składania wniosków o płatność, występowanie o płatności zaliczkowe, rozliczanie płatności zaliczkowych,</w:t>
      </w:r>
    </w:p>
    <w:p w14:paraId="014F3E73" w14:textId="77777777" w:rsidR="006D5FFB" w:rsidRPr="000A53B8" w:rsidRDefault="006D5FFB" w:rsidP="006D5FFB">
      <w:pPr>
        <w:pStyle w:val="Akapitzlist"/>
        <w:numPr>
          <w:ilvl w:val="0"/>
          <w:numId w:val="30"/>
        </w:numPr>
        <w:ind w:left="1211"/>
        <w:jc w:val="both"/>
      </w:pPr>
      <w:r w:rsidRPr="000A53B8">
        <w:t>kompletowanie dokumentów potwierdzających poniesienie wydatków oraz rzeczowy postęp realizacji Projektu w sposób i w formie uzgodnionej z Zamawiającym;</w:t>
      </w:r>
    </w:p>
    <w:p w14:paraId="581B72A1" w14:textId="77777777" w:rsidR="006D5FFB" w:rsidRPr="000A53B8" w:rsidRDefault="006D5FFB" w:rsidP="006D5FFB">
      <w:pPr>
        <w:pStyle w:val="Akapitzlist"/>
        <w:numPr>
          <w:ilvl w:val="0"/>
          <w:numId w:val="30"/>
        </w:numPr>
        <w:ind w:left="1211"/>
        <w:jc w:val="both"/>
      </w:pPr>
      <w:r w:rsidRPr="000A53B8">
        <w:t>opisywanie faktur/dokumentów księgowych  w siedzibie Zamawiającego w sposób umożliwiający identyfikację wydatków zgodnie z wnioskiem, Projektu, umową;</w:t>
      </w:r>
    </w:p>
    <w:p w14:paraId="300974D0" w14:textId="77777777" w:rsidR="006D5FFB" w:rsidRPr="000A53B8" w:rsidRDefault="006D5FFB" w:rsidP="006D5FFB">
      <w:pPr>
        <w:pStyle w:val="Akapitzlist"/>
        <w:numPr>
          <w:ilvl w:val="0"/>
          <w:numId w:val="30"/>
        </w:numPr>
        <w:ind w:left="1211"/>
        <w:jc w:val="both"/>
      </w:pPr>
      <w:r w:rsidRPr="000A53B8">
        <w:t xml:space="preserve">Oryginały wszystkich dokumentów muszą znajdować się w siedzibie Zamawiającego, </w:t>
      </w:r>
    </w:p>
    <w:p w14:paraId="75D32B32" w14:textId="77777777" w:rsidR="006D5FFB" w:rsidRPr="000A53B8" w:rsidRDefault="006D5FFB" w:rsidP="006D5FFB">
      <w:pPr>
        <w:pStyle w:val="Akapitzlist"/>
        <w:numPr>
          <w:ilvl w:val="0"/>
          <w:numId w:val="30"/>
        </w:numPr>
        <w:ind w:left="1211"/>
        <w:jc w:val="both"/>
      </w:pPr>
      <w:r w:rsidRPr="000A53B8">
        <w:t>prowadzenie dokumentacji dotyczącej mieszkańców i wykonawców zgodnie z wymogami ochrony danych osobowych;</w:t>
      </w:r>
    </w:p>
    <w:p w14:paraId="412D22FC" w14:textId="77777777" w:rsidR="006D5FFB" w:rsidRPr="000A53B8" w:rsidRDefault="006D5FFB" w:rsidP="006D5FFB">
      <w:pPr>
        <w:pStyle w:val="Akapitzlist"/>
        <w:numPr>
          <w:ilvl w:val="0"/>
          <w:numId w:val="30"/>
        </w:numPr>
        <w:ind w:left="1211"/>
        <w:jc w:val="both"/>
      </w:pPr>
      <w:r w:rsidRPr="000A53B8">
        <w:t>przygotowywanie i opracowywanie wzorów: pism, wystąpień, sprawozdań, raportów, wniosków o  aneks umów oraz harmonogramu  płatności,</w:t>
      </w:r>
    </w:p>
    <w:p w14:paraId="7BA40744" w14:textId="77777777" w:rsidR="006D5FFB" w:rsidRPr="000A53B8" w:rsidRDefault="006D5FFB" w:rsidP="006D5FFB">
      <w:pPr>
        <w:pStyle w:val="Akapitzlist"/>
        <w:numPr>
          <w:ilvl w:val="0"/>
          <w:numId w:val="30"/>
        </w:numPr>
        <w:ind w:left="1211"/>
        <w:jc w:val="both"/>
      </w:pPr>
      <w:r w:rsidRPr="000A53B8">
        <w:t>przekazywanie Zamawiającemu wzorów dokumentów wymienionych w pkt 36, na 3 dni robocze przed terminem wyznaczonym Zamawiającemu przez IZ,</w:t>
      </w:r>
    </w:p>
    <w:p w14:paraId="5EB7C738" w14:textId="77777777" w:rsidR="006D5FFB" w:rsidRPr="000A53B8" w:rsidRDefault="006D5FFB" w:rsidP="006D5FFB">
      <w:pPr>
        <w:pStyle w:val="Akapitzlist"/>
        <w:numPr>
          <w:ilvl w:val="0"/>
          <w:numId w:val="30"/>
        </w:numPr>
        <w:ind w:left="1211"/>
        <w:jc w:val="both"/>
      </w:pPr>
      <w:r w:rsidRPr="000A53B8">
        <w:lastRenderedPageBreak/>
        <w:t>przekazywanie IZ dokumentów z wykorzystaniem stosownych narzędzi informatycznych w zakresie i w sposób uzgodniony z Zamawiającym;</w:t>
      </w:r>
    </w:p>
    <w:p w14:paraId="4B629193" w14:textId="77777777" w:rsidR="006D5FFB" w:rsidRPr="000A53B8" w:rsidRDefault="006D5FFB" w:rsidP="006D5FFB">
      <w:pPr>
        <w:pStyle w:val="Akapitzlist"/>
        <w:numPr>
          <w:ilvl w:val="0"/>
          <w:numId w:val="30"/>
        </w:numPr>
        <w:ind w:left="1211"/>
        <w:jc w:val="both"/>
      </w:pPr>
      <w:r w:rsidRPr="000A53B8">
        <w:t>monitorowanie dokumentów w zakresie: kosztów, wydatków ponoszonych w Projekcie       i ich kwalifikowalności, osiągania wskaźników produktu i rezultatu, zgodnie z budżetem     i harmonogramem Projektu, w oparciu o obowiązujące przepisy prawa;</w:t>
      </w:r>
    </w:p>
    <w:p w14:paraId="1F779344" w14:textId="77777777" w:rsidR="006D5FFB" w:rsidRPr="000A53B8" w:rsidRDefault="006D5FFB" w:rsidP="006D5FFB">
      <w:pPr>
        <w:pStyle w:val="Akapitzlist"/>
        <w:numPr>
          <w:ilvl w:val="0"/>
          <w:numId w:val="30"/>
        </w:numPr>
        <w:ind w:left="1211"/>
        <w:jc w:val="both"/>
      </w:pPr>
      <w:r w:rsidRPr="000A53B8">
        <w:t>przygotowywanie roboczych wersji raportów, sprawozdań i informacji o Projekcie wymaganych przez inne podmioty niż IZ;</w:t>
      </w:r>
    </w:p>
    <w:p w14:paraId="49594988" w14:textId="77777777" w:rsidR="006D5FFB" w:rsidRPr="000A53B8" w:rsidRDefault="006D5FFB" w:rsidP="006D5FFB">
      <w:pPr>
        <w:pStyle w:val="Akapitzlist"/>
        <w:numPr>
          <w:ilvl w:val="0"/>
          <w:numId w:val="30"/>
        </w:numPr>
        <w:ind w:left="1211"/>
        <w:jc w:val="both"/>
      </w:pPr>
      <w:r w:rsidRPr="000A53B8">
        <w:t>udział w kontrolach Projektu, w okresie realizacji Projektu, po jego zakończeniu, do dnia zatwierdzenia przez IZ wniosku o płatność końcową;</w:t>
      </w:r>
    </w:p>
    <w:p w14:paraId="0166B83B" w14:textId="77777777" w:rsidR="006D5FFB" w:rsidRPr="000A53B8" w:rsidRDefault="006D5FFB" w:rsidP="006D5FFB">
      <w:pPr>
        <w:pStyle w:val="Akapitzlist"/>
        <w:numPr>
          <w:ilvl w:val="0"/>
          <w:numId w:val="30"/>
        </w:numPr>
        <w:ind w:left="1211"/>
        <w:jc w:val="both"/>
      </w:pPr>
      <w:r w:rsidRPr="000A53B8">
        <w:t>podejmowanie działań zapobiegawczych w zakresie ewentualnych nieprawidłowości lub zagrożeń dla realizacji Projektu, które mogą skutkować brakiem realizacji wskaźników, wstrzymaniem płatności, potrąceniami lub zwrotem środków finansowych;</w:t>
      </w:r>
    </w:p>
    <w:p w14:paraId="5CB67065" w14:textId="77777777" w:rsidR="006D5FFB" w:rsidRPr="000A53B8" w:rsidRDefault="006D5FFB" w:rsidP="006D5FFB">
      <w:pPr>
        <w:pStyle w:val="Akapitzlist"/>
        <w:numPr>
          <w:ilvl w:val="0"/>
          <w:numId w:val="30"/>
        </w:numPr>
        <w:ind w:left="1211"/>
        <w:jc w:val="both"/>
      </w:pPr>
      <w:r w:rsidRPr="000A53B8">
        <w:t>konsultacje i doradztwo Zamawiającemu w nieprzewidzianych sytuacjach i zdarzeniach w okresie realizacji Projektu;</w:t>
      </w:r>
    </w:p>
    <w:p w14:paraId="5E02BF0A" w14:textId="77777777" w:rsidR="006D5FFB" w:rsidRPr="000A53B8" w:rsidRDefault="006D5FFB" w:rsidP="006D5FFB">
      <w:pPr>
        <w:pStyle w:val="Akapitzlist"/>
        <w:numPr>
          <w:ilvl w:val="0"/>
          <w:numId w:val="30"/>
        </w:numPr>
        <w:ind w:left="1211"/>
        <w:jc w:val="both"/>
      </w:pPr>
      <w:r w:rsidRPr="000A53B8">
        <w:t>komunikacja z IZ;</w:t>
      </w:r>
    </w:p>
    <w:p w14:paraId="2A67BA9A" w14:textId="77777777" w:rsidR="006D5FFB" w:rsidRPr="000A53B8" w:rsidRDefault="006D5FFB" w:rsidP="006D5FFB">
      <w:pPr>
        <w:pStyle w:val="Akapitzlist"/>
        <w:numPr>
          <w:ilvl w:val="0"/>
          <w:numId w:val="30"/>
        </w:numPr>
        <w:ind w:left="1211"/>
        <w:jc w:val="both"/>
      </w:pPr>
      <w:r w:rsidRPr="000A53B8">
        <w:t>stworzone w trakcie wykonywania niniejszej umowy utwory, w tym wszelkie dokumenty techniczne, bazy danych, strony internetowe (wraz z prawem do domen, adresów, treści oraz grafiki) zostaną po zakończeniu trwania umowy przekazane Zamawiającemu, przyznając mu jednocześnie, bez dodatkowych opłat, pełne prawa autorskie majątkowe i zależne prawa autorskiego do ich dalszego wykorzystania a w szczególności do:</w:t>
      </w:r>
    </w:p>
    <w:p w14:paraId="686E62DC" w14:textId="77777777" w:rsidR="006D5FFB" w:rsidRPr="000A53B8" w:rsidRDefault="006D5FFB" w:rsidP="006D5FFB">
      <w:pPr>
        <w:pStyle w:val="Akapitzlist"/>
        <w:numPr>
          <w:ilvl w:val="0"/>
          <w:numId w:val="31"/>
        </w:numPr>
        <w:jc w:val="both"/>
      </w:pPr>
      <w:r w:rsidRPr="000A53B8">
        <w:t>trwałego lub czasowego zwielokrotnienia w całości  lub w części jakimikolwiek środkami i w jakiejkolwiek formie;</w:t>
      </w:r>
    </w:p>
    <w:p w14:paraId="6DD3859C" w14:textId="77777777" w:rsidR="006D5FFB" w:rsidRPr="000A53B8" w:rsidRDefault="006D5FFB" w:rsidP="006D5FFB">
      <w:pPr>
        <w:pStyle w:val="Akapitzlist"/>
        <w:numPr>
          <w:ilvl w:val="0"/>
          <w:numId w:val="31"/>
        </w:numPr>
        <w:jc w:val="both"/>
      </w:pPr>
      <w:r w:rsidRPr="000A53B8">
        <w:t>w zakresie utrwalania i zwielokrotniania utworów – wytwarzanie ich dowolną techniką, w tym techniką drukarską, reprograficzną, zapisu magnetycznego lub techniką cyfrową;</w:t>
      </w:r>
    </w:p>
    <w:p w14:paraId="66B99CE4" w14:textId="77777777" w:rsidR="006D5FFB" w:rsidRPr="000A53B8" w:rsidRDefault="006D5FFB" w:rsidP="006D5FFB">
      <w:pPr>
        <w:pStyle w:val="Akapitzlist"/>
        <w:numPr>
          <w:ilvl w:val="0"/>
          <w:numId w:val="31"/>
        </w:numPr>
        <w:jc w:val="both"/>
      </w:pPr>
      <w:r w:rsidRPr="000A53B8">
        <w:t>w zakresie obrotu oryginałem albo egzemplarzami, na których utwory utrwalono - wprowadzanie do obrotu, użyczenie lub najem oryginału albo egzemplarzy;</w:t>
      </w:r>
    </w:p>
    <w:p w14:paraId="79C4D454" w14:textId="77777777" w:rsidR="006D5FFB" w:rsidRPr="000A53B8" w:rsidRDefault="006D5FFB" w:rsidP="006D5FFB">
      <w:pPr>
        <w:pStyle w:val="Akapitzlist"/>
        <w:numPr>
          <w:ilvl w:val="0"/>
          <w:numId w:val="31"/>
        </w:numPr>
        <w:jc w:val="both"/>
      </w:pPr>
      <w:r w:rsidRPr="000A53B8">
        <w:t>publiczne wykonanie, wystawienie, wyświetlenie, odtworzenie oraz nadawanie                    i reemitowanie, a także publiczne udostępnianie utworów w taki sposób, aby każdy mógł mieć do niego dostęp w miejscu i w czasie przez siebie wybranym;</w:t>
      </w:r>
    </w:p>
    <w:p w14:paraId="0F12A43D" w14:textId="77777777" w:rsidR="006D5FFB" w:rsidRPr="000A53B8" w:rsidRDefault="006D5FFB" w:rsidP="006D5FFB">
      <w:pPr>
        <w:pStyle w:val="Akapitzlist"/>
        <w:numPr>
          <w:ilvl w:val="0"/>
          <w:numId w:val="31"/>
        </w:numPr>
        <w:jc w:val="both"/>
      </w:pPr>
      <w:r w:rsidRPr="000A53B8">
        <w:t>wprowadzanie utworów do pamięci komputerów oraz systemów, którymi dysponuje Zamawiający;</w:t>
      </w:r>
    </w:p>
    <w:p w14:paraId="5933663D" w14:textId="77777777" w:rsidR="006D5FFB" w:rsidRPr="000A53B8" w:rsidRDefault="006D5FFB" w:rsidP="006D5FFB">
      <w:pPr>
        <w:pStyle w:val="Akapitzlist"/>
        <w:numPr>
          <w:ilvl w:val="0"/>
          <w:numId w:val="30"/>
        </w:numPr>
        <w:ind w:left="1211"/>
        <w:jc w:val="both"/>
      </w:pPr>
      <w:r w:rsidRPr="000A53B8">
        <w:t>Wraz z przeniesieniem autorskich praw majątkowych do utworów, o których mowa                    w pkt 45 powyżej, operator zgadza się i zezwala na wyłączne, nieograniczone czasowo oraz terytorialnie, wykonywanie przez Zamawiającego w odniesieniu do utworów  autorskich praw zależnych.</w:t>
      </w:r>
    </w:p>
    <w:p w14:paraId="23E62733" w14:textId="77777777" w:rsidR="006D5FFB" w:rsidRPr="000A53B8" w:rsidRDefault="006D5FFB" w:rsidP="006D5FFB">
      <w:pPr>
        <w:pStyle w:val="Akapitzlist"/>
        <w:numPr>
          <w:ilvl w:val="0"/>
          <w:numId w:val="30"/>
        </w:numPr>
        <w:ind w:left="1211"/>
        <w:jc w:val="both"/>
      </w:pPr>
      <w:r w:rsidRPr="000A53B8">
        <w:t>Zamawiający ma prawo do wykonywania wszelkich zmian w utworach, o których mowa w pkt 45 powyżej.</w:t>
      </w:r>
    </w:p>
    <w:p w14:paraId="4F7A9EBA" w14:textId="77777777" w:rsidR="006D5FFB" w:rsidRPr="000A53B8" w:rsidRDefault="006D5FFB" w:rsidP="006D5FFB">
      <w:pPr>
        <w:pStyle w:val="Akapitzlist"/>
        <w:numPr>
          <w:ilvl w:val="0"/>
          <w:numId w:val="30"/>
        </w:numPr>
        <w:ind w:left="1211"/>
        <w:jc w:val="both"/>
      </w:pPr>
      <w:r w:rsidRPr="000A53B8">
        <w:t xml:space="preserve">w ramach umowy operator zobowiązany będzie do pełnienia nadzoru inwestorskiego                 w odniesieniu do kontraktu związanego z dostawą i montażem instalacji fotowoltaicznych dla Mieszkańców objętych projektem oraz w okresie trwałości projektu; </w:t>
      </w:r>
    </w:p>
    <w:p w14:paraId="2E281F30" w14:textId="77777777" w:rsidR="006D5FFB" w:rsidRPr="000A53B8" w:rsidRDefault="006D5FFB" w:rsidP="006D5FFB">
      <w:pPr>
        <w:pStyle w:val="Akapitzlist"/>
        <w:numPr>
          <w:ilvl w:val="0"/>
          <w:numId w:val="30"/>
        </w:numPr>
        <w:ind w:left="1211"/>
        <w:jc w:val="both"/>
      </w:pPr>
      <w:r w:rsidRPr="000A53B8">
        <w:lastRenderedPageBreak/>
        <w:t>operator zobowiązany będzie pełnić wszelkie czynności nadzoru inwestorskiego,                            w imieniu i na rzecz Zamawiającego, w zakresie wynikającym ze specyfikacji kontraktu                i innych dokumentów związanych z realizacją i finansowaniem Projektu, w sposób zapewniający wykonanie instalacji fotowoltaicznych  zgodnie z Umową i zgodnie                              z obowiązującymi przepisami prawa;</w:t>
      </w:r>
    </w:p>
    <w:p w14:paraId="54413134" w14:textId="77777777" w:rsidR="006D5FFB" w:rsidRPr="000A53B8" w:rsidRDefault="006D5FFB" w:rsidP="006D5FFB">
      <w:pPr>
        <w:pStyle w:val="Akapitzlist"/>
        <w:numPr>
          <w:ilvl w:val="0"/>
          <w:numId w:val="30"/>
        </w:numPr>
        <w:ind w:left="1211"/>
        <w:jc w:val="both"/>
      </w:pPr>
      <w:r w:rsidRPr="000A53B8">
        <w:t>w ramach nadzoru inwestorskiego  operator zobowiązany będzie do monitorowania zgodności z ofertą dostarczonych elementów instalacji fotowoltaicznej poprzez sprawdzenie kontrolne ich zgodności z oferowanymi w kontrakcie;</w:t>
      </w:r>
    </w:p>
    <w:p w14:paraId="64097DA4" w14:textId="77777777" w:rsidR="006D5FFB" w:rsidRPr="000A53B8" w:rsidRDefault="006D5FFB" w:rsidP="006D5FFB">
      <w:pPr>
        <w:pStyle w:val="Akapitzlist"/>
        <w:numPr>
          <w:ilvl w:val="0"/>
          <w:numId w:val="30"/>
        </w:numPr>
        <w:ind w:left="1211"/>
        <w:jc w:val="both"/>
      </w:pPr>
      <w:r w:rsidRPr="000A53B8">
        <w:t>Zapobieganie roszczeniom wykonawców instalacji poprzez informowanie Zamawiającego  o możliwości powstania sporów oraz branie czynnego udziału w ich rozstrzyganiu;</w:t>
      </w:r>
    </w:p>
    <w:p w14:paraId="5B25F00B" w14:textId="77777777" w:rsidR="006D5FFB" w:rsidRPr="000A53B8" w:rsidRDefault="006D5FFB" w:rsidP="006D5FFB">
      <w:pPr>
        <w:pStyle w:val="Akapitzlist"/>
        <w:numPr>
          <w:ilvl w:val="0"/>
          <w:numId w:val="30"/>
        </w:numPr>
        <w:ind w:left="1211"/>
        <w:jc w:val="both"/>
      </w:pPr>
      <w:r w:rsidRPr="000A53B8">
        <w:t xml:space="preserve">Identyfikowanie </w:t>
      </w:r>
      <w:proofErr w:type="spellStart"/>
      <w:r w:rsidRPr="000A53B8">
        <w:t>ryzyk</w:t>
      </w:r>
      <w:proofErr w:type="spellEnd"/>
      <w:r w:rsidRPr="000A53B8">
        <w:t xml:space="preserve"> powstania potencjalnych roszczeń ze strony wykonawców instalacji i stron trzecich (w tym Mieszkańców) informowania o tym niezwłocznie, lecz nie później  niż  w  terminie  do  2  dni  od  zaistnienia  zdarzenia, Zamawiającego                                z propozycjami sposobów zapobiegania tym roszczeniom;</w:t>
      </w:r>
    </w:p>
    <w:p w14:paraId="5976AC50" w14:textId="77777777" w:rsidR="006D5FFB" w:rsidRPr="000A53B8" w:rsidRDefault="006D5FFB" w:rsidP="006D5FFB">
      <w:pPr>
        <w:pStyle w:val="Akapitzlist"/>
        <w:numPr>
          <w:ilvl w:val="0"/>
          <w:numId w:val="30"/>
        </w:numPr>
        <w:ind w:left="1211"/>
        <w:jc w:val="both"/>
      </w:pPr>
      <w:r w:rsidRPr="000A53B8">
        <w:t>Niezwłoczne powiadomienie Zamawiającego o wszelkich roszczeniach wykonawców instalacji oraz rozbieżnościach między dokumentacją Zamawiającego a stanem faktycznym na terenie wykonywanych prac;</w:t>
      </w:r>
    </w:p>
    <w:p w14:paraId="38BD5C7E" w14:textId="77777777" w:rsidR="006D5FFB" w:rsidRPr="000A53B8" w:rsidRDefault="006D5FFB" w:rsidP="006D5FFB">
      <w:pPr>
        <w:pStyle w:val="Akapitzlist"/>
        <w:numPr>
          <w:ilvl w:val="0"/>
          <w:numId w:val="30"/>
        </w:numPr>
        <w:ind w:left="1211"/>
        <w:jc w:val="both"/>
      </w:pPr>
      <w:r w:rsidRPr="000A53B8">
        <w:t>Rozpatrywanie  roszczeń  wykonawców instalacji  i  przedstawienia  stanowiska                                 w odniesieniu do nich;</w:t>
      </w:r>
    </w:p>
    <w:p w14:paraId="53922909" w14:textId="77777777" w:rsidR="006D5FFB" w:rsidRPr="000A53B8" w:rsidRDefault="006D5FFB" w:rsidP="006D5FFB">
      <w:pPr>
        <w:pStyle w:val="Akapitzlist"/>
        <w:numPr>
          <w:ilvl w:val="0"/>
          <w:numId w:val="30"/>
        </w:numPr>
        <w:ind w:left="1211"/>
        <w:jc w:val="both"/>
      </w:pPr>
      <w:r w:rsidRPr="000A53B8">
        <w:t>W przypadku, gdy wszczęty zostanie spór sądowy między Zamawiającym a wykonawcą instalacji dotyczący realizacji Kontraktu, wspieranie Zamawiającego, poprzez przedstawianie wyczerpujących  informacji  i  wyjaśnień  dotyczących  sporu  oraz  jednoznacznego stanowiska operatora co do przedmiotu sporu;</w:t>
      </w:r>
    </w:p>
    <w:p w14:paraId="293D2140" w14:textId="77777777" w:rsidR="006D5FFB" w:rsidRPr="000A53B8" w:rsidRDefault="006D5FFB" w:rsidP="006D5FFB">
      <w:pPr>
        <w:pStyle w:val="Akapitzlist"/>
        <w:numPr>
          <w:ilvl w:val="0"/>
          <w:numId w:val="30"/>
        </w:numPr>
        <w:ind w:left="1211"/>
        <w:jc w:val="both"/>
      </w:pPr>
      <w:r w:rsidRPr="000A53B8">
        <w:t>operator odpowiedzialny będzie za nadzór nad prawidłową realizację zadań  określonych  w przygotowanym przez niego opisie przedmiotu zamówienia związanych z dostawą                      i montażem instalacji fotowoltaicznych, w tym w zakresie osiągania zakładanych wskaźników określonych we wniosku o dofinansowanie oraz cyklicznego raportowania;</w:t>
      </w:r>
    </w:p>
    <w:p w14:paraId="29316C11" w14:textId="77777777" w:rsidR="006D5FFB" w:rsidRPr="000A53B8" w:rsidRDefault="006D5FFB" w:rsidP="006D5FFB">
      <w:pPr>
        <w:pStyle w:val="Akapitzlist"/>
        <w:numPr>
          <w:ilvl w:val="0"/>
          <w:numId w:val="30"/>
        </w:numPr>
        <w:ind w:left="1211"/>
        <w:jc w:val="both"/>
      </w:pPr>
      <w:r w:rsidRPr="000A53B8">
        <w:t>Operator będzie sporządzał raporty miesięczne w terminie do 5 dni po zakończeniu każdego miesiąca, wyszczególniający wykonane prace, tj.: wskazujący narastająco ilość dostarczonych  i zamontowanych  (potwierdzonych protokolarnie odbiorem) instalacji fotowoltaicznych; sprawach finansowych (wraz z podziałem na koszty kwalifikowalne                   i niekwalifikowalne), występujących problemach w realizacji umowy na dostawę i montaż instalacji. Raport będzie zawierał w szczególności:</w:t>
      </w:r>
    </w:p>
    <w:p w14:paraId="680B9D84" w14:textId="77777777" w:rsidR="006D5FFB" w:rsidRPr="000A53B8" w:rsidRDefault="006D5FFB" w:rsidP="006D5FFB">
      <w:pPr>
        <w:pStyle w:val="Akapitzlist"/>
        <w:ind w:left="1440"/>
        <w:jc w:val="both"/>
      </w:pPr>
      <w:r w:rsidRPr="000A53B8">
        <w:t>- opis postępu prac, dostaw i powstałych problemów;</w:t>
      </w:r>
    </w:p>
    <w:p w14:paraId="20A6CCE3" w14:textId="77777777" w:rsidR="006D5FFB" w:rsidRPr="000A53B8" w:rsidRDefault="006D5FFB" w:rsidP="006D5FFB">
      <w:pPr>
        <w:pStyle w:val="Akapitzlist"/>
        <w:ind w:left="1440"/>
        <w:jc w:val="both"/>
      </w:pPr>
      <w:r w:rsidRPr="000A53B8">
        <w:t>- postęp prac i płatności w podziale na poszczególne kategorie prac,</w:t>
      </w:r>
    </w:p>
    <w:p w14:paraId="3A0EE493" w14:textId="77777777" w:rsidR="006D5FFB" w:rsidRPr="000A53B8" w:rsidRDefault="006D5FFB" w:rsidP="006D5FFB">
      <w:pPr>
        <w:pStyle w:val="Akapitzlist"/>
        <w:ind w:left="1440"/>
        <w:jc w:val="both"/>
      </w:pPr>
      <w:r w:rsidRPr="000A53B8">
        <w:t>- plan poszczególnych prac i finansów na kolejny miesiąc;</w:t>
      </w:r>
    </w:p>
    <w:p w14:paraId="6863B983" w14:textId="77777777" w:rsidR="006D5FFB" w:rsidRPr="000A53B8" w:rsidRDefault="006D5FFB" w:rsidP="006D5FFB">
      <w:pPr>
        <w:pStyle w:val="Akapitzlist"/>
        <w:ind w:left="1440"/>
        <w:jc w:val="both"/>
      </w:pPr>
      <w:r w:rsidRPr="000A53B8">
        <w:t>-podział kosztów na kwalifikowalne i niekwalifikowalne;</w:t>
      </w:r>
    </w:p>
    <w:p w14:paraId="54D0B5D3" w14:textId="77777777" w:rsidR="006D5FFB" w:rsidRPr="000A53B8" w:rsidRDefault="006D5FFB" w:rsidP="006D5FFB">
      <w:pPr>
        <w:pStyle w:val="Akapitzlist"/>
        <w:ind w:left="1440"/>
        <w:jc w:val="both"/>
      </w:pPr>
      <w:r w:rsidRPr="000A53B8">
        <w:t>- dokumentację fotograficzną z postępem prac;</w:t>
      </w:r>
    </w:p>
    <w:p w14:paraId="65DC3452" w14:textId="77777777" w:rsidR="006D5FFB" w:rsidRPr="000A53B8" w:rsidRDefault="006D5FFB" w:rsidP="006D5FFB">
      <w:pPr>
        <w:pStyle w:val="Akapitzlist"/>
        <w:ind w:left="1440"/>
        <w:jc w:val="both"/>
      </w:pPr>
      <w:r w:rsidRPr="000A53B8">
        <w:t>- wykaz zmian z podaniem ich wartości;</w:t>
      </w:r>
    </w:p>
    <w:p w14:paraId="4BD0115E" w14:textId="77777777" w:rsidR="006D5FFB" w:rsidRPr="000A53B8" w:rsidRDefault="006D5FFB" w:rsidP="006D5FFB">
      <w:pPr>
        <w:pStyle w:val="Akapitzlist"/>
        <w:numPr>
          <w:ilvl w:val="0"/>
          <w:numId w:val="30"/>
        </w:numPr>
        <w:ind w:left="1211"/>
        <w:jc w:val="both"/>
      </w:pPr>
      <w:r w:rsidRPr="000A53B8">
        <w:t>Operator zobowiązany będzie do sporządzania wszelkich innych raportów wymaganych przez Zamawiającego w zakresie, strukturze i ilości oraz formie wymaganej przez IZ                       w terminie ustalonym z Zamawiającym.</w:t>
      </w:r>
    </w:p>
    <w:p w14:paraId="08372C5A" w14:textId="77777777" w:rsidR="006D5FFB" w:rsidRPr="000A53B8" w:rsidRDefault="006D5FFB" w:rsidP="006D5FFB">
      <w:pPr>
        <w:pStyle w:val="Akapitzlist"/>
        <w:numPr>
          <w:ilvl w:val="0"/>
          <w:numId w:val="30"/>
        </w:numPr>
        <w:ind w:left="1211"/>
        <w:jc w:val="both"/>
      </w:pPr>
      <w:r w:rsidRPr="000A53B8">
        <w:lastRenderedPageBreak/>
        <w:t>Raport końcowy złożony zostanie w terminie 15 dni po zakończeniu realizacji wszystkich instalacji  z podsumowaniem informacji składanych wcześniej w raportach miesięcznych, zawierające pełne o obszerne podsumowanie wykonywanych czynności.</w:t>
      </w:r>
    </w:p>
    <w:p w14:paraId="47AD2D12" w14:textId="77777777" w:rsidR="006D5FFB" w:rsidRPr="000A53B8" w:rsidRDefault="006D5FFB" w:rsidP="006D5FFB">
      <w:pPr>
        <w:pStyle w:val="Akapitzlist"/>
        <w:numPr>
          <w:ilvl w:val="0"/>
          <w:numId w:val="30"/>
        </w:numPr>
        <w:ind w:left="1211"/>
        <w:jc w:val="both"/>
      </w:pPr>
      <w:r w:rsidRPr="000A53B8">
        <w:t>Przygotowywanie wszelkich informacji o projekcie, jego etapach realizacji , dokumenty strategiczne, oznaczenia (logotypy) zgodnie w wytycznymi, na stronę internetową Zamawiającego, w tym poszczególnych Gmin.</w:t>
      </w:r>
    </w:p>
    <w:p w14:paraId="59A6E41A" w14:textId="77777777" w:rsidR="006D5FFB" w:rsidRPr="000A53B8" w:rsidRDefault="006D5FFB" w:rsidP="006D5FFB">
      <w:pPr>
        <w:pStyle w:val="Akapitzlist"/>
        <w:numPr>
          <w:ilvl w:val="0"/>
          <w:numId w:val="30"/>
        </w:numPr>
        <w:ind w:left="1211"/>
        <w:jc w:val="both"/>
      </w:pPr>
      <w:r w:rsidRPr="000A53B8">
        <w:t>Wszelka korespondencja oraz dokumenty wytworzone w ramach realizacji przedmiotu zamówienia będą zawierać oznaczenia i zapisy związane z realizacją Projektu, w tym informujące o współfinansowaniu ze środków UE, wymagane przez Zamawiającego                            i zgodne    z    Zasadami    promocji    projektów  w  ramach  Regionalnego  Programu Operacyjnego Województwa Podkarpackiego na lata 2014-2020.</w:t>
      </w:r>
    </w:p>
    <w:p w14:paraId="7289AE1B" w14:textId="77777777" w:rsidR="006D5FFB" w:rsidRPr="000A53B8" w:rsidRDefault="006D5FFB" w:rsidP="006D5FFB">
      <w:pPr>
        <w:pStyle w:val="Akapitzlist"/>
        <w:numPr>
          <w:ilvl w:val="0"/>
          <w:numId w:val="29"/>
        </w:numPr>
        <w:jc w:val="both"/>
      </w:pPr>
      <w:r w:rsidRPr="000A53B8">
        <w:t>Dodatkowe narzędzia posiadane przez Operatora niezbędne do realizacji operatorstwa:</w:t>
      </w:r>
    </w:p>
    <w:p w14:paraId="26E93AE5" w14:textId="77777777" w:rsidR="006D5FFB" w:rsidRPr="000A53B8" w:rsidRDefault="006D5FFB" w:rsidP="006D5FFB">
      <w:pPr>
        <w:pStyle w:val="Akapitzlist"/>
        <w:numPr>
          <w:ilvl w:val="0"/>
          <w:numId w:val="32"/>
        </w:numPr>
        <w:jc w:val="both"/>
      </w:pPr>
      <w:r w:rsidRPr="000A53B8">
        <w:t>wyliczanie efektu ekologicznego z wszystkich inwestycji realizowanych Programie                    w okresie rozliczania z IZ RPO WSL;</w:t>
      </w:r>
    </w:p>
    <w:p w14:paraId="5C852B0C" w14:textId="77777777" w:rsidR="006D5FFB" w:rsidRPr="000A53B8" w:rsidRDefault="006D5FFB" w:rsidP="006D5FFB">
      <w:pPr>
        <w:pStyle w:val="Akapitzlist"/>
        <w:numPr>
          <w:ilvl w:val="0"/>
          <w:numId w:val="32"/>
        </w:numPr>
        <w:jc w:val="both"/>
      </w:pPr>
      <w:r w:rsidRPr="000A53B8">
        <w:t>rejestracja inwestycji planowanych i zrealizowanych w powiązaniu z danymi źródłowymi budynków;</w:t>
      </w:r>
    </w:p>
    <w:p w14:paraId="7BD14C9D" w14:textId="77777777" w:rsidR="006D5FFB" w:rsidRPr="000A53B8" w:rsidRDefault="006D5FFB" w:rsidP="006D5FFB">
      <w:pPr>
        <w:pStyle w:val="Akapitzlist"/>
        <w:numPr>
          <w:ilvl w:val="0"/>
          <w:numId w:val="32"/>
        </w:numPr>
        <w:jc w:val="both"/>
      </w:pPr>
      <w:r w:rsidRPr="000A53B8">
        <w:t>dostęp on-line do bazy danych umożliwiający równoległą pracę za pośrednictwem sieci Internet na dowolnym komputerze w dowolnej lokalizacji oraz ograniczenie w razie potrzeby dostępu do komputerów z określonego adresu IP, pozwalającego na ewidencjonowanie zużycia energii niezbędnego do monitorowania wskaźników                         w okresie trwałości projektu;</w:t>
      </w:r>
    </w:p>
    <w:p w14:paraId="27751A66" w14:textId="77777777" w:rsidR="006D5FFB" w:rsidRPr="000A53B8" w:rsidRDefault="006D5FFB" w:rsidP="006D5FFB">
      <w:pPr>
        <w:pStyle w:val="Akapitzlist"/>
        <w:numPr>
          <w:ilvl w:val="0"/>
          <w:numId w:val="32"/>
        </w:numPr>
        <w:jc w:val="both"/>
      </w:pPr>
      <w:r w:rsidRPr="000A53B8">
        <w:t>dostęp na podstawie indywidualnego loginu i hasła przeznaczonego dla wskazanych użytkowników, szyfrowane i bezpieczne połączenie;</w:t>
      </w:r>
    </w:p>
    <w:p w14:paraId="52827C2B" w14:textId="77777777" w:rsidR="006D5FFB" w:rsidRPr="000A53B8" w:rsidRDefault="006D5FFB" w:rsidP="006D5FFB">
      <w:pPr>
        <w:pStyle w:val="Akapitzlist"/>
        <w:numPr>
          <w:ilvl w:val="0"/>
          <w:numId w:val="32"/>
        </w:numPr>
        <w:jc w:val="both"/>
      </w:pPr>
      <w:r w:rsidRPr="000A53B8">
        <w:t>wykorzystanie gotowych formularzy do wprowadzania danych o obiektach                                      i inwestycjach;</w:t>
      </w:r>
    </w:p>
    <w:p w14:paraId="72E2518A" w14:textId="77777777" w:rsidR="006D5FFB" w:rsidRPr="000A53B8" w:rsidRDefault="006D5FFB" w:rsidP="006D5FFB">
      <w:pPr>
        <w:pStyle w:val="Akapitzlist"/>
        <w:numPr>
          <w:ilvl w:val="0"/>
          <w:numId w:val="32"/>
        </w:numPr>
        <w:jc w:val="both"/>
      </w:pPr>
      <w:r w:rsidRPr="000A53B8">
        <w:t>wyliczanie efektu ekologicznego za każdy rok z osobna na bazie wprowadzanych danych dla poszczególnych obiektów (budynków) oraz łącznie dla wszystkich inwestycji;</w:t>
      </w:r>
    </w:p>
    <w:p w14:paraId="6F5F05C1" w14:textId="77777777" w:rsidR="006D5FFB" w:rsidRPr="000A53B8" w:rsidRDefault="006D5FFB" w:rsidP="006D5FFB">
      <w:pPr>
        <w:pStyle w:val="Akapitzlist"/>
        <w:numPr>
          <w:ilvl w:val="0"/>
          <w:numId w:val="32"/>
        </w:numPr>
        <w:jc w:val="both"/>
      </w:pPr>
      <w:r w:rsidRPr="000A53B8">
        <w:t>możliwość importu danych budynków z zasobów Ewidencji Gruntów i Budynków;</w:t>
      </w:r>
    </w:p>
    <w:p w14:paraId="2B6CA93D" w14:textId="77777777" w:rsidR="006D5FFB" w:rsidRPr="000A53B8" w:rsidRDefault="006D5FFB" w:rsidP="006D5FFB">
      <w:pPr>
        <w:pStyle w:val="Akapitzlist"/>
        <w:numPr>
          <w:ilvl w:val="0"/>
          <w:numId w:val="32"/>
        </w:numPr>
        <w:jc w:val="both"/>
      </w:pPr>
      <w:r w:rsidRPr="000A53B8">
        <w:t>zgodność bazy adresowej z rejestrem TERYT;</w:t>
      </w:r>
    </w:p>
    <w:p w14:paraId="02A540D6" w14:textId="77777777" w:rsidR="006D5FFB" w:rsidRPr="000A53B8" w:rsidRDefault="006D5FFB" w:rsidP="006D5FFB">
      <w:pPr>
        <w:pStyle w:val="Akapitzlist"/>
        <w:numPr>
          <w:ilvl w:val="0"/>
          <w:numId w:val="32"/>
        </w:numPr>
        <w:jc w:val="both"/>
      </w:pPr>
      <w:r w:rsidRPr="000A53B8">
        <w:t xml:space="preserve">integrację z Google </w:t>
      </w:r>
      <w:proofErr w:type="spellStart"/>
      <w:r w:rsidRPr="000A53B8">
        <w:t>Maps</w:t>
      </w:r>
      <w:proofErr w:type="spellEnd"/>
      <w:r w:rsidRPr="000A53B8">
        <w:t xml:space="preserve"> oraz Google </w:t>
      </w:r>
      <w:proofErr w:type="spellStart"/>
      <w:r w:rsidRPr="000A53B8">
        <w:t>Street</w:t>
      </w:r>
      <w:proofErr w:type="spellEnd"/>
      <w:r w:rsidRPr="000A53B8">
        <w:t xml:space="preserve"> </w:t>
      </w:r>
      <w:proofErr w:type="spellStart"/>
      <w:r w:rsidRPr="000A53B8">
        <w:t>View</w:t>
      </w:r>
      <w:proofErr w:type="spellEnd"/>
      <w:r w:rsidRPr="000A53B8">
        <w:t>;</w:t>
      </w:r>
    </w:p>
    <w:p w14:paraId="18B503A6" w14:textId="77777777" w:rsidR="006D5FFB" w:rsidRPr="000A53B8" w:rsidRDefault="006D5FFB" w:rsidP="006D5FFB">
      <w:pPr>
        <w:pStyle w:val="Akapitzlist"/>
        <w:numPr>
          <w:ilvl w:val="0"/>
          <w:numId w:val="32"/>
        </w:numPr>
        <w:jc w:val="both"/>
      </w:pPr>
      <w:r w:rsidRPr="000A53B8">
        <w:t>możliwość eksportu danych z bazy do formatów CSV i XLS;</w:t>
      </w:r>
    </w:p>
    <w:p w14:paraId="7359A9BB" w14:textId="77777777" w:rsidR="006D5FFB" w:rsidRPr="000A53B8" w:rsidRDefault="006D5FFB" w:rsidP="006D5FFB">
      <w:pPr>
        <w:pStyle w:val="Akapitzlist"/>
        <w:numPr>
          <w:ilvl w:val="0"/>
          <w:numId w:val="32"/>
        </w:numPr>
        <w:jc w:val="both"/>
      </w:pPr>
      <w:r w:rsidRPr="000A53B8">
        <w:t>możliwość indywidualnego określenia parametrów opisujących poszczególne rekordy (gospodarstwa domowe) specyficznych dla Gminy.</w:t>
      </w:r>
    </w:p>
    <w:p w14:paraId="51D16524" w14:textId="77777777" w:rsidR="006D5FFB" w:rsidRPr="000A53B8" w:rsidRDefault="006D5FFB" w:rsidP="006D5FFB">
      <w:pPr>
        <w:pStyle w:val="Akapitzlist"/>
        <w:jc w:val="both"/>
      </w:pPr>
    </w:p>
    <w:p w14:paraId="6921F9CE" w14:textId="77777777" w:rsidR="006D5FFB" w:rsidRPr="000A53B8" w:rsidRDefault="006D5FFB" w:rsidP="006D5FFB">
      <w:pPr>
        <w:pStyle w:val="Akapitzlist"/>
        <w:jc w:val="both"/>
        <w:rPr>
          <w:color w:val="FF0000"/>
        </w:rPr>
      </w:pPr>
    </w:p>
    <w:p w14:paraId="57794AF9" w14:textId="77777777" w:rsidR="006D5FFB" w:rsidRPr="000A53B8" w:rsidRDefault="006D5FFB" w:rsidP="006D5FFB">
      <w:pPr>
        <w:pStyle w:val="Akapitzlist"/>
        <w:jc w:val="both"/>
        <w:rPr>
          <w:color w:val="FF0000"/>
        </w:rPr>
      </w:pPr>
    </w:p>
    <w:bookmarkEnd w:id="3"/>
    <w:p w14:paraId="633E04F4" w14:textId="77777777" w:rsidR="006D5FFB" w:rsidRPr="000A53B8" w:rsidRDefault="006D5FFB" w:rsidP="006D5FFB">
      <w:pPr>
        <w:pStyle w:val="Akapitzlist"/>
        <w:jc w:val="both"/>
        <w:rPr>
          <w:color w:val="FF0000"/>
        </w:rPr>
      </w:pPr>
    </w:p>
    <w:p w14:paraId="5D50DDF4" w14:textId="77777777" w:rsidR="006D5FFB" w:rsidRPr="000A53B8" w:rsidRDefault="006D5FFB" w:rsidP="006D5FFB">
      <w:pPr>
        <w:pStyle w:val="Akapitzlist"/>
        <w:rPr>
          <w:color w:val="FF0000"/>
        </w:rPr>
      </w:pPr>
    </w:p>
    <w:p w14:paraId="258CF38A" w14:textId="3E9050BD" w:rsidR="006D5FFB" w:rsidRDefault="006D5FFB"/>
    <w:p w14:paraId="4176450B" w14:textId="71437D6D" w:rsidR="006D5FFB" w:rsidRDefault="006D5FFB"/>
    <w:p w14:paraId="452FB4E9" w14:textId="523C214A" w:rsidR="006D5FFB" w:rsidRDefault="006D5FFB"/>
    <w:p w14:paraId="222B7A17" w14:textId="77777777" w:rsidR="006D5FFB" w:rsidRPr="009B7C41" w:rsidRDefault="006D5FFB" w:rsidP="006D5FFB">
      <w:pPr>
        <w:spacing w:after="0" w:line="240" w:lineRule="auto"/>
        <w:ind w:left="4956"/>
        <w:jc w:val="center"/>
        <w:rPr>
          <w:rFonts w:ascii="Times New Roman" w:hAnsi="Times New Roman"/>
        </w:rPr>
      </w:pPr>
      <w:r w:rsidRPr="009B7C41">
        <w:rPr>
          <w:rFonts w:ascii="Times New Roman" w:hAnsi="Times New Roman"/>
        </w:rPr>
        <w:lastRenderedPageBreak/>
        <w:t xml:space="preserve">                                                                                                                                                             </w:t>
      </w:r>
      <w:r>
        <w:rPr>
          <w:rFonts w:ascii="Times New Roman" w:hAnsi="Times New Roman"/>
        </w:rPr>
        <w:t xml:space="preserve">               </w:t>
      </w:r>
      <w:r w:rsidRPr="009B7C41">
        <w:rPr>
          <w:rFonts w:ascii="Times New Roman" w:hAnsi="Times New Roman"/>
        </w:rPr>
        <w:t xml:space="preserve">Załącznik nr 7 do zapytania ofertowego                                                                                                                                                                                      </w:t>
      </w:r>
    </w:p>
    <w:p w14:paraId="78F777AE" w14:textId="77777777" w:rsidR="006D5FFB" w:rsidRPr="009B7C41" w:rsidRDefault="006D5FFB" w:rsidP="006D5FFB">
      <w:pPr>
        <w:jc w:val="center"/>
        <w:rPr>
          <w:rFonts w:ascii="Times New Roman" w:hAnsi="Times New Roman"/>
        </w:rPr>
      </w:pPr>
      <w:r w:rsidRPr="009B7C41">
        <w:rPr>
          <w:rFonts w:ascii="Times New Roman" w:hAnsi="Times New Roman"/>
        </w:rPr>
        <w:t xml:space="preserve"> </w:t>
      </w:r>
    </w:p>
    <w:p w14:paraId="48B7384F" w14:textId="77777777" w:rsidR="006D5FFB" w:rsidRPr="000A53B8" w:rsidRDefault="006D5FFB" w:rsidP="006D5FFB"/>
    <w:p w14:paraId="37F81055" w14:textId="77777777" w:rsidR="006D5FFB" w:rsidRPr="000A53B8" w:rsidRDefault="006D5FFB" w:rsidP="006D5FFB">
      <w:pPr>
        <w:jc w:val="center"/>
        <w:rPr>
          <w:b/>
          <w:sz w:val="30"/>
          <w:szCs w:val="30"/>
        </w:rPr>
      </w:pPr>
      <w:r w:rsidRPr="000A53B8">
        <w:rPr>
          <w:b/>
          <w:sz w:val="30"/>
          <w:szCs w:val="30"/>
        </w:rPr>
        <w:t>Specyfikacja działania OPERATORA dla projektu                                        „Słoneczna Żywiecczyzna II”</w:t>
      </w:r>
    </w:p>
    <w:p w14:paraId="52F09894" w14:textId="036CC671" w:rsidR="006D5FFB" w:rsidRDefault="006D5FFB"/>
    <w:p w14:paraId="15C335B5" w14:textId="77777777" w:rsidR="00283F03" w:rsidRDefault="00283F03" w:rsidP="00283F03">
      <w:r>
        <w:t>I.</w:t>
      </w:r>
      <w:r>
        <w:tab/>
        <w:t>Pełnienie funkcji operatora obejmuje:</w:t>
      </w:r>
    </w:p>
    <w:p w14:paraId="7CF02DB4" w14:textId="628A6207" w:rsidR="00283F03" w:rsidRDefault="00283F03" w:rsidP="00283F03">
      <w:pPr>
        <w:jc w:val="both"/>
      </w:pPr>
      <w:r>
        <w:t>1.uruchomienie punktu informacyjnego na terenie każdej Gminy, który będzie czynny co najmniej  raz w tygodniu, po 8 godzin zegarowych w każdej z trzech gmin .Każda z gmin udostępni nieodpłatnie pomieszczenie, przy czym Operator musi posiadać własny sprzęt i materiały biurowe;</w:t>
      </w:r>
    </w:p>
    <w:p w14:paraId="25164123" w14:textId="71DF9BA7" w:rsidR="00283F03" w:rsidRDefault="00283F03" w:rsidP="00283F03">
      <w:pPr>
        <w:jc w:val="both"/>
      </w:pPr>
      <w:r>
        <w:t>2.przeprowadzenie weryfikacji osób zapisanych na listy oczekujących dostarczone przez   Gminę;</w:t>
      </w:r>
    </w:p>
    <w:p w14:paraId="61CDA12C" w14:textId="2A635233" w:rsidR="00283F03" w:rsidRDefault="00283F03" w:rsidP="00283F03">
      <w:pPr>
        <w:jc w:val="both"/>
      </w:pPr>
      <w:r>
        <w:t>3.przeprowadzenie dodatkowej weryfikacji ( zakres czynności mających na celu sprawdzenie własności dysponowania nieruchomością, określenie zalecanej mocy oraz wszelkie inne czynności , które pozwolą na ujęcie uczestnika w dokumentacji przetargowej na dostawę i montaż instalacji fotowoltaicznej)  osób zapisanych na listy oczekujących w razie konieczności uzupełnienia liczby uczestników Programu do wymaganej wnioskiem  o dofinansowanie;</w:t>
      </w:r>
    </w:p>
    <w:p w14:paraId="28ACFD70" w14:textId="49291A5C" w:rsidR="00283F03" w:rsidRDefault="00283F03" w:rsidP="00283F03">
      <w:pPr>
        <w:jc w:val="both"/>
      </w:pPr>
      <w:r>
        <w:t>4.realizację projektu zgodnie z wytycznymi RPO WSL oraz Regulaminem, umową   o dofinansowanie, wnioskiem o dofinansowanie oraz wszelkimi wytycznymi IZ;</w:t>
      </w:r>
    </w:p>
    <w:p w14:paraId="0F836D1C" w14:textId="45251710" w:rsidR="00283F03" w:rsidRDefault="00283F03" w:rsidP="00283F03">
      <w:pPr>
        <w:jc w:val="both"/>
      </w:pPr>
      <w:r>
        <w:t>5.terminową realizację zadania zgodnie z harmonogramem rzeczowo-finansowym stanowiącym załącznik do umów podpisanych pomiędzy Zamawiającym a IZ RPO WSL;</w:t>
      </w:r>
    </w:p>
    <w:p w14:paraId="3FFD8039" w14:textId="6E372E61" w:rsidR="00283F03" w:rsidRDefault="00283F03" w:rsidP="00283F03">
      <w:pPr>
        <w:jc w:val="both"/>
      </w:pPr>
      <w:r>
        <w:t xml:space="preserve">6.przedstawienie Zamawiającemu do akceptacji wszelkiej dokumentacji i umów zawieranych </w:t>
      </w:r>
      <w:r>
        <w:t xml:space="preserve">                                </w:t>
      </w:r>
      <w:r>
        <w:t>z  mieszkańcami wynikających z realizacji Programu;</w:t>
      </w:r>
    </w:p>
    <w:p w14:paraId="7B2CD542" w14:textId="08298A16" w:rsidR="00283F03" w:rsidRDefault="00283F03" w:rsidP="00283F03">
      <w:pPr>
        <w:jc w:val="both"/>
      </w:pPr>
      <w:r>
        <w:t>7.reprezentowanie Zamawiającego w spotkaniach, negocjacjach i umowach zawieranych w imieniu Zamawiającego  z mieszkańcami Gminy (danej Gminy) - uczestnikami Programu;</w:t>
      </w:r>
    </w:p>
    <w:p w14:paraId="01FE3AEB" w14:textId="5DFD53B9" w:rsidR="00283F03" w:rsidRDefault="00283F03" w:rsidP="00283F03">
      <w:pPr>
        <w:jc w:val="both"/>
      </w:pPr>
      <w:r>
        <w:t>8.opracowanie opisu przedmiotu zamówienia, w tym dokumentacji technicznej, specyfikacji technicznej instalacji, itp. – z podziałem na trzy części, właściwe dla każdej  z Gmin z osobna – który stanowić będzie opis zamówienia w postępowaniu w sprawie zamówienia publicznego przygotowywanego i prowadzanego przez Zamawiającego lub upoważniony przez niego podmiot trzeci, na dostawę i montaż instalacji fotowoltaicznych dla Mieszkańców objętych projektem;</w:t>
      </w:r>
    </w:p>
    <w:p w14:paraId="1126F941" w14:textId="79C13696" w:rsidR="00283F03" w:rsidRDefault="00283F03" w:rsidP="00283F03">
      <w:pPr>
        <w:jc w:val="both"/>
      </w:pPr>
      <w:r>
        <w:t xml:space="preserve">9.dokonanie szacowania wartości zamówienia, dla którego przygotowywana jest dokumentacja, </w:t>
      </w:r>
      <w:r>
        <w:t xml:space="preserve">                        </w:t>
      </w:r>
      <w:r>
        <w:t xml:space="preserve">o której mowa w pkt 8 powyżej, z rozbiciem na trzy części właściwe dla każdej z Gmin z osobna; </w:t>
      </w:r>
    </w:p>
    <w:p w14:paraId="1F34E8B7" w14:textId="3DB96AA0" w:rsidR="00283F03" w:rsidRDefault="00283F03" w:rsidP="00283F03">
      <w:pPr>
        <w:jc w:val="both"/>
      </w:pPr>
      <w:r>
        <w:t xml:space="preserve">10.dokonywania maksymalnie trzech darmowych aktualizacji szacowania wartości,  o którym mowa </w:t>
      </w:r>
      <w:r>
        <w:t xml:space="preserve">               </w:t>
      </w:r>
      <w:r>
        <w:t>w pkt 9 powyżej, w razie takiej konieczności;</w:t>
      </w:r>
    </w:p>
    <w:p w14:paraId="4BD08481" w14:textId="2ED64B6D" w:rsidR="00283F03" w:rsidRDefault="00283F03" w:rsidP="00283F03">
      <w:pPr>
        <w:jc w:val="both"/>
      </w:pPr>
      <w:r>
        <w:t xml:space="preserve">11.weryfikacja dokumentacji przetargowej, opracowanej przez Zamawiającego lub podmiot trzeci przez Zamawiającego upoważniony, pod kątem zgodności z opisem przedmiotu zamówienia, o którym mowa w pkt 8 powyżej, w tym przedstawienie propozycji zapisów w przedmiocie dokumentów, jakie winny być żądane od wykonawców instalacji, celem wykazania, że oferowane przez nich produkty </w:t>
      </w:r>
      <w:r>
        <w:lastRenderedPageBreak/>
        <w:t xml:space="preserve">spełniają wymagania wskazane w opisie przedmiotu zamówienia i przedstawiają odpowiednią jakość, zgodną z celami Projektu, oraz opisu kryteriów oceny oferty w zakresie funkcjonalnych lub technicznych parametrów, zwiększających jakość oferowanych przez wykonawców instalacji produktów; </w:t>
      </w:r>
    </w:p>
    <w:p w14:paraId="19782268" w14:textId="423385CE" w:rsidR="00283F03" w:rsidRDefault="00283F03" w:rsidP="00283F03">
      <w:pPr>
        <w:jc w:val="both"/>
      </w:pPr>
      <w:r>
        <w:t>12.przygotowywanie propozycji odpowiedzi na pytania wykonawców biorących udział    w ogłoszonym przez Zamawiającego postępowaniu w sprawie zamówienia publicznego, które dotyczyć będą opisu przedmiotu zamówienia, w terminie do 3 dni od daty otrzymania treści pytania/pytań od Zamawiającego;</w:t>
      </w:r>
    </w:p>
    <w:p w14:paraId="30CCA595" w14:textId="0B34DA44" w:rsidR="00283F03" w:rsidRDefault="00283F03" w:rsidP="00283F03">
      <w:pPr>
        <w:jc w:val="both"/>
      </w:pPr>
      <w:r>
        <w:t>13.weryfikacja ofert złożonych przez wykonawców instalacji w toku prowadzonego przez Zamawiającego postępowania w sprawie zamówienia publicznego, pod kątem ich zgodności z opisem przedmiotu zamówienia, wymaganych dokumentów i kryteriów oceny ofert, w zgodzie</w:t>
      </w:r>
      <w:r>
        <w:t xml:space="preserve">                                             </w:t>
      </w:r>
      <w:r>
        <w:t xml:space="preserve"> z zaproponowanymi przez operatora zapisami, o których mowa     w pkt 11 powyżej; </w:t>
      </w:r>
    </w:p>
    <w:p w14:paraId="35F908A4" w14:textId="60E3BB32" w:rsidR="00283F03" w:rsidRDefault="00283F03" w:rsidP="00283F03">
      <w:pPr>
        <w:jc w:val="both"/>
      </w:pPr>
      <w:r>
        <w:t>14.udostępnienie oraz udzielanie wszelkich informacji i niezbędnej pomocy mieszkańcom Gminy biorącym udział w Programie;</w:t>
      </w:r>
    </w:p>
    <w:p w14:paraId="2DCD484E" w14:textId="1B9158EA" w:rsidR="00283F03" w:rsidRDefault="00283F03" w:rsidP="00283F03">
      <w:pPr>
        <w:jc w:val="both"/>
      </w:pPr>
      <w:r>
        <w:t>15.weryfikacje dokumentów pod kątem wymogów technicznych i formalno-prawnych na potrzeby Programu;</w:t>
      </w:r>
    </w:p>
    <w:p w14:paraId="375BB22D" w14:textId="320CC421" w:rsidR="00283F03" w:rsidRDefault="00283F03" w:rsidP="00283F03">
      <w:pPr>
        <w:jc w:val="both"/>
      </w:pPr>
      <w:r>
        <w:t>16.przygotowanie umów dotacyjnych pomiędzy daną Gminą a Zamawiającym  (dodatkowych);</w:t>
      </w:r>
    </w:p>
    <w:p w14:paraId="53CF3A05" w14:textId="2ECCE587" w:rsidR="00283F03" w:rsidRDefault="00283F03" w:rsidP="00283F03">
      <w:pPr>
        <w:jc w:val="both"/>
      </w:pPr>
      <w:r>
        <w:t>17.nadzór i kontrolę na realizacją oraz uczestnictwo w odbiorze realizowanych działań objętych umową;</w:t>
      </w:r>
    </w:p>
    <w:p w14:paraId="4FF1AB35" w14:textId="058E4716" w:rsidR="00283F03" w:rsidRDefault="00283F03" w:rsidP="00283F03">
      <w:pPr>
        <w:jc w:val="both"/>
      </w:pPr>
      <w:r>
        <w:t>18.organizowanie i uczestnictwo w odbiorach, wykonanych u uczestników Programu, prac wraz z opracowaniem protokołu odbioru końcowego robót;</w:t>
      </w:r>
    </w:p>
    <w:p w14:paraId="0541DE7C" w14:textId="1FF3FD3E" w:rsidR="00283F03" w:rsidRDefault="00283F03" w:rsidP="00283F03">
      <w:pPr>
        <w:jc w:val="both"/>
      </w:pPr>
      <w:r>
        <w:t>19.Weryfikacja wyników testów końcowych instalacji wraz protokołami pomiarów, w tym także weryfikacja wszystkich dokumentów przekazanych przez Wykonawcę instalacji</w:t>
      </w:r>
      <w:r>
        <w:t>,</w:t>
      </w:r>
      <w:r>
        <w:t xml:space="preserve"> w terminie 3 dni od poinformowania operatora przez Zamawiającego o możliwości weryfikacji;</w:t>
      </w:r>
    </w:p>
    <w:p w14:paraId="4B00E070" w14:textId="2E25E392" w:rsidR="00283F03" w:rsidRDefault="00283F03" w:rsidP="00283F03">
      <w:pPr>
        <w:jc w:val="both"/>
      </w:pPr>
      <w:r>
        <w:t>20.Wskazanie i poświadczenie terminów odbiorów częściowych (wraz z adnotacją zawartą na protokole odbioru częściowego), na podstawie pisemnego zgłoszenia dokonanego przez Wykonawcę w terminie 7 dni od daty otrzymania przez Zamawiającego zgłoszenia gotowości do odbioru;</w:t>
      </w:r>
    </w:p>
    <w:p w14:paraId="7BAEF4A9" w14:textId="7E982C41" w:rsidR="00283F03" w:rsidRDefault="00283F03" w:rsidP="00283F03">
      <w:pPr>
        <w:jc w:val="both"/>
      </w:pPr>
      <w:r>
        <w:t>21.Weryfikacja, w tym potwierdzenie prawidłowości i zgodności z obowiązującymi normami, przygotowanej przez Wykonawcę dokumentacji niezbędnej do przyłączenia zamontowanej instalacji do użytkowania przez OSD (Operatora  Systemu Dystrybucji);</w:t>
      </w:r>
    </w:p>
    <w:p w14:paraId="01ECFEA5" w14:textId="2EE6C01C" w:rsidR="00283F03" w:rsidRDefault="00283F03" w:rsidP="00283F03">
      <w:pPr>
        <w:jc w:val="both"/>
      </w:pPr>
      <w:r>
        <w:t>22.Kontrola nad dostarczeniem przez Wykonawcę wszelkich dokumentów niezbędnych do uzyskania podłączenia instalacji  do OSD dla Mieszkańców;</w:t>
      </w:r>
    </w:p>
    <w:p w14:paraId="7BF1AE2B" w14:textId="6564CDCF" w:rsidR="00283F03" w:rsidRDefault="00283F03" w:rsidP="00283F03">
      <w:pPr>
        <w:jc w:val="both"/>
      </w:pPr>
      <w:r>
        <w:t>23.Potwierdzanie (w  tym  pisemne  na  protokołach  odbioru) gotowość  obiektu  do komisyjnego odbioru przez Zamawiającego  oraz udział w tym odbiorze ( w odbiorze końcowym ma uczestniczyć kierownik projektu, jak i osoba posiadająca uprawnienia budowlane do nadzoru w branży elektrycznej oraz wyznaczony pracownik każdej z gmin);</w:t>
      </w:r>
    </w:p>
    <w:p w14:paraId="01B3AA9A" w14:textId="67385DA8" w:rsidR="00283F03" w:rsidRDefault="00283F03" w:rsidP="00283F03">
      <w:pPr>
        <w:jc w:val="both"/>
      </w:pPr>
      <w:r>
        <w:t xml:space="preserve">24.Weryfikacja wszystkich dokumentów rozliczeniowych ( dla każdej gminy osobno), w tym faktur oraz sporządzanie i przekazanie  łącznie  ze  zweryfikowanymi dokumentami rozliczeniowymi tabel elementów rozliczeniowych spójnych z dokumentami rozliczeniowymi (z podziałem na poszczególne </w:t>
      </w:r>
      <w:r>
        <w:lastRenderedPageBreak/>
        <w:t>Gminy oraz o szczegółowości sięgającej pojedynczej instalacji i jej kosztów składowych, z wyróżnieniem  kosztów  kwalifikowanych i  niekwalifikowanych w projekcie w ramach którego pozyskano dofinansowanie),  w  terminie do  3 dni  od momentu poinformowania operatora przez Zamawiającego o przekazaniu ww. dokumentów przez Wykonawcę. Dokumenty operatorowi będą przesyłane elektronicznie w formie skanu;</w:t>
      </w:r>
    </w:p>
    <w:p w14:paraId="64A48D9D" w14:textId="09A3B834" w:rsidR="00283F03" w:rsidRDefault="00283F03" w:rsidP="00283F03">
      <w:pPr>
        <w:jc w:val="both"/>
      </w:pPr>
      <w:r>
        <w:t>25.Odbiór  wszelkich  prac,  w  tym  zanikających  i  ulegających zakryciu (z udokumentowaniem  odbioru w formie zdjęć i opisów w raportach miesięcznych) na podstawie  pisemnego  upoważnienia  przekazanego  przez  Zamawiającego, w tym poszczególne Gminy  (jeśli występuje);</w:t>
      </w:r>
    </w:p>
    <w:p w14:paraId="17D9BEAB" w14:textId="2A281487" w:rsidR="00283F03" w:rsidRDefault="00283F03" w:rsidP="00283F03">
      <w:pPr>
        <w:jc w:val="both"/>
      </w:pPr>
      <w:r>
        <w:t>26. Przedkładanie  Zamawiającemu  zbiorczego  zestawienia narastająco  odbieranych instalacji  fotowoltaicznych, z uwzględnieniem przyłączonych do OSD i odebranych przez   operatora,  w  cyklach  miesięcznych,  do  5  dnia  miesiąca  następującego  po terminie, w którym dokonano montażu;</w:t>
      </w:r>
    </w:p>
    <w:p w14:paraId="17746F8E" w14:textId="5EA84300" w:rsidR="00283F03" w:rsidRDefault="00283F03" w:rsidP="00283F03">
      <w:pPr>
        <w:jc w:val="both"/>
      </w:pPr>
      <w:r>
        <w:t>27.sporządzenie zgodnie z harmonogramem rzeczowo-finansowym sprawozdań z realizacji Programu-zestawień zawartych umów, zleceń, faktur spełniających wymagania IZ RPO WSL;</w:t>
      </w:r>
    </w:p>
    <w:p w14:paraId="68E84E5C" w14:textId="781F4D89" w:rsidR="00283F03" w:rsidRDefault="00283F03" w:rsidP="00283F03">
      <w:pPr>
        <w:jc w:val="both"/>
      </w:pPr>
      <w:r>
        <w:t>28.przekazanie Zamawiającemu wszystkich dokumentów związanych z realizacją Programu po zakończeniu kolejnych jego etapów;</w:t>
      </w:r>
    </w:p>
    <w:p w14:paraId="33130CF8" w14:textId="63EE683E" w:rsidR="00283F03" w:rsidRDefault="00283F03" w:rsidP="00283F03">
      <w:pPr>
        <w:jc w:val="both"/>
      </w:pPr>
      <w:r>
        <w:t>29.przygotowanie wszystkich niezbędnych dokumentów warunkujących rozliczenie finansowe poszczególnych transz Programu z IZ RPO WSL;</w:t>
      </w:r>
    </w:p>
    <w:p w14:paraId="7CE54EFF" w14:textId="4C220CE2" w:rsidR="00283F03" w:rsidRDefault="00283F03" w:rsidP="00283F03">
      <w:pPr>
        <w:jc w:val="both"/>
      </w:pPr>
      <w:r>
        <w:t>30.kompleksowe rozliczenie wniosków;</w:t>
      </w:r>
    </w:p>
    <w:p w14:paraId="041482BA" w14:textId="51550554" w:rsidR="00283F03" w:rsidRDefault="00283F03" w:rsidP="00283F03">
      <w:pPr>
        <w:jc w:val="both"/>
      </w:pPr>
      <w:r>
        <w:t>31.nadzór nad prawidłową realizacją Projektu i jego finansowym rozliczeniem w tym  sporządzanie wniosków o płatność;</w:t>
      </w:r>
    </w:p>
    <w:p w14:paraId="21E7D73D" w14:textId="45BA4F71" w:rsidR="00283F03" w:rsidRDefault="00283F03" w:rsidP="00283F03">
      <w:pPr>
        <w:jc w:val="both"/>
      </w:pPr>
      <w:r>
        <w:t>32.kontrolowanie terminów składania wniosków o płatność, występowanie o płatności zaliczkowe, rozliczanie płatności zaliczkowych,</w:t>
      </w:r>
    </w:p>
    <w:p w14:paraId="56390571" w14:textId="1786796C" w:rsidR="00283F03" w:rsidRDefault="00283F03" w:rsidP="00283F03">
      <w:pPr>
        <w:jc w:val="both"/>
      </w:pPr>
      <w:r>
        <w:t>33.kompletowanie dokumentów potwierdzających poniesienie wydatków oraz rzeczowy postęp realizacji Projektu w sposób i w formie uzgodnionej z Zamawiającym;</w:t>
      </w:r>
    </w:p>
    <w:p w14:paraId="6492A86D" w14:textId="1CECCFC5" w:rsidR="00283F03" w:rsidRDefault="00283F03" w:rsidP="00283F03">
      <w:pPr>
        <w:jc w:val="both"/>
      </w:pPr>
      <w:r>
        <w:t>34.opisywanie faktur/dokumentów księgowych  w siedzibie Zamawiającego w sposób umożliwiający identyfikację wydatków zgodnie z wnioskiem, Projektu, umową;</w:t>
      </w:r>
    </w:p>
    <w:p w14:paraId="69543869" w14:textId="43EB807F" w:rsidR="00283F03" w:rsidRDefault="00283F03" w:rsidP="00283F03">
      <w:pPr>
        <w:jc w:val="both"/>
      </w:pPr>
      <w:r>
        <w:t xml:space="preserve">35.Oryginały wszystkich dokumentów muszą znajdować się w siedzibie Zamawiającego, </w:t>
      </w:r>
    </w:p>
    <w:p w14:paraId="5F04F3AD" w14:textId="3CAD705D" w:rsidR="00283F03" w:rsidRDefault="00283F03" w:rsidP="00283F03">
      <w:pPr>
        <w:jc w:val="both"/>
      </w:pPr>
      <w:r>
        <w:t>36.prowadzenie dokumentacji dotyczącej mieszkańców i wykonawców zgodnie z wymogami ochrony danych osobowych;</w:t>
      </w:r>
    </w:p>
    <w:p w14:paraId="5C052463" w14:textId="64BC6CA9" w:rsidR="00283F03" w:rsidRDefault="00283F03" w:rsidP="00283F03">
      <w:pPr>
        <w:jc w:val="both"/>
      </w:pPr>
      <w:r>
        <w:t>37.przygotowywanie i opracowywanie wzorów: pism, wystąpień, sprawozdań, raportów, wniosków o  aneks umów oraz harmonogramu  płatności,</w:t>
      </w:r>
    </w:p>
    <w:p w14:paraId="4C51E36C" w14:textId="2BA1772C" w:rsidR="00283F03" w:rsidRDefault="00283F03" w:rsidP="00283F03">
      <w:pPr>
        <w:jc w:val="both"/>
      </w:pPr>
      <w:r>
        <w:t>38.przekazywanie Zamawiającemu wzorów dokumentów wymienionych w pkt 36, na 3 dni robocze przed terminem wyznaczonym Zamawiającemu przez IZ,</w:t>
      </w:r>
    </w:p>
    <w:p w14:paraId="7C8E90EE" w14:textId="6C659C69" w:rsidR="00283F03" w:rsidRDefault="00283F03" w:rsidP="00283F03">
      <w:pPr>
        <w:jc w:val="both"/>
      </w:pPr>
      <w:r>
        <w:t>39.przekazywanie IZ dokumentów z wykorzystaniem stosownych narzędzi informatycznych w zakresie i w sposób uzgodniony z Zamawiającym;</w:t>
      </w:r>
    </w:p>
    <w:p w14:paraId="045AED7B" w14:textId="0BF3CFD2" w:rsidR="00283F03" w:rsidRDefault="00283F03" w:rsidP="00283F03">
      <w:pPr>
        <w:jc w:val="both"/>
      </w:pPr>
      <w:r>
        <w:lastRenderedPageBreak/>
        <w:t>40.monitorowanie dokumentów w zakresie: kosztów, wydatków ponoszonych w Projekcie i ich kwalifikowalności, osiągania wskaźników produktu i rezultatu, zgodnie z budżetem  i harmonogramem Projektu, w oparciu o obowiązujące przepisy prawa;</w:t>
      </w:r>
    </w:p>
    <w:p w14:paraId="2F553444" w14:textId="3C716F90" w:rsidR="00283F03" w:rsidRDefault="00283F03" w:rsidP="00283F03">
      <w:pPr>
        <w:jc w:val="both"/>
      </w:pPr>
      <w:r>
        <w:t>41.przygotowywanie roboczych wersji raportów, sprawozdań i informacji o Projekcie wymaganych przez inne podmioty niż IZ;</w:t>
      </w:r>
    </w:p>
    <w:p w14:paraId="72C2F176" w14:textId="66D1B72F" w:rsidR="00283F03" w:rsidRDefault="00283F03" w:rsidP="00283F03">
      <w:pPr>
        <w:jc w:val="both"/>
      </w:pPr>
      <w:r>
        <w:t>42.udział w kontrolach Projektu, w okresie realizacji Projektu, po jego zakończeniu, do dnia zatwierdzenia przez IZ wniosku o płatność końcową;</w:t>
      </w:r>
    </w:p>
    <w:p w14:paraId="3BB63720" w14:textId="166D780B" w:rsidR="00283F03" w:rsidRDefault="00283F03" w:rsidP="00283F03">
      <w:pPr>
        <w:jc w:val="both"/>
      </w:pPr>
      <w:r>
        <w:t>43.podejmowanie działań zapobiegawczych w zakresie ewentualnych nieprawidłowości lub zagrożeń dla realizacji Projektu, które mogą skutkować brakiem realizacji wskaźników, wstrzymaniem płatności, potrąceniami lub zwrotem środków finansowych;</w:t>
      </w:r>
    </w:p>
    <w:p w14:paraId="586D98D2" w14:textId="00A2FC0A" w:rsidR="00283F03" w:rsidRDefault="00283F03" w:rsidP="00283F03">
      <w:pPr>
        <w:jc w:val="both"/>
      </w:pPr>
      <w:r>
        <w:t>44.konsultacje i doradztwo Zamawiającemu w nieprzewidzianych sytuacjach i zdarzeniach w okresie realizacji Projektu;</w:t>
      </w:r>
    </w:p>
    <w:p w14:paraId="7F8C9417" w14:textId="07ABCE66" w:rsidR="00283F03" w:rsidRDefault="00283F03" w:rsidP="00283F03">
      <w:pPr>
        <w:jc w:val="both"/>
      </w:pPr>
      <w:r>
        <w:t>45.komunikacja z IZ;</w:t>
      </w:r>
    </w:p>
    <w:p w14:paraId="4F1A3476" w14:textId="6519CC76" w:rsidR="00283F03" w:rsidRDefault="00283F03" w:rsidP="00283F03">
      <w:pPr>
        <w:jc w:val="both"/>
      </w:pPr>
      <w:r>
        <w:t>46.stworzone w trakcie wykonywania niniejszej umowy utwory, w tym wszelkie dokumenty techniczne, bazy danych, strony internetowe (wraz z prawem do domen, adresów, treści oraz grafiki) zostaną po zakończeniu trwania umowy przekazane Zamawiającemu, przyznając mu jednocześnie, bez dodatkowych opłat, pełne prawa autorskie majątkowe i zależne prawa autorskiego do ich dalszego wykorzystania a w szczególności do:</w:t>
      </w:r>
    </w:p>
    <w:p w14:paraId="3B5B6151" w14:textId="4C4F05B0" w:rsidR="00283F03" w:rsidRDefault="00283F03" w:rsidP="00283F03">
      <w:pPr>
        <w:jc w:val="both"/>
      </w:pPr>
      <w:r>
        <w:t xml:space="preserve">1)trwałego lub czasowego zwielokrotnienia w całości  lub w części jakimikolwiek środkami </w:t>
      </w:r>
      <w:r w:rsidR="00996FC7">
        <w:t xml:space="preserve">                                    </w:t>
      </w:r>
      <w:r>
        <w:t>i w jakiejkolwiek formie;</w:t>
      </w:r>
    </w:p>
    <w:p w14:paraId="3BB14115" w14:textId="2072FCB3" w:rsidR="00283F03" w:rsidRDefault="00283F03" w:rsidP="00283F03">
      <w:pPr>
        <w:jc w:val="both"/>
      </w:pPr>
      <w:r>
        <w:t>2)w zakresie utrwalania i zwielokrotniania utworów – wytwarzanie ich dowolną techniką, w tym techniką drukarską, reprograficzną, zapisu magnetycznego lub techniką cyfrową;</w:t>
      </w:r>
    </w:p>
    <w:p w14:paraId="1A1AA89C" w14:textId="765525FB" w:rsidR="00283F03" w:rsidRDefault="00283F03" w:rsidP="00283F03">
      <w:pPr>
        <w:jc w:val="both"/>
      </w:pPr>
      <w:r>
        <w:t>3)w zakresie obrotu oryginałem albo egzemplarzami, na których utwory utrwalono - wprowadzanie do obrotu, użyczenie lub najem oryginału albo egzemplarzy;</w:t>
      </w:r>
    </w:p>
    <w:p w14:paraId="0BC32451" w14:textId="50B57987" w:rsidR="00283F03" w:rsidRDefault="00283F03" w:rsidP="00283F03">
      <w:pPr>
        <w:jc w:val="both"/>
      </w:pPr>
      <w:r>
        <w:t>4)publiczne wykonanie, wystawienie, wyświetlenie, odtworzenie oraz nadawanie i reemitowanie, a także publiczne udostępnianie utworów w taki sposób, aby każdy mógł mieć do niego dostęp w miejscu i w czasie przez siebie wybranym;</w:t>
      </w:r>
    </w:p>
    <w:p w14:paraId="58550161" w14:textId="600BDCE1" w:rsidR="00283F03" w:rsidRDefault="00283F03" w:rsidP="00283F03">
      <w:pPr>
        <w:jc w:val="both"/>
      </w:pPr>
      <w:r>
        <w:t>5)wprowadzanie utworów do pamięci komputerów oraz systemów, którymi dysponuje Zamawiający;</w:t>
      </w:r>
    </w:p>
    <w:p w14:paraId="5022CACB" w14:textId="148E2582" w:rsidR="00283F03" w:rsidRDefault="00283F03" w:rsidP="00283F03">
      <w:pPr>
        <w:jc w:val="both"/>
      </w:pPr>
      <w:r>
        <w:t>47.Wraz z przeniesieniem autorskich praw majątkowych do utworów, o których mowa w pkt 45 powyżej, operator zgadza się i zezwala na wyłączne, nieograniczone czasowo oraz terytorialnie, wykonywanie przez Zamawiającego w odniesieniu do utworów  autorskich praw zależnych.</w:t>
      </w:r>
    </w:p>
    <w:p w14:paraId="61CA9E71" w14:textId="36C1E0BC" w:rsidR="00283F03" w:rsidRDefault="00283F03" w:rsidP="00283F03">
      <w:pPr>
        <w:jc w:val="both"/>
      </w:pPr>
      <w:r>
        <w:t>48.Zamawiający ma prawo do wykonywania wszelkich zmian w utworach, o których mowa w pkt 45 powyżej.</w:t>
      </w:r>
    </w:p>
    <w:p w14:paraId="352D46F1" w14:textId="5BC0D2E0" w:rsidR="00283F03" w:rsidRDefault="00283F03" w:rsidP="00283F03">
      <w:pPr>
        <w:jc w:val="both"/>
      </w:pPr>
      <w:r>
        <w:t xml:space="preserve">49. ramach umowy operator zobowiązany będzie do pełnienia nadzoru inwestorskiego  w odniesieniu do kontraktu związanego z dostawą i montażem instalacji fotowoltaicznych dla Mieszkańców objętych projektem oraz w okresie trwałości projektu; </w:t>
      </w:r>
    </w:p>
    <w:p w14:paraId="250768FD" w14:textId="1A4C88B5" w:rsidR="00283F03" w:rsidRDefault="00283F03" w:rsidP="00283F03">
      <w:pPr>
        <w:jc w:val="both"/>
      </w:pPr>
      <w:r>
        <w:t>50.operator zobowiązany będzie pełnić wszelkie czynności nadzoru inwestorskiego, w imieniu i na rzecz Zamawiającego, w zakresie wynikającym ze specyfikacji kontraktu</w:t>
      </w:r>
      <w:r w:rsidR="00996FC7">
        <w:t xml:space="preserve"> </w:t>
      </w:r>
      <w:r>
        <w:t xml:space="preserve">i innych dokumentów </w:t>
      </w:r>
      <w:r>
        <w:lastRenderedPageBreak/>
        <w:t>związanych z realizacją i finansowaniem Projektu, w sposób zapewniający wykonanie instalacji fotowoltaicznych  zgodnie z Umową i zgodnie  z obowiązującymi przepisami prawa;</w:t>
      </w:r>
    </w:p>
    <w:p w14:paraId="285378CB" w14:textId="254A260A" w:rsidR="00283F03" w:rsidRDefault="00283F03" w:rsidP="00283F03">
      <w:pPr>
        <w:jc w:val="both"/>
      </w:pPr>
      <w:r>
        <w:t xml:space="preserve">51.w ramach nadzoru inwestorskiego  operator zobowiązany będzie do monitorowania zgodności </w:t>
      </w:r>
      <w:r w:rsidR="00996FC7">
        <w:t xml:space="preserve">                     </w:t>
      </w:r>
      <w:r>
        <w:t>z ofertą dostarczonych elementów instalacji fotowoltaicznej poprzez sprawdzenie kontrolne ich zgodności z oferowanymi w kontrakcie;</w:t>
      </w:r>
    </w:p>
    <w:p w14:paraId="254DD725" w14:textId="1708A209" w:rsidR="00283F03" w:rsidRDefault="00283F03" w:rsidP="00283F03">
      <w:pPr>
        <w:jc w:val="both"/>
      </w:pPr>
      <w:r>
        <w:t>52.Zapobieganie roszczeniom wykonawców instalacji poprzez informowanie Zamawiającego</w:t>
      </w:r>
      <w:r w:rsidR="00996FC7">
        <w:t xml:space="preserve">                               </w:t>
      </w:r>
      <w:r>
        <w:t xml:space="preserve">  o możliwości powstania sporów oraz branie czynnego udziału w ich rozstrzyganiu;</w:t>
      </w:r>
    </w:p>
    <w:p w14:paraId="36436049" w14:textId="417669AE" w:rsidR="00283F03" w:rsidRDefault="00283F03" w:rsidP="00283F03">
      <w:pPr>
        <w:jc w:val="both"/>
      </w:pPr>
      <w:r>
        <w:t xml:space="preserve">53.Identyfikowanie </w:t>
      </w:r>
      <w:proofErr w:type="spellStart"/>
      <w:r>
        <w:t>ryzyk</w:t>
      </w:r>
      <w:proofErr w:type="spellEnd"/>
      <w:r>
        <w:t xml:space="preserve"> powstania potencjalnych roszczeń ze strony wykonawców instalacji i stron trzecich (w tym Mieszkańców) informowania o tym niezwłocznie, lecz nie później  niż  w  terminie  do  2  dni  od  zaistnienia  zdarzenia, Zamawiającego z propozycjami sposobów zapobiegania tym roszczeniom;</w:t>
      </w:r>
    </w:p>
    <w:p w14:paraId="51D1B30D" w14:textId="756F326F" w:rsidR="00283F03" w:rsidRDefault="00283F03" w:rsidP="00283F03">
      <w:pPr>
        <w:jc w:val="both"/>
      </w:pPr>
      <w:r>
        <w:t>54.Niezwłoczne powiadomienie Zamawiającego o wszelkich roszczeniach wykonawców instalacji oraz rozbieżnościach między dokumentacją Zamawiającego a stanem faktycznym na terenie wykonywanych prac;</w:t>
      </w:r>
    </w:p>
    <w:p w14:paraId="74CECE17" w14:textId="3573D5B5" w:rsidR="00283F03" w:rsidRDefault="00283F03" w:rsidP="00283F03">
      <w:pPr>
        <w:jc w:val="both"/>
      </w:pPr>
      <w:r>
        <w:t>55.Rozpatrywanie  roszczeń  wykonawców instalacji  i  przedstawienia  stanowiska  w odniesieniu do nich;</w:t>
      </w:r>
    </w:p>
    <w:p w14:paraId="3CC5366D" w14:textId="72AB057F" w:rsidR="00283F03" w:rsidRDefault="00283F03" w:rsidP="00283F03">
      <w:pPr>
        <w:jc w:val="both"/>
      </w:pPr>
      <w:r>
        <w:t>56.W przypadku, gdy wszczęty zostanie spór sądowy między Zamawiającym a wykonawcą instalacji dotyczący realizacji Kontraktu, wspieranie Zamawiającego, poprzez przedstawianie wyczerpujących  informacji  i  wyjaśnień  dotyczących  sporu  oraz  jednoznacznego stanowiska operatora co do przedmiotu sporu;</w:t>
      </w:r>
    </w:p>
    <w:p w14:paraId="74C5C6FD" w14:textId="356DC30B" w:rsidR="00283F03" w:rsidRDefault="00283F03" w:rsidP="00283F03">
      <w:pPr>
        <w:jc w:val="both"/>
      </w:pPr>
      <w:r>
        <w:t xml:space="preserve">57.operator odpowiedzialny będzie za nadzór nad prawidłową realizację zadań  określonych  </w:t>
      </w:r>
      <w:r w:rsidR="00996FC7">
        <w:t xml:space="preserve">                                 </w:t>
      </w:r>
      <w:r>
        <w:t>w przygotowanym przez niego opisie przedmiotu zamówienia związanych z dostawą i montażem instalacji fotowoltaicznych, w tym w zakresie osiągania zakładanych wskaźników określonych we wniosku o dofinansowanie oraz cyklicznego raportowania;</w:t>
      </w:r>
    </w:p>
    <w:p w14:paraId="626FDE7B" w14:textId="1986C33D" w:rsidR="00283F03" w:rsidRDefault="00283F03" w:rsidP="00283F03">
      <w:pPr>
        <w:jc w:val="both"/>
      </w:pPr>
      <w:r>
        <w:t xml:space="preserve">58.Operator będzie sporządzał raporty miesięczne w terminie do 5 dni po zakończeniu każdego miesiąca, wyszczególniający wykonane prace, tj.: wskazujący narastająco ilość dostarczonych </w:t>
      </w:r>
      <w:r w:rsidR="00996FC7">
        <w:t xml:space="preserve">                          </w:t>
      </w:r>
      <w:r>
        <w:t xml:space="preserve"> i zamontowanych  (potwierdzonych protokolarnie odbiorem) instalacji fotowoltaicznych; sprawach finansowych (wraz z podziałem na koszty kwalifikowalne i niekwalifikowalne), występujących problemach w realizacji umowy na dostawę i montaż instalacji. Raport będzie zawierał w szczególności:</w:t>
      </w:r>
    </w:p>
    <w:p w14:paraId="78B6F736" w14:textId="77777777" w:rsidR="00283F03" w:rsidRDefault="00283F03" w:rsidP="00283F03">
      <w:pPr>
        <w:jc w:val="both"/>
      </w:pPr>
      <w:r>
        <w:t>- opis postępu prac, dostaw i powstałych problemów;</w:t>
      </w:r>
    </w:p>
    <w:p w14:paraId="1E36CD5A" w14:textId="77777777" w:rsidR="00283F03" w:rsidRDefault="00283F03" w:rsidP="00283F03">
      <w:pPr>
        <w:jc w:val="both"/>
      </w:pPr>
      <w:r>
        <w:t>- postęp prac i płatności w podziale na poszczególne kategorie prac,</w:t>
      </w:r>
    </w:p>
    <w:p w14:paraId="3770BD8D" w14:textId="77777777" w:rsidR="00283F03" w:rsidRDefault="00283F03" w:rsidP="00283F03">
      <w:pPr>
        <w:jc w:val="both"/>
      </w:pPr>
      <w:r>
        <w:t>- plan poszczególnych prac i finansów na kolejny miesiąc;</w:t>
      </w:r>
    </w:p>
    <w:p w14:paraId="7B24AB7A" w14:textId="77777777" w:rsidR="00283F03" w:rsidRDefault="00283F03" w:rsidP="00283F03">
      <w:pPr>
        <w:jc w:val="both"/>
      </w:pPr>
      <w:r>
        <w:t>-podział kosztów na kwalifikowalne i niekwalifikowalne;</w:t>
      </w:r>
    </w:p>
    <w:p w14:paraId="48D35EAE" w14:textId="77777777" w:rsidR="00283F03" w:rsidRDefault="00283F03" w:rsidP="00283F03">
      <w:pPr>
        <w:jc w:val="both"/>
      </w:pPr>
      <w:r>
        <w:t>- dokumentację fotograficzną z postępem prac;</w:t>
      </w:r>
    </w:p>
    <w:p w14:paraId="6FE420AF" w14:textId="77777777" w:rsidR="00283F03" w:rsidRDefault="00283F03" w:rsidP="00283F03">
      <w:pPr>
        <w:jc w:val="both"/>
      </w:pPr>
      <w:r>
        <w:t>- wykaz zmian z podaniem ich wartości;</w:t>
      </w:r>
    </w:p>
    <w:p w14:paraId="1DC6D3DC" w14:textId="0D122AA5" w:rsidR="00283F03" w:rsidRDefault="00283F03" w:rsidP="00283F03">
      <w:pPr>
        <w:jc w:val="both"/>
      </w:pPr>
      <w:r>
        <w:t xml:space="preserve">59.Operator zobowiązany będzie do sporządzania wszelkich innych raportów wymaganych przez Zamawiającego w zakresie, strukturze i ilości oraz formie wymaganej przez </w:t>
      </w:r>
      <w:r w:rsidR="00996FC7">
        <w:t xml:space="preserve">IZ </w:t>
      </w:r>
      <w:r>
        <w:t xml:space="preserve"> w terminie ustalonym </w:t>
      </w:r>
      <w:r w:rsidR="00996FC7">
        <w:t xml:space="preserve">                   </w:t>
      </w:r>
      <w:r>
        <w:t>z Zamawiającym.</w:t>
      </w:r>
    </w:p>
    <w:p w14:paraId="6FBA632E" w14:textId="66C98EA9" w:rsidR="00283F03" w:rsidRDefault="00283F03" w:rsidP="00283F03">
      <w:pPr>
        <w:jc w:val="both"/>
      </w:pPr>
      <w:r>
        <w:lastRenderedPageBreak/>
        <w:t xml:space="preserve">60.Raport końcowy złożony zostanie w terminie 15 dni po zakończeniu realizacji wszystkich instalacji  z podsumowaniem informacji składanych wcześniej w raportach miesięcznych, zawierające pełne </w:t>
      </w:r>
      <w:r w:rsidR="00996FC7">
        <w:t xml:space="preserve">                     </w:t>
      </w:r>
      <w:r>
        <w:t>o obszerne podsumowanie wykonywanych czynności.</w:t>
      </w:r>
    </w:p>
    <w:p w14:paraId="5C7BC7C2" w14:textId="5D72D3DE" w:rsidR="00283F03" w:rsidRDefault="00283F03" w:rsidP="00283F03">
      <w:pPr>
        <w:jc w:val="both"/>
      </w:pPr>
      <w:r>
        <w:t>61.Przygotowywanie wszelkich informacji o projekcie, jego etapach realizacji, dokumenty strategiczne, oznaczenia (logotypy) zgodnie w wytycznymi, na stronę internetową Zamawiającego, w tym poszczególnych Gmin.</w:t>
      </w:r>
    </w:p>
    <w:p w14:paraId="13AB349F" w14:textId="435352FC" w:rsidR="00283F03" w:rsidRDefault="00283F03" w:rsidP="00283F03">
      <w:pPr>
        <w:jc w:val="both"/>
      </w:pPr>
      <w:r>
        <w:t>62.Wszelka korespondencja oraz dokumenty wytworzone w ramach realizacji przedmiotu zamówienia będą zawierać oznaczenia i zapisy związane z realizacją Projektu, w tym informujące</w:t>
      </w:r>
      <w:r w:rsidR="00996FC7">
        <w:t xml:space="preserve">                                          </w:t>
      </w:r>
      <w:r>
        <w:t xml:space="preserve"> o współfinansowaniu ze środków UE, wymagane przez Zamawiającego i zgodne    z    Zasadami    promocji projektów  w  ramach  Regionalnego  Programu Operacyjnego Województwa Podkarpackiego na lata 2014-2020.</w:t>
      </w:r>
    </w:p>
    <w:p w14:paraId="2A0E74C1" w14:textId="74F0855A" w:rsidR="00283F03" w:rsidRDefault="00283F03" w:rsidP="00283F03">
      <w:pPr>
        <w:jc w:val="both"/>
      </w:pPr>
      <w:r>
        <w:t>II.</w:t>
      </w:r>
      <w:r>
        <w:t xml:space="preserve"> </w:t>
      </w:r>
      <w:r>
        <w:t>Dodatkowe narzędzia posiadane przez Operatora niezbędne do realizacji operatorstwa:</w:t>
      </w:r>
    </w:p>
    <w:p w14:paraId="07A1E469" w14:textId="32103ACC" w:rsidR="00283F03" w:rsidRDefault="00283F03" w:rsidP="00283F03">
      <w:pPr>
        <w:jc w:val="both"/>
      </w:pPr>
      <w:r>
        <w:t>1.wyliczanie efektu ekologicznego z wszystkich inwestycji realizowanych Programie w okresie rozliczania z IZ RPO WSL;</w:t>
      </w:r>
    </w:p>
    <w:p w14:paraId="68C450E1" w14:textId="4A38B492" w:rsidR="00283F03" w:rsidRDefault="00283F03" w:rsidP="00283F03">
      <w:pPr>
        <w:jc w:val="both"/>
      </w:pPr>
      <w:r>
        <w:t>2.rejestracja inwestycji planowanych i zrealizowanych w powiązaniu z danymi źródłowymi budynków;</w:t>
      </w:r>
    </w:p>
    <w:p w14:paraId="4E5FC58B" w14:textId="3ACAF665" w:rsidR="00283F03" w:rsidRDefault="00283F03" w:rsidP="00283F03">
      <w:pPr>
        <w:jc w:val="both"/>
      </w:pPr>
      <w:r>
        <w:t>3.dostęp on-line do bazy danych umożliwiający równoległą pracę za pośrednictwem sieci Internet na dowolnym komputerze w dowolnej lokalizacji oraz ograniczenie w razie potrzeby dostępu do komputerów z określonego adresu IP, pozwalającego na ewidencjonowanie zużycia energii niezbędnego do monitorowania wskaźników  w okresie trwałości projektu;</w:t>
      </w:r>
    </w:p>
    <w:p w14:paraId="4B2A3E5C" w14:textId="1016154A" w:rsidR="00283F03" w:rsidRDefault="00283F03" w:rsidP="00283F03">
      <w:pPr>
        <w:jc w:val="both"/>
      </w:pPr>
      <w:r>
        <w:t>4.dostęp na podstawie indywidualnego loginu i hasła przeznaczonego dla wskazanych użytkowników, szyfrowane i bezpieczne połączenie;</w:t>
      </w:r>
    </w:p>
    <w:p w14:paraId="2EA73999" w14:textId="366CE0FF" w:rsidR="00283F03" w:rsidRDefault="00283F03" w:rsidP="00283F03">
      <w:pPr>
        <w:jc w:val="both"/>
      </w:pPr>
      <w:r>
        <w:t>5.wykorzystanie gotowych formularzy do wprowadzania danych o obiektach   i inwestycjach;</w:t>
      </w:r>
    </w:p>
    <w:p w14:paraId="605964D1" w14:textId="163BE6F5" w:rsidR="00283F03" w:rsidRDefault="00283F03" w:rsidP="00283F03">
      <w:pPr>
        <w:jc w:val="both"/>
      </w:pPr>
      <w:r>
        <w:t>6.wyliczanie efektu ekologicznego za każdy rok z osobna na bazie wprowadzanych danych dla poszczególnych obiektów (budynków) oraz łącznie dla wszystkich inwestycji;</w:t>
      </w:r>
    </w:p>
    <w:p w14:paraId="607D95A4" w14:textId="1317FBEE" w:rsidR="00283F03" w:rsidRDefault="00283F03" w:rsidP="00283F03">
      <w:pPr>
        <w:jc w:val="both"/>
      </w:pPr>
      <w:r>
        <w:t>7.możliwość importu danych budynków z zasobów Ewidencji Gruntów i Budynków;</w:t>
      </w:r>
    </w:p>
    <w:p w14:paraId="4CE2AE1D" w14:textId="1A289269" w:rsidR="00283F03" w:rsidRDefault="00283F03" w:rsidP="00283F03">
      <w:pPr>
        <w:jc w:val="both"/>
      </w:pPr>
      <w:r>
        <w:t>8.zgodność bazy adresowej z rejestrem TERYT;</w:t>
      </w:r>
    </w:p>
    <w:p w14:paraId="2F3E59D7" w14:textId="21857B6C" w:rsidR="00283F03" w:rsidRDefault="00283F03" w:rsidP="00283F03">
      <w:pPr>
        <w:jc w:val="both"/>
      </w:pPr>
      <w:r>
        <w:t xml:space="preserve">9.integrację z Google </w:t>
      </w:r>
      <w:proofErr w:type="spellStart"/>
      <w:r>
        <w:t>Maps</w:t>
      </w:r>
      <w:proofErr w:type="spellEnd"/>
      <w:r>
        <w:t xml:space="preserve"> oraz Google </w:t>
      </w:r>
      <w:proofErr w:type="spellStart"/>
      <w:r>
        <w:t>Street</w:t>
      </w:r>
      <w:proofErr w:type="spellEnd"/>
      <w:r>
        <w:t xml:space="preserve"> </w:t>
      </w:r>
      <w:proofErr w:type="spellStart"/>
      <w:r>
        <w:t>View</w:t>
      </w:r>
      <w:proofErr w:type="spellEnd"/>
      <w:r>
        <w:t>;</w:t>
      </w:r>
    </w:p>
    <w:p w14:paraId="060955A4" w14:textId="18DC9755" w:rsidR="00283F03" w:rsidRDefault="00283F03" w:rsidP="00283F03">
      <w:pPr>
        <w:jc w:val="both"/>
      </w:pPr>
      <w:r>
        <w:t>10.możliwość eksportu danych z bazy do formatów CSV i XLS;</w:t>
      </w:r>
    </w:p>
    <w:p w14:paraId="2F272176" w14:textId="61A65B16" w:rsidR="00283F03" w:rsidRDefault="00283F03" w:rsidP="00283F03">
      <w:pPr>
        <w:jc w:val="both"/>
      </w:pPr>
      <w:r>
        <w:t>11.możliwość indywidualnego określenia parametrów opisujących poszczególne rekordy (gospodarstwa domowe) specyficznych dla Gminy.</w:t>
      </w:r>
    </w:p>
    <w:p w14:paraId="0B3B7E24" w14:textId="77777777" w:rsidR="00283F03" w:rsidRDefault="00283F03" w:rsidP="00283F03">
      <w:pPr>
        <w:jc w:val="both"/>
      </w:pPr>
    </w:p>
    <w:p w14:paraId="0462EF7E" w14:textId="77777777" w:rsidR="00283F03" w:rsidRDefault="00283F03" w:rsidP="00283F03">
      <w:pPr>
        <w:jc w:val="both"/>
      </w:pPr>
    </w:p>
    <w:p w14:paraId="7F059851" w14:textId="77777777" w:rsidR="00283F03" w:rsidRDefault="00283F03"/>
    <w:p w14:paraId="065A7DDE" w14:textId="589B5EA6" w:rsidR="006D5FFB" w:rsidRDefault="006D5FFB"/>
    <w:p w14:paraId="5B8AFE90" w14:textId="7E54C89A" w:rsidR="006D5FFB" w:rsidRDefault="006D5FFB"/>
    <w:p w14:paraId="4F0A1CEE" w14:textId="77777777" w:rsidR="00996FC7" w:rsidRDefault="00996FC7" w:rsidP="006D5FFB">
      <w:pPr>
        <w:rPr>
          <w:rFonts w:cs="Calibri"/>
          <w:bCs/>
          <w:color w:val="000000"/>
          <w:lang w:eastAsia="pl-PL"/>
        </w:rPr>
      </w:pPr>
    </w:p>
    <w:p w14:paraId="210CDCF4" w14:textId="0A00780C" w:rsidR="006D5FFB" w:rsidRPr="00080D94" w:rsidRDefault="006D5FFB" w:rsidP="006D5FFB">
      <w:pPr>
        <w:rPr>
          <w:rFonts w:cs="Calibri"/>
        </w:rPr>
      </w:pPr>
      <w:r w:rsidRPr="00080D94">
        <w:rPr>
          <w:rFonts w:cs="Calibri"/>
          <w:bCs/>
          <w:color w:val="000000"/>
          <w:lang w:eastAsia="pl-PL"/>
        </w:rPr>
        <w:t>Znak sprawy:</w:t>
      </w:r>
      <w:r w:rsidRPr="00080D94">
        <w:t xml:space="preserve"> </w:t>
      </w:r>
      <w:r w:rsidRPr="00080D94">
        <w:rPr>
          <w:rFonts w:cs="Calibri"/>
          <w:bCs/>
          <w:color w:val="000000"/>
          <w:lang w:eastAsia="pl-PL"/>
        </w:rPr>
        <w:t xml:space="preserve">ZP.271.1.7.2021                                                </w:t>
      </w:r>
      <w:r w:rsidRPr="00080D94">
        <w:rPr>
          <w:rFonts w:cs="Calibri"/>
        </w:rPr>
        <w:t xml:space="preserve">Załącznik nr </w:t>
      </w:r>
      <w:r>
        <w:rPr>
          <w:rFonts w:cs="Calibri"/>
        </w:rPr>
        <w:t>8</w:t>
      </w:r>
      <w:r w:rsidRPr="00080D94">
        <w:rPr>
          <w:rFonts w:cs="Calibri"/>
        </w:rPr>
        <w:t xml:space="preserve"> do zapytania ofertowego</w:t>
      </w:r>
    </w:p>
    <w:p w14:paraId="05853D9B" w14:textId="77777777" w:rsidR="006D5FFB" w:rsidRPr="00080D94" w:rsidRDefault="006D5FFB" w:rsidP="006D5FFB">
      <w:pPr>
        <w:rPr>
          <w:rFonts w:cs="Calibri"/>
        </w:rPr>
      </w:pPr>
      <w:r w:rsidRPr="00080D94">
        <w:rPr>
          <w:rFonts w:cs="Calibri"/>
        </w:rPr>
        <w:t>..................................................................</w:t>
      </w:r>
    </w:p>
    <w:p w14:paraId="6399294A" w14:textId="77777777" w:rsidR="006D5FFB" w:rsidRPr="00080D94" w:rsidRDefault="006D5FFB" w:rsidP="006D5FFB">
      <w:pPr>
        <w:rPr>
          <w:rFonts w:cs="Calibri"/>
        </w:rPr>
      </w:pPr>
      <w:r w:rsidRPr="00080D94">
        <w:rPr>
          <w:rFonts w:cs="Calibri"/>
        </w:rPr>
        <w:t>....................................................................</w:t>
      </w:r>
    </w:p>
    <w:p w14:paraId="05D1EEC0" w14:textId="77777777" w:rsidR="006D5FFB" w:rsidRPr="00080D94" w:rsidRDefault="006D5FFB" w:rsidP="006D5FFB">
      <w:pPr>
        <w:rPr>
          <w:rFonts w:cs="Calibri"/>
        </w:rPr>
      </w:pPr>
      <w:r w:rsidRPr="00080D94">
        <w:rPr>
          <w:rFonts w:cs="Calibri"/>
        </w:rPr>
        <w:t>(nazwa i adres Wykonawcy, tel., e-mail)</w:t>
      </w:r>
    </w:p>
    <w:p w14:paraId="61C100AF" w14:textId="77777777" w:rsidR="006D5FFB" w:rsidRPr="00080D94" w:rsidRDefault="006D5FFB" w:rsidP="006D5FFB">
      <w:pPr>
        <w:spacing w:after="0"/>
        <w:jc w:val="center"/>
        <w:rPr>
          <w:rFonts w:cs="Calibri"/>
          <w:b/>
        </w:rPr>
      </w:pPr>
      <w:r w:rsidRPr="00080D94">
        <w:rPr>
          <w:rFonts w:cs="Calibri"/>
          <w:b/>
        </w:rPr>
        <w:t xml:space="preserve">WYKAZ </w:t>
      </w:r>
      <w:r>
        <w:rPr>
          <w:rFonts w:cs="Calibri"/>
          <w:b/>
        </w:rPr>
        <w:t xml:space="preserve">WYKONANYCH USŁUG </w:t>
      </w:r>
    </w:p>
    <w:p w14:paraId="4444179C" w14:textId="77777777" w:rsidR="006D5FFB" w:rsidRPr="00080D94" w:rsidRDefault="006D5FFB" w:rsidP="006D5FFB">
      <w:pPr>
        <w:spacing w:after="0"/>
        <w:jc w:val="center"/>
        <w:rPr>
          <w:rFonts w:cs="Calibri"/>
          <w:b/>
        </w:rPr>
      </w:pPr>
      <w:r w:rsidRPr="00080D94">
        <w:rPr>
          <w:rFonts w:cs="Calibri"/>
          <w:b/>
        </w:rPr>
        <w:t>na:</w:t>
      </w:r>
    </w:p>
    <w:p w14:paraId="034A93F1" w14:textId="77777777" w:rsidR="006D5FFB" w:rsidRDefault="006D5FFB" w:rsidP="006D5FFB">
      <w:pPr>
        <w:spacing w:after="0"/>
        <w:jc w:val="both"/>
        <w:rPr>
          <w:rFonts w:eastAsia="SimSun" w:cs="Calibri"/>
          <w:color w:val="000000"/>
          <w:spacing w:val="-3"/>
          <w:kern w:val="1"/>
          <w:lang w:eastAsia="zh-CN" w:bidi="hi-IN"/>
        </w:rPr>
      </w:pPr>
      <w:r w:rsidRPr="00080D94">
        <w:rPr>
          <w:rFonts w:eastAsia="SimSun" w:cs="Calibri"/>
          <w:color w:val="000000"/>
          <w:spacing w:val="-3"/>
          <w:kern w:val="1"/>
          <w:lang w:eastAsia="zh-CN" w:bidi="hi-IN"/>
        </w:rPr>
        <w:t>Świadczenie usługi  Operatora projektu „Słoneczna Żywiecczyzna II”</w:t>
      </w:r>
    </w:p>
    <w:tbl>
      <w:tblPr>
        <w:tblStyle w:val="Tabela-Siatka"/>
        <w:tblW w:w="9356" w:type="dxa"/>
        <w:tblInd w:w="-289" w:type="dxa"/>
        <w:tblLook w:val="04A0" w:firstRow="1" w:lastRow="0" w:firstColumn="1" w:lastColumn="0" w:noHBand="0" w:noVBand="1"/>
      </w:tblPr>
      <w:tblGrid>
        <w:gridCol w:w="462"/>
        <w:gridCol w:w="3523"/>
        <w:gridCol w:w="1696"/>
        <w:gridCol w:w="1697"/>
        <w:gridCol w:w="1978"/>
      </w:tblGrid>
      <w:tr w:rsidR="006D5FFB" w14:paraId="18A7B656" w14:textId="77777777" w:rsidTr="008321B6">
        <w:tc>
          <w:tcPr>
            <w:tcW w:w="426" w:type="dxa"/>
          </w:tcPr>
          <w:p w14:paraId="5F1A36FA" w14:textId="77777777" w:rsidR="006D5FFB" w:rsidRDefault="006D5FFB" w:rsidP="008321B6">
            <w:pPr>
              <w:jc w:val="both"/>
              <w:rPr>
                <w:rFonts w:eastAsia="SimSun" w:cs="Calibri"/>
                <w:b/>
                <w:color w:val="000000"/>
                <w:kern w:val="1"/>
                <w:lang w:eastAsia="zh-CN" w:bidi="hi-IN"/>
              </w:rPr>
            </w:pPr>
            <w:r>
              <w:rPr>
                <w:rFonts w:eastAsia="SimSun" w:cs="Calibri"/>
                <w:b/>
                <w:color w:val="000000"/>
                <w:kern w:val="1"/>
                <w:lang w:eastAsia="zh-CN" w:bidi="hi-IN"/>
              </w:rPr>
              <w:t>Lp.</w:t>
            </w:r>
          </w:p>
        </w:tc>
        <w:tc>
          <w:tcPr>
            <w:tcW w:w="3544" w:type="dxa"/>
          </w:tcPr>
          <w:p w14:paraId="0BBBF808" w14:textId="178A8725" w:rsidR="006D5FFB" w:rsidRDefault="008321B6" w:rsidP="008321B6">
            <w:pPr>
              <w:jc w:val="both"/>
              <w:rPr>
                <w:rFonts w:eastAsia="SimSun" w:cs="Calibri"/>
                <w:b/>
                <w:color w:val="000000"/>
                <w:kern w:val="1"/>
                <w:lang w:eastAsia="zh-CN" w:bidi="hi-IN"/>
              </w:rPr>
            </w:pPr>
            <w:r>
              <w:rPr>
                <w:rFonts w:eastAsia="SimSun" w:cs="Calibri"/>
                <w:b/>
                <w:color w:val="000000"/>
                <w:kern w:val="1"/>
                <w:lang w:eastAsia="zh-CN" w:bidi="hi-IN"/>
              </w:rPr>
              <w:t xml:space="preserve">         </w:t>
            </w:r>
            <w:r w:rsidR="006D5FFB">
              <w:rPr>
                <w:rFonts w:eastAsia="SimSun" w:cs="Calibri"/>
                <w:b/>
                <w:color w:val="000000"/>
                <w:kern w:val="1"/>
                <w:lang w:eastAsia="zh-CN" w:bidi="hi-IN"/>
              </w:rPr>
              <w:t>Nazwa i rodzaj Wykonanych usług</w:t>
            </w:r>
          </w:p>
        </w:tc>
        <w:tc>
          <w:tcPr>
            <w:tcW w:w="1701" w:type="dxa"/>
          </w:tcPr>
          <w:p w14:paraId="452701E7" w14:textId="77777777" w:rsidR="006D5FFB" w:rsidRDefault="006D5FFB" w:rsidP="008321B6">
            <w:pPr>
              <w:jc w:val="both"/>
              <w:rPr>
                <w:rFonts w:eastAsia="SimSun" w:cs="Calibri"/>
                <w:b/>
                <w:color w:val="000000"/>
                <w:kern w:val="1"/>
                <w:lang w:eastAsia="zh-CN" w:bidi="hi-IN"/>
              </w:rPr>
            </w:pPr>
            <w:r>
              <w:rPr>
                <w:rFonts w:eastAsia="SimSun" w:cs="Calibri"/>
                <w:b/>
                <w:color w:val="000000"/>
                <w:kern w:val="1"/>
                <w:lang w:eastAsia="zh-CN" w:bidi="hi-IN"/>
              </w:rPr>
              <w:t xml:space="preserve">Data wykonania </w:t>
            </w:r>
          </w:p>
          <w:p w14:paraId="0480E133" w14:textId="77777777" w:rsidR="006D5FFB" w:rsidRDefault="006D5FFB" w:rsidP="008321B6">
            <w:pPr>
              <w:jc w:val="both"/>
              <w:rPr>
                <w:rFonts w:eastAsia="SimSun" w:cs="Calibri"/>
                <w:b/>
                <w:color w:val="000000"/>
                <w:kern w:val="1"/>
                <w:lang w:eastAsia="zh-CN" w:bidi="hi-IN"/>
              </w:rPr>
            </w:pPr>
            <w:r>
              <w:rPr>
                <w:rFonts w:eastAsia="SimSun" w:cs="Calibri"/>
                <w:b/>
                <w:color w:val="000000"/>
                <w:kern w:val="1"/>
                <w:lang w:eastAsia="zh-CN" w:bidi="hi-IN"/>
              </w:rPr>
              <w:t xml:space="preserve">usługi </w:t>
            </w:r>
          </w:p>
          <w:p w14:paraId="5F4C12AE" w14:textId="77777777" w:rsidR="006D5FFB" w:rsidRDefault="006D5FFB" w:rsidP="008321B6">
            <w:pPr>
              <w:jc w:val="both"/>
              <w:rPr>
                <w:rFonts w:eastAsia="SimSun" w:cs="Calibri"/>
                <w:b/>
                <w:color w:val="000000"/>
                <w:kern w:val="1"/>
                <w:lang w:eastAsia="zh-CN" w:bidi="hi-IN"/>
              </w:rPr>
            </w:pPr>
            <w:r>
              <w:rPr>
                <w:rFonts w:eastAsia="SimSun" w:cs="Calibri"/>
                <w:b/>
                <w:color w:val="000000"/>
                <w:kern w:val="1"/>
                <w:lang w:eastAsia="zh-CN" w:bidi="hi-IN"/>
              </w:rPr>
              <w:t>(d-m-r)</w:t>
            </w:r>
          </w:p>
        </w:tc>
        <w:tc>
          <w:tcPr>
            <w:tcW w:w="1701" w:type="dxa"/>
          </w:tcPr>
          <w:p w14:paraId="04757D0C" w14:textId="77777777" w:rsidR="006D5FFB" w:rsidRDefault="006D5FFB" w:rsidP="008321B6">
            <w:pPr>
              <w:jc w:val="both"/>
              <w:rPr>
                <w:rFonts w:eastAsia="SimSun" w:cs="Calibri"/>
                <w:b/>
                <w:color w:val="000000"/>
                <w:kern w:val="1"/>
                <w:lang w:eastAsia="zh-CN" w:bidi="hi-IN"/>
              </w:rPr>
            </w:pPr>
            <w:r>
              <w:rPr>
                <w:rFonts w:eastAsia="SimSun" w:cs="Calibri"/>
                <w:b/>
                <w:color w:val="000000"/>
                <w:kern w:val="1"/>
                <w:lang w:eastAsia="zh-CN" w:bidi="hi-IN"/>
              </w:rPr>
              <w:t xml:space="preserve">Nazwa i adres Wykonawcy </w:t>
            </w:r>
          </w:p>
        </w:tc>
        <w:tc>
          <w:tcPr>
            <w:tcW w:w="1984" w:type="dxa"/>
          </w:tcPr>
          <w:p w14:paraId="2A4AF50D" w14:textId="77777777" w:rsidR="006D5FFB" w:rsidRDefault="006D5FFB" w:rsidP="008321B6">
            <w:pPr>
              <w:jc w:val="both"/>
              <w:rPr>
                <w:rFonts w:eastAsia="SimSun" w:cs="Calibri"/>
                <w:b/>
                <w:color w:val="000000"/>
                <w:kern w:val="1"/>
                <w:lang w:eastAsia="zh-CN" w:bidi="hi-IN"/>
              </w:rPr>
            </w:pPr>
            <w:r>
              <w:rPr>
                <w:rFonts w:eastAsia="SimSun" w:cs="Calibri"/>
                <w:b/>
                <w:color w:val="000000"/>
                <w:kern w:val="1"/>
                <w:lang w:eastAsia="zh-CN" w:bidi="hi-IN"/>
              </w:rPr>
              <w:t>Zamawiający ( nazwa adres)</w:t>
            </w:r>
          </w:p>
        </w:tc>
      </w:tr>
      <w:tr w:rsidR="006D5FFB" w14:paraId="7A3938A2" w14:textId="77777777" w:rsidTr="008321B6">
        <w:tc>
          <w:tcPr>
            <w:tcW w:w="426" w:type="dxa"/>
          </w:tcPr>
          <w:p w14:paraId="750AC713" w14:textId="77777777" w:rsidR="006D5FFB" w:rsidRDefault="006D5FFB" w:rsidP="008321B6">
            <w:pPr>
              <w:jc w:val="both"/>
              <w:rPr>
                <w:rFonts w:eastAsia="SimSun" w:cs="Calibri"/>
                <w:b/>
                <w:color w:val="000000"/>
                <w:kern w:val="1"/>
                <w:lang w:eastAsia="zh-CN" w:bidi="hi-IN"/>
              </w:rPr>
            </w:pPr>
            <w:r>
              <w:rPr>
                <w:rFonts w:eastAsia="SimSun" w:cs="Calibri"/>
                <w:b/>
                <w:color w:val="000000"/>
                <w:kern w:val="1"/>
                <w:lang w:eastAsia="zh-CN" w:bidi="hi-IN"/>
              </w:rPr>
              <w:t>1.</w:t>
            </w:r>
          </w:p>
          <w:p w14:paraId="398408D5" w14:textId="77777777" w:rsidR="006D5FFB" w:rsidRDefault="006D5FFB" w:rsidP="008321B6">
            <w:pPr>
              <w:jc w:val="both"/>
              <w:rPr>
                <w:rFonts w:eastAsia="SimSun" w:cs="Calibri"/>
                <w:b/>
                <w:color w:val="000000"/>
                <w:kern w:val="1"/>
                <w:lang w:eastAsia="zh-CN" w:bidi="hi-IN"/>
              </w:rPr>
            </w:pPr>
          </w:p>
          <w:p w14:paraId="1953A0A2" w14:textId="77777777" w:rsidR="006D5FFB" w:rsidRDefault="006D5FFB" w:rsidP="008321B6">
            <w:pPr>
              <w:jc w:val="both"/>
              <w:rPr>
                <w:rFonts w:eastAsia="SimSun" w:cs="Calibri"/>
                <w:b/>
                <w:color w:val="000000"/>
                <w:kern w:val="1"/>
                <w:lang w:eastAsia="zh-CN" w:bidi="hi-IN"/>
              </w:rPr>
            </w:pPr>
          </w:p>
          <w:p w14:paraId="384624BE" w14:textId="77777777" w:rsidR="006D5FFB" w:rsidRDefault="006D5FFB" w:rsidP="008321B6">
            <w:pPr>
              <w:jc w:val="both"/>
              <w:rPr>
                <w:rFonts w:eastAsia="SimSun" w:cs="Calibri"/>
                <w:b/>
                <w:color w:val="000000"/>
                <w:kern w:val="1"/>
                <w:lang w:eastAsia="zh-CN" w:bidi="hi-IN"/>
              </w:rPr>
            </w:pPr>
          </w:p>
        </w:tc>
        <w:tc>
          <w:tcPr>
            <w:tcW w:w="3544" w:type="dxa"/>
          </w:tcPr>
          <w:p w14:paraId="75FC6835" w14:textId="77777777" w:rsidR="006D5FFB" w:rsidRDefault="006D5FFB" w:rsidP="008321B6">
            <w:pPr>
              <w:jc w:val="both"/>
              <w:rPr>
                <w:rFonts w:eastAsia="SimSun" w:cs="Calibri"/>
                <w:b/>
                <w:color w:val="000000"/>
                <w:kern w:val="1"/>
                <w:lang w:eastAsia="zh-CN" w:bidi="hi-IN"/>
              </w:rPr>
            </w:pPr>
          </w:p>
        </w:tc>
        <w:tc>
          <w:tcPr>
            <w:tcW w:w="1701" w:type="dxa"/>
          </w:tcPr>
          <w:p w14:paraId="6F36BBA0" w14:textId="77777777" w:rsidR="006D5FFB" w:rsidRDefault="006D5FFB" w:rsidP="008321B6">
            <w:pPr>
              <w:jc w:val="both"/>
              <w:rPr>
                <w:rFonts w:eastAsia="SimSun" w:cs="Calibri"/>
                <w:b/>
                <w:color w:val="000000"/>
                <w:kern w:val="1"/>
                <w:lang w:eastAsia="zh-CN" w:bidi="hi-IN"/>
              </w:rPr>
            </w:pPr>
          </w:p>
        </w:tc>
        <w:tc>
          <w:tcPr>
            <w:tcW w:w="1701" w:type="dxa"/>
          </w:tcPr>
          <w:p w14:paraId="21C8EB6D" w14:textId="77777777" w:rsidR="006D5FFB" w:rsidRDefault="006D5FFB" w:rsidP="008321B6">
            <w:pPr>
              <w:jc w:val="both"/>
              <w:rPr>
                <w:rFonts w:eastAsia="SimSun" w:cs="Calibri"/>
                <w:b/>
                <w:color w:val="000000"/>
                <w:kern w:val="1"/>
                <w:lang w:eastAsia="zh-CN" w:bidi="hi-IN"/>
              </w:rPr>
            </w:pPr>
          </w:p>
        </w:tc>
        <w:tc>
          <w:tcPr>
            <w:tcW w:w="1984" w:type="dxa"/>
          </w:tcPr>
          <w:p w14:paraId="33FC89A4" w14:textId="77777777" w:rsidR="006D5FFB" w:rsidRDefault="006D5FFB" w:rsidP="008321B6">
            <w:pPr>
              <w:jc w:val="both"/>
              <w:rPr>
                <w:rFonts w:eastAsia="SimSun" w:cs="Calibri"/>
                <w:b/>
                <w:color w:val="000000"/>
                <w:kern w:val="1"/>
                <w:lang w:eastAsia="zh-CN" w:bidi="hi-IN"/>
              </w:rPr>
            </w:pPr>
          </w:p>
        </w:tc>
      </w:tr>
      <w:tr w:rsidR="006D5FFB" w14:paraId="46200B3B" w14:textId="77777777" w:rsidTr="008321B6">
        <w:trPr>
          <w:trHeight w:val="313"/>
        </w:trPr>
        <w:tc>
          <w:tcPr>
            <w:tcW w:w="426" w:type="dxa"/>
          </w:tcPr>
          <w:p w14:paraId="003E99D0" w14:textId="77777777" w:rsidR="006D5FFB" w:rsidRDefault="006D5FFB" w:rsidP="008321B6">
            <w:pPr>
              <w:jc w:val="both"/>
              <w:rPr>
                <w:rFonts w:eastAsia="SimSun" w:cs="Calibri"/>
                <w:b/>
                <w:color w:val="000000"/>
                <w:kern w:val="1"/>
                <w:lang w:eastAsia="zh-CN" w:bidi="hi-IN"/>
              </w:rPr>
            </w:pPr>
            <w:r>
              <w:rPr>
                <w:rFonts w:eastAsia="SimSun" w:cs="Calibri"/>
                <w:b/>
                <w:color w:val="000000"/>
                <w:kern w:val="1"/>
                <w:lang w:eastAsia="zh-CN" w:bidi="hi-IN"/>
              </w:rPr>
              <w:t>2.</w:t>
            </w:r>
          </w:p>
          <w:p w14:paraId="7C9F76E2" w14:textId="77777777" w:rsidR="006D5FFB" w:rsidRDefault="006D5FFB" w:rsidP="008321B6">
            <w:pPr>
              <w:jc w:val="both"/>
              <w:rPr>
                <w:rFonts w:eastAsia="SimSun" w:cs="Calibri"/>
                <w:b/>
                <w:color w:val="000000"/>
                <w:kern w:val="1"/>
                <w:lang w:eastAsia="zh-CN" w:bidi="hi-IN"/>
              </w:rPr>
            </w:pPr>
          </w:p>
          <w:p w14:paraId="0CA0B065" w14:textId="77777777" w:rsidR="006D5FFB" w:rsidRDefault="006D5FFB" w:rsidP="008321B6">
            <w:pPr>
              <w:jc w:val="both"/>
              <w:rPr>
                <w:rFonts w:eastAsia="SimSun" w:cs="Calibri"/>
                <w:b/>
                <w:color w:val="000000"/>
                <w:kern w:val="1"/>
                <w:lang w:eastAsia="zh-CN" w:bidi="hi-IN"/>
              </w:rPr>
            </w:pPr>
          </w:p>
          <w:p w14:paraId="0B9BD0F6" w14:textId="77777777" w:rsidR="006D5FFB" w:rsidRDefault="006D5FFB" w:rsidP="008321B6">
            <w:pPr>
              <w:jc w:val="both"/>
              <w:rPr>
                <w:rFonts w:eastAsia="SimSun" w:cs="Calibri"/>
                <w:b/>
                <w:color w:val="000000"/>
                <w:kern w:val="1"/>
                <w:lang w:eastAsia="zh-CN" w:bidi="hi-IN"/>
              </w:rPr>
            </w:pPr>
          </w:p>
        </w:tc>
        <w:tc>
          <w:tcPr>
            <w:tcW w:w="3544" w:type="dxa"/>
          </w:tcPr>
          <w:p w14:paraId="73AC1EAB" w14:textId="77777777" w:rsidR="006D5FFB" w:rsidRDefault="006D5FFB" w:rsidP="008321B6">
            <w:pPr>
              <w:jc w:val="both"/>
              <w:rPr>
                <w:rFonts w:eastAsia="SimSun" w:cs="Calibri"/>
                <w:b/>
                <w:color w:val="000000"/>
                <w:kern w:val="1"/>
                <w:lang w:eastAsia="zh-CN" w:bidi="hi-IN"/>
              </w:rPr>
            </w:pPr>
          </w:p>
        </w:tc>
        <w:tc>
          <w:tcPr>
            <w:tcW w:w="1701" w:type="dxa"/>
          </w:tcPr>
          <w:p w14:paraId="2D2173E4" w14:textId="77777777" w:rsidR="006D5FFB" w:rsidRDefault="006D5FFB" w:rsidP="008321B6">
            <w:pPr>
              <w:jc w:val="both"/>
              <w:rPr>
                <w:rFonts w:eastAsia="SimSun" w:cs="Calibri"/>
                <w:b/>
                <w:color w:val="000000"/>
                <w:kern w:val="1"/>
                <w:lang w:eastAsia="zh-CN" w:bidi="hi-IN"/>
              </w:rPr>
            </w:pPr>
          </w:p>
        </w:tc>
        <w:tc>
          <w:tcPr>
            <w:tcW w:w="1701" w:type="dxa"/>
          </w:tcPr>
          <w:p w14:paraId="7767CFB6" w14:textId="77777777" w:rsidR="006D5FFB" w:rsidRDefault="006D5FFB" w:rsidP="008321B6">
            <w:pPr>
              <w:jc w:val="both"/>
              <w:rPr>
                <w:rFonts w:eastAsia="SimSun" w:cs="Calibri"/>
                <w:b/>
                <w:color w:val="000000"/>
                <w:kern w:val="1"/>
                <w:lang w:eastAsia="zh-CN" w:bidi="hi-IN"/>
              </w:rPr>
            </w:pPr>
          </w:p>
        </w:tc>
        <w:tc>
          <w:tcPr>
            <w:tcW w:w="1984" w:type="dxa"/>
          </w:tcPr>
          <w:p w14:paraId="649869CF" w14:textId="77777777" w:rsidR="006D5FFB" w:rsidRDefault="006D5FFB" w:rsidP="008321B6">
            <w:pPr>
              <w:jc w:val="both"/>
              <w:rPr>
                <w:rFonts w:eastAsia="SimSun" w:cs="Calibri"/>
                <w:b/>
                <w:color w:val="000000"/>
                <w:kern w:val="1"/>
                <w:lang w:eastAsia="zh-CN" w:bidi="hi-IN"/>
              </w:rPr>
            </w:pPr>
          </w:p>
        </w:tc>
      </w:tr>
      <w:tr w:rsidR="006D5FFB" w14:paraId="4E80EB33" w14:textId="77777777" w:rsidTr="008321B6">
        <w:trPr>
          <w:trHeight w:val="263"/>
        </w:trPr>
        <w:tc>
          <w:tcPr>
            <w:tcW w:w="426" w:type="dxa"/>
          </w:tcPr>
          <w:p w14:paraId="565BB8E3" w14:textId="77777777" w:rsidR="006D5FFB" w:rsidRDefault="006D5FFB" w:rsidP="008321B6">
            <w:pPr>
              <w:jc w:val="both"/>
              <w:rPr>
                <w:rFonts w:eastAsia="SimSun" w:cs="Calibri"/>
                <w:b/>
                <w:color w:val="000000"/>
                <w:kern w:val="1"/>
                <w:lang w:eastAsia="zh-CN" w:bidi="hi-IN"/>
              </w:rPr>
            </w:pPr>
            <w:r>
              <w:rPr>
                <w:rFonts w:eastAsia="SimSun" w:cs="Calibri"/>
                <w:b/>
                <w:color w:val="000000"/>
                <w:kern w:val="1"/>
                <w:lang w:eastAsia="zh-CN" w:bidi="hi-IN"/>
              </w:rPr>
              <w:t>3.</w:t>
            </w:r>
          </w:p>
          <w:p w14:paraId="17D0D03B" w14:textId="77777777" w:rsidR="006D5FFB" w:rsidRDefault="006D5FFB" w:rsidP="008321B6">
            <w:pPr>
              <w:jc w:val="both"/>
              <w:rPr>
                <w:rFonts w:eastAsia="SimSun" w:cs="Calibri"/>
                <w:b/>
                <w:color w:val="000000"/>
                <w:kern w:val="1"/>
                <w:lang w:eastAsia="zh-CN" w:bidi="hi-IN"/>
              </w:rPr>
            </w:pPr>
          </w:p>
          <w:p w14:paraId="40D13343" w14:textId="77777777" w:rsidR="006D5FFB" w:rsidRDefault="006D5FFB" w:rsidP="008321B6">
            <w:pPr>
              <w:jc w:val="both"/>
              <w:rPr>
                <w:rFonts w:eastAsia="SimSun" w:cs="Calibri"/>
                <w:b/>
                <w:color w:val="000000"/>
                <w:kern w:val="1"/>
                <w:lang w:eastAsia="zh-CN" w:bidi="hi-IN"/>
              </w:rPr>
            </w:pPr>
          </w:p>
          <w:p w14:paraId="34A86449" w14:textId="77777777" w:rsidR="006D5FFB" w:rsidRDefault="006D5FFB" w:rsidP="008321B6">
            <w:pPr>
              <w:spacing w:line="259" w:lineRule="auto"/>
              <w:jc w:val="both"/>
              <w:rPr>
                <w:rFonts w:eastAsia="SimSun" w:cs="Calibri"/>
                <w:b/>
                <w:color w:val="000000"/>
                <w:kern w:val="1"/>
                <w:lang w:eastAsia="zh-CN" w:bidi="hi-IN"/>
              </w:rPr>
            </w:pPr>
          </w:p>
        </w:tc>
        <w:tc>
          <w:tcPr>
            <w:tcW w:w="3544" w:type="dxa"/>
          </w:tcPr>
          <w:p w14:paraId="3B1C2148" w14:textId="77777777" w:rsidR="006D5FFB" w:rsidRDefault="006D5FFB" w:rsidP="008321B6">
            <w:pPr>
              <w:jc w:val="both"/>
              <w:rPr>
                <w:rFonts w:eastAsia="SimSun" w:cs="Calibri"/>
                <w:b/>
                <w:color w:val="000000"/>
                <w:kern w:val="1"/>
                <w:lang w:eastAsia="zh-CN" w:bidi="hi-IN"/>
              </w:rPr>
            </w:pPr>
          </w:p>
        </w:tc>
        <w:tc>
          <w:tcPr>
            <w:tcW w:w="1701" w:type="dxa"/>
          </w:tcPr>
          <w:p w14:paraId="41359C0D" w14:textId="77777777" w:rsidR="006D5FFB" w:rsidRDefault="006D5FFB" w:rsidP="008321B6">
            <w:pPr>
              <w:jc w:val="both"/>
              <w:rPr>
                <w:rFonts w:eastAsia="SimSun" w:cs="Calibri"/>
                <w:b/>
                <w:color w:val="000000"/>
                <w:kern w:val="1"/>
                <w:lang w:eastAsia="zh-CN" w:bidi="hi-IN"/>
              </w:rPr>
            </w:pPr>
          </w:p>
        </w:tc>
        <w:tc>
          <w:tcPr>
            <w:tcW w:w="1701" w:type="dxa"/>
          </w:tcPr>
          <w:p w14:paraId="40B070D8" w14:textId="77777777" w:rsidR="006D5FFB" w:rsidRDefault="006D5FFB" w:rsidP="008321B6">
            <w:pPr>
              <w:jc w:val="both"/>
              <w:rPr>
                <w:rFonts w:eastAsia="SimSun" w:cs="Calibri"/>
                <w:b/>
                <w:color w:val="000000"/>
                <w:kern w:val="1"/>
                <w:lang w:eastAsia="zh-CN" w:bidi="hi-IN"/>
              </w:rPr>
            </w:pPr>
          </w:p>
        </w:tc>
        <w:tc>
          <w:tcPr>
            <w:tcW w:w="1984" w:type="dxa"/>
          </w:tcPr>
          <w:p w14:paraId="4BE5EB4E" w14:textId="77777777" w:rsidR="006D5FFB" w:rsidRDefault="006D5FFB" w:rsidP="008321B6">
            <w:pPr>
              <w:jc w:val="both"/>
              <w:rPr>
                <w:rFonts w:eastAsia="SimSun" w:cs="Calibri"/>
                <w:b/>
                <w:color w:val="000000"/>
                <w:kern w:val="1"/>
                <w:lang w:eastAsia="zh-CN" w:bidi="hi-IN"/>
              </w:rPr>
            </w:pPr>
          </w:p>
        </w:tc>
      </w:tr>
    </w:tbl>
    <w:p w14:paraId="42CBD187" w14:textId="77777777" w:rsidR="006D5FFB" w:rsidRPr="00080D94" w:rsidRDefault="006D5FFB" w:rsidP="006D5FFB">
      <w:pPr>
        <w:spacing w:after="0"/>
        <w:jc w:val="both"/>
        <w:rPr>
          <w:rFonts w:eastAsia="SimSun" w:cs="Calibri"/>
          <w:b/>
          <w:color w:val="000000"/>
          <w:kern w:val="1"/>
          <w:lang w:eastAsia="zh-CN" w:bidi="hi-IN"/>
        </w:rPr>
      </w:pPr>
    </w:p>
    <w:p w14:paraId="20320542" w14:textId="77777777" w:rsidR="006D5FFB" w:rsidRPr="000A53B8" w:rsidRDefault="006D5FFB" w:rsidP="006D5FFB">
      <w:pPr>
        <w:spacing w:after="0"/>
        <w:rPr>
          <w:rFonts w:cs="Calibri"/>
        </w:rPr>
      </w:pPr>
    </w:p>
    <w:p w14:paraId="3A0066F4" w14:textId="77777777" w:rsidR="006D5FFB" w:rsidRDefault="006D5FFB" w:rsidP="006D5FFB">
      <w:pPr>
        <w:spacing w:after="0"/>
        <w:rPr>
          <w:rFonts w:cs="Calibri"/>
          <w:b/>
          <w:bCs/>
        </w:rPr>
      </w:pPr>
      <w:r w:rsidRPr="003A7284">
        <w:rPr>
          <w:rFonts w:cs="Calibri"/>
          <w:b/>
          <w:bCs/>
        </w:rPr>
        <w:t>UWAGA</w:t>
      </w:r>
    </w:p>
    <w:p w14:paraId="3C7A7E66" w14:textId="77777777" w:rsidR="006D5FFB" w:rsidRDefault="006D5FFB" w:rsidP="006D5FFB">
      <w:pPr>
        <w:spacing w:after="0"/>
        <w:jc w:val="both"/>
        <w:rPr>
          <w:rFonts w:asciiTheme="minorHAnsi" w:hAnsiTheme="minorHAnsi" w:cstheme="minorHAnsi"/>
          <w:b/>
          <w:bCs/>
        </w:rPr>
      </w:pPr>
      <w:r w:rsidRPr="001D5893">
        <w:rPr>
          <w:rFonts w:cs="Calibri"/>
        </w:rPr>
        <w:t xml:space="preserve">W przypadku, gdy </w:t>
      </w:r>
      <w:r w:rsidRPr="001D5893">
        <w:rPr>
          <w:rFonts w:asciiTheme="minorHAnsi" w:hAnsiTheme="minorHAnsi" w:cstheme="minorHAnsi"/>
        </w:rPr>
        <w:t>Wykonawca, polega na zdolnościach technicznych lub zawodowych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Theme="minorHAnsi" w:hAnsiTheme="minorHAnsi" w:cstheme="minorHAnsi"/>
        </w:rPr>
        <w:t xml:space="preserve"> </w:t>
      </w:r>
      <w:r w:rsidRPr="001D5893">
        <w:rPr>
          <w:rFonts w:asciiTheme="minorHAnsi" w:hAnsiTheme="minorHAnsi" w:cstheme="minorHAnsi"/>
        </w:rPr>
        <w:t xml:space="preserve">- należy </w:t>
      </w:r>
      <w:r w:rsidRPr="001D5893">
        <w:rPr>
          <w:rFonts w:asciiTheme="minorHAnsi" w:hAnsiTheme="minorHAnsi" w:cstheme="minorHAnsi"/>
          <w:b/>
          <w:bCs/>
        </w:rPr>
        <w:t>dołączyć oryginał zobowiązania.</w:t>
      </w:r>
    </w:p>
    <w:p w14:paraId="424FEE24" w14:textId="77777777" w:rsidR="006D5FFB" w:rsidRDefault="006D5FFB" w:rsidP="006D5FFB">
      <w:pPr>
        <w:spacing w:after="0"/>
        <w:jc w:val="both"/>
        <w:rPr>
          <w:rFonts w:asciiTheme="minorHAnsi" w:hAnsiTheme="minorHAnsi" w:cstheme="minorHAnsi"/>
          <w:b/>
          <w:bCs/>
        </w:rPr>
      </w:pPr>
    </w:p>
    <w:p w14:paraId="0F6FA1D0" w14:textId="77777777" w:rsidR="006D5FFB" w:rsidRDefault="006D5FFB" w:rsidP="006D5FFB">
      <w:pPr>
        <w:spacing w:after="0"/>
        <w:jc w:val="both"/>
        <w:rPr>
          <w:rFonts w:asciiTheme="minorHAnsi" w:hAnsiTheme="minorHAnsi" w:cstheme="minorHAnsi"/>
          <w:b/>
          <w:bCs/>
        </w:rPr>
      </w:pPr>
    </w:p>
    <w:p w14:paraId="489F6E05" w14:textId="77777777" w:rsidR="006D5FFB" w:rsidRDefault="006D5FFB" w:rsidP="006D5FFB">
      <w:pPr>
        <w:spacing w:after="0"/>
        <w:jc w:val="both"/>
        <w:rPr>
          <w:rFonts w:asciiTheme="minorHAnsi" w:hAnsiTheme="minorHAnsi" w:cstheme="minorHAnsi"/>
          <w:b/>
          <w:bCs/>
        </w:rPr>
      </w:pPr>
    </w:p>
    <w:p w14:paraId="274C9E45" w14:textId="77777777" w:rsidR="006D5FFB" w:rsidRDefault="006D5FFB" w:rsidP="006D5FFB">
      <w:pPr>
        <w:spacing w:after="0"/>
        <w:jc w:val="both"/>
        <w:rPr>
          <w:rFonts w:asciiTheme="minorHAnsi" w:hAnsiTheme="minorHAnsi" w:cstheme="minorHAnsi"/>
          <w:b/>
          <w:bCs/>
        </w:rPr>
      </w:pPr>
      <w:r>
        <w:rPr>
          <w:rFonts w:asciiTheme="minorHAnsi" w:hAnsiTheme="minorHAnsi" w:cstheme="minorHAnsi"/>
          <w:b/>
          <w:bCs/>
        </w:rPr>
        <w:t>............................., dnia .......................</w:t>
      </w:r>
    </w:p>
    <w:p w14:paraId="4160787C" w14:textId="77777777" w:rsidR="006D5FFB" w:rsidRDefault="006D5FFB" w:rsidP="006D5FFB">
      <w:pPr>
        <w:spacing w:after="0"/>
        <w:jc w:val="both"/>
        <w:rPr>
          <w:rFonts w:asciiTheme="minorHAnsi" w:hAnsiTheme="minorHAnsi" w:cstheme="minorHAnsi"/>
          <w:b/>
          <w:bCs/>
        </w:rPr>
      </w:pPr>
    </w:p>
    <w:p w14:paraId="2CFB0876" w14:textId="77777777" w:rsidR="006D5FFB" w:rsidRDefault="006D5FFB" w:rsidP="006D5FFB">
      <w:pPr>
        <w:spacing w:after="0"/>
        <w:jc w:val="both"/>
        <w:rPr>
          <w:rFonts w:asciiTheme="minorHAnsi" w:hAnsiTheme="minorHAnsi" w:cstheme="minorHAnsi"/>
          <w:b/>
          <w:bCs/>
        </w:rPr>
      </w:pPr>
    </w:p>
    <w:p w14:paraId="3580616C" w14:textId="77777777" w:rsidR="006D5FFB" w:rsidRDefault="006D5FFB" w:rsidP="006D5FFB">
      <w:pPr>
        <w:spacing w:after="0"/>
        <w:jc w:val="both"/>
        <w:rPr>
          <w:rFonts w:asciiTheme="minorHAnsi" w:hAnsiTheme="minorHAnsi" w:cstheme="minorHAnsi"/>
          <w:b/>
          <w:bCs/>
        </w:rPr>
      </w:pPr>
      <w:r>
        <w:rPr>
          <w:rFonts w:asciiTheme="minorHAnsi" w:hAnsiTheme="minorHAnsi" w:cstheme="minorHAnsi"/>
          <w:b/>
          <w:bCs/>
        </w:rPr>
        <w:t xml:space="preserve">                                                                                                     ................................................................</w:t>
      </w:r>
    </w:p>
    <w:p w14:paraId="19263BD0" w14:textId="77777777" w:rsidR="006D5FFB" w:rsidRPr="001D5893" w:rsidRDefault="006D5FFB" w:rsidP="006D5FFB">
      <w:pPr>
        <w:spacing w:after="0"/>
        <w:jc w:val="right"/>
        <w:rPr>
          <w:rFonts w:cs="Calibri"/>
        </w:rPr>
      </w:pPr>
      <w:r>
        <w:rPr>
          <w:rFonts w:asciiTheme="minorHAnsi" w:hAnsiTheme="minorHAnsi" w:cstheme="minorHAnsi"/>
          <w:b/>
          <w:bCs/>
        </w:rPr>
        <w:t xml:space="preserve">                                                                                                 Podpis wraz z pieczęcią osoby uprawnionej do reprezentowania Wykonawcy</w:t>
      </w:r>
    </w:p>
    <w:p w14:paraId="6AD14A4A" w14:textId="77777777" w:rsidR="006D5FFB" w:rsidRDefault="006D5FFB" w:rsidP="006D5FFB"/>
    <w:p w14:paraId="15A0CA89" w14:textId="77777777" w:rsidR="006D5FFB" w:rsidRDefault="006D5FFB"/>
    <w:sectPr w:rsidR="006D5FFB" w:rsidSect="008321B6">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AE6AC" w14:textId="77777777" w:rsidR="00D232DD" w:rsidRDefault="00D232DD">
      <w:pPr>
        <w:spacing w:after="0" w:line="240" w:lineRule="auto"/>
      </w:pPr>
      <w:r>
        <w:separator/>
      </w:r>
    </w:p>
  </w:endnote>
  <w:endnote w:type="continuationSeparator" w:id="0">
    <w:p w14:paraId="7571C1CC" w14:textId="77777777" w:rsidR="00D232DD" w:rsidRDefault="00D23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2"/>
    <w:family w:val="auto"/>
    <w:notTrueType/>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EDA7A" w14:textId="77777777" w:rsidR="00D232DD" w:rsidRDefault="00D232DD">
      <w:pPr>
        <w:spacing w:after="0" w:line="240" w:lineRule="auto"/>
      </w:pPr>
      <w:r>
        <w:separator/>
      </w:r>
    </w:p>
  </w:footnote>
  <w:footnote w:type="continuationSeparator" w:id="0">
    <w:p w14:paraId="5DDFF8E6" w14:textId="77777777" w:rsidR="00D232DD" w:rsidRDefault="00D23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F1EC" w14:textId="77777777" w:rsidR="002732AF" w:rsidRDefault="002732AF" w:rsidP="008321B6">
    <w:pPr>
      <w:pStyle w:val="Nagwek"/>
      <w:tabs>
        <w:tab w:val="clear" w:pos="4536"/>
        <w:tab w:val="clear" w:pos="9072"/>
        <w:tab w:val="left" w:pos="3782"/>
      </w:tabs>
    </w:pPr>
    <w:r>
      <w:tab/>
    </w:r>
    <w:r>
      <w:rPr>
        <w:noProof/>
        <w:lang w:eastAsia="pl-PL"/>
      </w:rPr>
      <w:drawing>
        <wp:inline distT="0" distB="0" distL="0" distR="0" wp14:anchorId="76E3B8FC" wp14:editId="193C9D8D">
          <wp:extent cx="5764530" cy="572770"/>
          <wp:effectExtent l="19050" t="0" r="7620" b="0"/>
          <wp:docPr id="1" name="Obraz 5" descr="cid:image001.png@01D4F058.8627F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id:image001.png@01D4F058.8627F1A0"/>
                  <pic:cNvPicPr>
                    <a:picLocks noChangeAspect="1" noChangeArrowheads="1"/>
                  </pic:cNvPicPr>
                </pic:nvPicPr>
                <pic:blipFill>
                  <a:blip r:embed="rId1"/>
                  <a:srcRect/>
                  <a:stretch>
                    <a:fillRect/>
                  </a:stretch>
                </pic:blipFill>
                <pic:spPr bwMode="auto">
                  <a:xfrm>
                    <a:off x="0" y="0"/>
                    <a:ext cx="5764530" cy="5727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B5870"/>
    <w:multiLevelType w:val="hybridMultilevel"/>
    <w:tmpl w:val="5DFCFB00"/>
    <w:lvl w:ilvl="0" w:tplc="FAC2A6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763D74"/>
    <w:multiLevelType w:val="hybridMultilevel"/>
    <w:tmpl w:val="74FA0196"/>
    <w:lvl w:ilvl="0" w:tplc="1392163C">
      <w:start w:val="1"/>
      <w:numFmt w:val="bullet"/>
      <w:lvlText w:val="-"/>
      <w:lvlJc w:val="left"/>
      <w:pPr>
        <w:ind w:left="1050" w:hanging="360"/>
      </w:pPr>
      <w:rPr>
        <w:rFonts w:ascii="Calibri" w:eastAsia="Calibri" w:hAnsi="Calibri" w:cs="Calibri" w:hint="default"/>
        <w:b/>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2" w15:restartNumberingAfterBreak="0">
    <w:nsid w:val="18384669"/>
    <w:multiLevelType w:val="hybridMultilevel"/>
    <w:tmpl w:val="FBB036CE"/>
    <w:lvl w:ilvl="0" w:tplc="FD16F170">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1E124CEA"/>
    <w:multiLevelType w:val="hybridMultilevel"/>
    <w:tmpl w:val="6B9A4B6E"/>
    <w:lvl w:ilvl="0" w:tplc="4DBC9D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FE07E82"/>
    <w:multiLevelType w:val="hybridMultilevel"/>
    <w:tmpl w:val="498A847A"/>
    <w:lvl w:ilvl="0" w:tplc="9DA8CD80">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15:restartNumberingAfterBreak="0">
    <w:nsid w:val="209F3189"/>
    <w:multiLevelType w:val="hybridMultilevel"/>
    <w:tmpl w:val="030E6968"/>
    <w:lvl w:ilvl="0" w:tplc="3A809AC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3B1881"/>
    <w:multiLevelType w:val="hybridMultilevel"/>
    <w:tmpl w:val="CBF07070"/>
    <w:lvl w:ilvl="0" w:tplc="E666823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D10218"/>
    <w:multiLevelType w:val="hybridMultilevel"/>
    <w:tmpl w:val="DC66BB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B06D29"/>
    <w:multiLevelType w:val="hybridMultilevel"/>
    <w:tmpl w:val="AE905254"/>
    <w:lvl w:ilvl="0" w:tplc="EBE676CA">
      <w:start w:val="1"/>
      <w:numFmt w:val="decimal"/>
      <w:lvlText w:val="%1."/>
      <w:lvlJc w:val="left"/>
      <w:pPr>
        <w:ind w:left="660" w:hanging="360"/>
      </w:pPr>
      <w:rPr>
        <w:rFonts w:hint="default"/>
        <w:color w:val="auto"/>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9" w15:restartNumberingAfterBreak="0">
    <w:nsid w:val="264F6346"/>
    <w:multiLevelType w:val="hybridMultilevel"/>
    <w:tmpl w:val="5CE41B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814E20"/>
    <w:multiLevelType w:val="hybridMultilevel"/>
    <w:tmpl w:val="8D64B9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7076E1"/>
    <w:multiLevelType w:val="hybridMultilevel"/>
    <w:tmpl w:val="FAF2AE0C"/>
    <w:lvl w:ilvl="0" w:tplc="765C083C">
      <w:start w:val="17"/>
      <w:numFmt w:val="decimal"/>
      <w:lvlText w:val="%1."/>
      <w:lvlJc w:val="left"/>
      <w:pPr>
        <w:ind w:left="644" w:hanging="360"/>
      </w:pPr>
      <w:rPr>
        <w:rFonts w:cs="Times New Roman" w:hint="default"/>
        <w:b/>
        <w:bCs/>
      </w:rPr>
    </w:lvl>
    <w:lvl w:ilvl="1" w:tplc="04150019">
      <w:start w:val="1"/>
      <w:numFmt w:val="lowerLetter"/>
      <w:lvlText w:val="%2."/>
      <w:lvlJc w:val="left"/>
      <w:pPr>
        <w:ind w:left="1299" w:hanging="360"/>
      </w:pPr>
      <w:rPr>
        <w:rFonts w:cs="Times New Roman"/>
      </w:rPr>
    </w:lvl>
    <w:lvl w:ilvl="2" w:tplc="0415001B" w:tentative="1">
      <w:start w:val="1"/>
      <w:numFmt w:val="lowerRoman"/>
      <w:lvlText w:val="%3."/>
      <w:lvlJc w:val="right"/>
      <w:pPr>
        <w:ind w:left="2019" w:hanging="180"/>
      </w:pPr>
      <w:rPr>
        <w:rFonts w:cs="Times New Roman"/>
      </w:rPr>
    </w:lvl>
    <w:lvl w:ilvl="3" w:tplc="0415000F" w:tentative="1">
      <w:start w:val="1"/>
      <w:numFmt w:val="decimal"/>
      <w:lvlText w:val="%4."/>
      <w:lvlJc w:val="left"/>
      <w:pPr>
        <w:ind w:left="2739" w:hanging="360"/>
      </w:pPr>
      <w:rPr>
        <w:rFonts w:cs="Times New Roman"/>
      </w:rPr>
    </w:lvl>
    <w:lvl w:ilvl="4" w:tplc="04150019" w:tentative="1">
      <w:start w:val="1"/>
      <w:numFmt w:val="lowerLetter"/>
      <w:lvlText w:val="%5."/>
      <w:lvlJc w:val="left"/>
      <w:pPr>
        <w:ind w:left="3459" w:hanging="360"/>
      </w:pPr>
      <w:rPr>
        <w:rFonts w:cs="Times New Roman"/>
      </w:rPr>
    </w:lvl>
    <w:lvl w:ilvl="5" w:tplc="0415001B" w:tentative="1">
      <w:start w:val="1"/>
      <w:numFmt w:val="lowerRoman"/>
      <w:lvlText w:val="%6."/>
      <w:lvlJc w:val="right"/>
      <w:pPr>
        <w:ind w:left="4179" w:hanging="180"/>
      </w:pPr>
      <w:rPr>
        <w:rFonts w:cs="Times New Roman"/>
      </w:rPr>
    </w:lvl>
    <w:lvl w:ilvl="6" w:tplc="0415000F" w:tentative="1">
      <w:start w:val="1"/>
      <w:numFmt w:val="decimal"/>
      <w:lvlText w:val="%7."/>
      <w:lvlJc w:val="left"/>
      <w:pPr>
        <w:ind w:left="4899" w:hanging="360"/>
      </w:pPr>
      <w:rPr>
        <w:rFonts w:cs="Times New Roman"/>
      </w:rPr>
    </w:lvl>
    <w:lvl w:ilvl="7" w:tplc="04150019" w:tentative="1">
      <w:start w:val="1"/>
      <w:numFmt w:val="lowerLetter"/>
      <w:lvlText w:val="%8."/>
      <w:lvlJc w:val="left"/>
      <w:pPr>
        <w:ind w:left="5619" w:hanging="360"/>
      </w:pPr>
      <w:rPr>
        <w:rFonts w:cs="Times New Roman"/>
      </w:rPr>
    </w:lvl>
    <w:lvl w:ilvl="8" w:tplc="0415001B" w:tentative="1">
      <w:start w:val="1"/>
      <w:numFmt w:val="lowerRoman"/>
      <w:lvlText w:val="%9."/>
      <w:lvlJc w:val="right"/>
      <w:pPr>
        <w:ind w:left="6339" w:hanging="180"/>
      </w:pPr>
      <w:rPr>
        <w:rFonts w:cs="Times New Roman"/>
      </w:rPr>
    </w:lvl>
  </w:abstractNum>
  <w:abstractNum w:abstractNumId="12" w15:restartNumberingAfterBreak="0">
    <w:nsid w:val="2CD63897"/>
    <w:multiLevelType w:val="hybridMultilevel"/>
    <w:tmpl w:val="62361AA4"/>
    <w:lvl w:ilvl="0" w:tplc="1BCCEB1E">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3" w15:restartNumberingAfterBreak="0">
    <w:nsid w:val="328F6216"/>
    <w:multiLevelType w:val="hybridMultilevel"/>
    <w:tmpl w:val="2856CD6E"/>
    <w:lvl w:ilvl="0" w:tplc="A4A0317E">
      <w:start w:val="1"/>
      <w:numFmt w:val="upperRoman"/>
      <w:lvlText w:val="%1."/>
      <w:lvlJc w:val="left"/>
      <w:pPr>
        <w:ind w:left="1004"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4766254"/>
    <w:multiLevelType w:val="multilevel"/>
    <w:tmpl w:val="FFFFFFF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397B72EC"/>
    <w:multiLevelType w:val="multilevel"/>
    <w:tmpl w:val="C4EC169A"/>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CB36E47"/>
    <w:multiLevelType w:val="hybridMultilevel"/>
    <w:tmpl w:val="8EF82D06"/>
    <w:lvl w:ilvl="0" w:tplc="BB2288D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CFB37DB"/>
    <w:multiLevelType w:val="multilevel"/>
    <w:tmpl w:val="FFFFFFFF"/>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18" w15:restartNumberingAfterBreak="0">
    <w:nsid w:val="3F0D279C"/>
    <w:multiLevelType w:val="hybridMultilevel"/>
    <w:tmpl w:val="A72CE8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D22BDB"/>
    <w:multiLevelType w:val="hybridMultilevel"/>
    <w:tmpl w:val="6E5420C8"/>
    <w:lvl w:ilvl="0" w:tplc="EA7297F8">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4E795065"/>
    <w:multiLevelType w:val="hybridMultilevel"/>
    <w:tmpl w:val="E4AC30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D22B72"/>
    <w:multiLevelType w:val="hybridMultilevel"/>
    <w:tmpl w:val="21FAC7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663D29"/>
    <w:multiLevelType w:val="hybridMultilevel"/>
    <w:tmpl w:val="6B74A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847186"/>
    <w:multiLevelType w:val="hybridMultilevel"/>
    <w:tmpl w:val="176CDEB2"/>
    <w:lvl w:ilvl="0" w:tplc="D954E816">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A90903"/>
    <w:multiLevelType w:val="hybridMultilevel"/>
    <w:tmpl w:val="30C69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DB30E5"/>
    <w:multiLevelType w:val="hybridMultilevel"/>
    <w:tmpl w:val="153C2434"/>
    <w:lvl w:ilvl="0" w:tplc="F9ACDE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6384FB5"/>
    <w:multiLevelType w:val="hybridMultilevel"/>
    <w:tmpl w:val="3404D0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F15AA9"/>
    <w:multiLevelType w:val="hybridMultilevel"/>
    <w:tmpl w:val="9D9CE2F6"/>
    <w:lvl w:ilvl="0" w:tplc="A02C4F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C886220"/>
    <w:multiLevelType w:val="hybridMultilevel"/>
    <w:tmpl w:val="98A0BBCC"/>
    <w:lvl w:ilvl="0" w:tplc="364210E8">
      <w:start w:val="1"/>
      <w:numFmt w:val="decimal"/>
      <w:lvlText w:val="%1."/>
      <w:lvlJc w:val="left"/>
      <w:pPr>
        <w:ind w:left="1440" w:hanging="360"/>
      </w:pPr>
      <w:rPr>
        <w:strike w:val="0"/>
        <w:dstrike w:val="0"/>
        <w:color w:val="auto"/>
        <w:u w:val="none"/>
        <w:effect w:val="none"/>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78603D78"/>
    <w:multiLevelType w:val="hybridMultilevel"/>
    <w:tmpl w:val="38268D4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C133630"/>
    <w:multiLevelType w:val="multilevel"/>
    <w:tmpl w:val="FFFFFFFF"/>
    <w:lvl w:ilvl="0">
      <w:start w:val="1"/>
      <w:numFmt w:val="lowerLetter"/>
      <w:lvlText w:val="%1."/>
      <w:lvlJc w:val="left"/>
      <w:pPr>
        <w:ind w:left="720" w:hanging="360"/>
      </w:pPr>
      <w:rPr>
        <w:rFonts w:cs="Times New Roman"/>
      </w:rPr>
    </w:lvl>
    <w:lvl w:ilvl="1">
      <w:start w:val="1"/>
      <w:numFmt w:val="bullet"/>
      <w:lvlText w:val="◦"/>
      <w:lvlJc w:val="left"/>
      <w:pPr>
        <w:ind w:left="1080" w:hanging="360"/>
      </w:pPr>
      <w:rPr>
        <w:rFonts w:ascii="OpenSymbol" w:hAnsi="OpenSymbol" w:hint="default"/>
      </w:rPr>
    </w:lvl>
    <w:lvl w:ilvl="2">
      <w:start w:val="1"/>
      <w:numFmt w:val="bullet"/>
      <w:lvlText w:val="▪"/>
      <w:lvlJc w:val="left"/>
      <w:pPr>
        <w:ind w:left="1440" w:hanging="360"/>
      </w:pPr>
      <w:rPr>
        <w:rFonts w:ascii="OpenSymbol" w:hAnsi="OpenSymbol" w:hint="default"/>
      </w:rPr>
    </w:lvl>
    <w:lvl w:ilvl="3">
      <w:start w:val="1"/>
      <w:numFmt w:val="bullet"/>
      <w:lvlText w:val=""/>
      <w:lvlJc w:val="left"/>
      <w:pPr>
        <w:ind w:left="1800" w:hanging="360"/>
      </w:pPr>
      <w:rPr>
        <w:rFonts w:ascii="Wingdings 2" w:hAnsi="Wingdings 2" w:hint="default"/>
      </w:rPr>
    </w:lvl>
    <w:lvl w:ilvl="4">
      <w:start w:val="1"/>
      <w:numFmt w:val="bullet"/>
      <w:lvlText w:val="◦"/>
      <w:lvlJc w:val="left"/>
      <w:pPr>
        <w:ind w:left="2160" w:hanging="360"/>
      </w:pPr>
      <w:rPr>
        <w:rFonts w:ascii="OpenSymbol" w:hAnsi="OpenSymbol" w:hint="default"/>
      </w:rPr>
    </w:lvl>
    <w:lvl w:ilvl="5">
      <w:start w:val="1"/>
      <w:numFmt w:val="bullet"/>
      <w:lvlText w:val="▪"/>
      <w:lvlJc w:val="left"/>
      <w:pPr>
        <w:ind w:left="2520" w:hanging="360"/>
      </w:pPr>
      <w:rPr>
        <w:rFonts w:ascii="OpenSymbol" w:hAnsi="OpenSymbol" w:hint="default"/>
      </w:rPr>
    </w:lvl>
    <w:lvl w:ilvl="6">
      <w:start w:val="1"/>
      <w:numFmt w:val="bullet"/>
      <w:lvlText w:val=""/>
      <w:lvlJc w:val="left"/>
      <w:pPr>
        <w:ind w:left="2880" w:hanging="360"/>
      </w:pPr>
      <w:rPr>
        <w:rFonts w:ascii="Wingdings 2" w:hAnsi="Wingdings 2" w:hint="default"/>
      </w:rPr>
    </w:lvl>
    <w:lvl w:ilvl="7">
      <w:start w:val="1"/>
      <w:numFmt w:val="bullet"/>
      <w:lvlText w:val="◦"/>
      <w:lvlJc w:val="left"/>
      <w:pPr>
        <w:ind w:left="3240" w:hanging="360"/>
      </w:pPr>
      <w:rPr>
        <w:rFonts w:ascii="OpenSymbol" w:hAnsi="OpenSymbol" w:hint="default"/>
      </w:rPr>
    </w:lvl>
    <w:lvl w:ilvl="8">
      <w:start w:val="1"/>
      <w:numFmt w:val="bullet"/>
      <w:lvlText w:val="▪"/>
      <w:lvlJc w:val="left"/>
      <w:pPr>
        <w:ind w:left="3600" w:hanging="360"/>
      </w:pPr>
      <w:rPr>
        <w:rFonts w:ascii="OpenSymbol" w:hAnsi="OpenSymbol" w:hint="default"/>
      </w:rPr>
    </w:lvl>
  </w:abstractNum>
  <w:abstractNum w:abstractNumId="31" w15:restartNumberingAfterBreak="0">
    <w:nsid w:val="7E2C44DB"/>
    <w:multiLevelType w:val="hybridMultilevel"/>
    <w:tmpl w:val="D2D49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num>
  <w:num w:numId="6">
    <w:abstractNumId w:val="11"/>
  </w:num>
  <w:num w:numId="7">
    <w:abstractNumId w:val="1"/>
  </w:num>
  <w:num w:numId="8">
    <w:abstractNumId w:val="4"/>
  </w:num>
  <w:num w:numId="9">
    <w:abstractNumId w:val="17"/>
  </w:num>
  <w:num w:numId="10">
    <w:abstractNumId w:val="30"/>
  </w:num>
  <w:num w:numId="11">
    <w:abstractNumId w:val="9"/>
  </w:num>
  <w:num w:numId="12">
    <w:abstractNumId w:val="8"/>
  </w:num>
  <w:num w:numId="13">
    <w:abstractNumId w:val="21"/>
  </w:num>
  <w:num w:numId="14">
    <w:abstractNumId w:val="5"/>
  </w:num>
  <w:num w:numId="15">
    <w:abstractNumId w:val="22"/>
  </w:num>
  <w:num w:numId="16">
    <w:abstractNumId w:val="31"/>
  </w:num>
  <w:num w:numId="17">
    <w:abstractNumId w:val="27"/>
  </w:num>
  <w:num w:numId="18">
    <w:abstractNumId w:val="0"/>
  </w:num>
  <w:num w:numId="19">
    <w:abstractNumId w:val="20"/>
  </w:num>
  <w:num w:numId="20">
    <w:abstractNumId w:val="3"/>
  </w:num>
  <w:num w:numId="21">
    <w:abstractNumId w:val="25"/>
  </w:num>
  <w:num w:numId="22">
    <w:abstractNumId w:val="10"/>
  </w:num>
  <w:num w:numId="23">
    <w:abstractNumId w:val="7"/>
  </w:num>
  <w:num w:numId="24">
    <w:abstractNumId w:val="16"/>
  </w:num>
  <w:num w:numId="25">
    <w:abstractNumId w:val="6"/>
  </w:num>
  <w:num w:numId="26">
    <w:abstractNumId w:val="23"/>
  </w:num>
  <w:num w:numId="27">
    <w:abstractNumId w:val="26"/>
  </w:num>
  <w:num w:numId="28">
    <w:abstractNumId w:val="24"/>
  </w:num>
  <w:num w:numId="29">
    <w:abstractNumId w:val="13"/>
  </w:num>
  <w:num w:numId="30">
    <w:abstractNumId w:val="28"/>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88"/>
    <w:rsid w:val="000E2B31"/>
    <w:rsid w:val="00125D5E"/>
    <w:rsid w:val="0018285B"/>
    <w:rsid w:val="001C0530"/>
    <w:rsid w:val="00210A00"/>
    <w:rsid w:val="00212D31"/>
    <w:rsid w:val="00267B93"/>
    <w:rsid w:val="002732AF"/>
    <w:rsid w:val="00283F03"/>
    <w:rsid w:val="00292196"/>
    <w:rsid w:val="002925DE"/>
    <w:rsid w:val="0043010E"/>
    <w:rsid w:val="00432559"/>
    <w:rsid w:val="004364F3"/>
    <w:rsid w:val="004B290A"/>
    <w:rsid w:val="0064697F"/>
    <w:rsid w:val="006642E6"/>
    <w:rsid w:val="006918F9"/>
    <w:rsid w:val="00693CA8"/>
    <w:rsid w:val="006D5FFB"/>
    <w:rsid w:val="00785C92"/>
    <w:rsid w:val="007E3E48"/>
    <w:rsid w:val="0081128B"/>
    <w:rsid w:val="008321B6"/>
    <w:rsid w:val="008E4C58"/>
    <w:rsid w:val="00996FC7"/>
    <w:rsid w:val="009D3588"/>
    <w:rsid w:val="009D7C46"/>
    <w:rsid w:val="00A05506"/>
    <w:rsid w:val="00AC0656"/>
    <w:rsid w:val="00B1307B"/>
    <w:rsid w:val="00B450AD"/>
    <w:rsid w:val="00BC0850"/>
    <w:rsid w:val="00C01B6A"/>
    <w:rsid w:val="00C03074"/>
    <w:rsid w:val="00C53342"/>
    <w:rsid w:val="00D232DD"/>
    <w:rsid w:val="00D60E7A"/>
    <w:rsid w:val="00D808E3"/>
    <w:rsid w:val="00E52068"/>
    <w:rsid w:val="00EA0489"/>
    <w:rsid w:val="00F001D2"/>
    <w:rsid w:val="00F36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6886"/>
  <w15:chartTrackingRefBased/>
  <w15:docId w15:val="{8A7C2D18-0BA1-4F25-9E03-3466B423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358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9D3588"/>
    <w:rPr>
      <w:rFonts w:cs="Times New Roman"/>
      <w:b/>
      <w:bCs/>
    </w:rPr>
  </w:style>
  <w:style w:type="character" w:styleId="Hipercze">
    <w:name w:val="Hyperlink"/>
    <w:uiPriority w:val="99"/>
    <w:rsid w:val="009D3588"/>
    <w:rPr>
      <w:rFonts w:cs="Times New Roman"/>
      <w:color w:val="0000FF"/>
      <w:u w:val="single"/>
    </w:rPr>
  </w:style>
  <w:style w:type="paragraph" w:styleId="Nagwek">
    <w:name w:val="header"/>
    <w:basedOn w:val="Normalny"/>
    <w:link w:val="NagwekZnak"/>
    <w:uiPriority w:val="99"/>
    <w:rsid w:val="009D3588"/>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rsid w:val="009D3588"/>
    <w:rPr>
      <w:rFonts w:ascii="Times New Roman" w:eastAsia="Calibri" w:hAnsi="Times New Roman" w:cs="Times New Roman"/>
      <w:sz w:val="24"/>
      <w:szCs w:val="24"/>
    </w:rPr>
  </w:style>
  <w:style w:type="paragraph" w:styleId="Akapitzlist">
    <w:name w:val="List Paragraph"/>
    <w:aliases w:val="L1,List Paragraph,Akapit z listą5"/>
    <w:basedOn w:val="Normalny"/>
    <w:link w:val="AkapitzlistZnak"/>
    <w:uiPriority w:val="34"/>
    <w:qFormat/>
    <w:rsid w:val="009D3588"/>
    <w:pPr>
      <w:spacing w:after="200" w:line="276" w:lineRule="auto"/>
      <w:ind w:left="720"/>
      <w:contextualSpacing/>
    </w:pPr>
  </w:style>
  <w:style w:type="paragraph" w:customStyle="1" w:styleId="domylnie">
    <w:name w:val="domylnie"/>
    <w:basedOn w:val="Normalny"/>
    <w:uiPriority w:val="99"/>
    <w:rsid w:val="009D358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zeinternetowe">
    <w:name w:val="czeinternetowe"/>
    <w:uiPriority w:val="99"/>
    <w:rsid w:val="009D3588"/>
    <w:rPr>
      <w:rFonts w:cs="Times New Roman"/>
    </w:rPr>
  </w:style>
  <w:style w:type="paragraph" w:customStyle="1" w:styleId="Domylnie0">
    <w:name w:val="Domyślnie"/>
    <w:uiPriority w:val="99"/>
    <w:rsid w:val="009D3588"/>
    <w:pPr>
      <w:tabs>
        <w:tab w:val="left" w:pos="680"/>
      </w:tabs>
      <w:suppressAutoHyphens/>
      <w:spacing w:after="200" w:line="276" w:lineRule="auto"/>
    </w:pPr>
    <w:rPr>
      <w:rFonts w:ascii="Calibri" w:eastAsia="Calibri" w:hAnsi="Calibri" w:cs="Calibri"/>
      <w:color w:val="000000"/>
      <w:sz w:val="24"/>
      <w:szCs w:val="24"/>
    </w:rPr>
  </w:style>
  <w:style w:type="character" w:customStyle="1" w:styleId="AkapitzlistZnak">
    <w:name w:val="Akapit z listą Znak"/>
    <w:aliases w:val="L1 Znak,List Paragraph Znak,Akapit z listą5 Znak"/>
    <w:link w:val="Akapitzlist"/>
    <w:uiPriority w:val="34"/>
    <w:locked/>
    <w:rsid w:val="009D3588"/>
    <w:rPr>
      <w:rFonts w:ascii="Calibri" w:eastAsia="Calibri" w:hAnsi="Calibri" w:cs="Times New Roman"/>
    </w:rPr>
  </w:style>
  <w:style w:type="paragraph" w:styleId="Tekstkomentarza">
    <w:name w:val="annotation text"/>
    <w:basedOn w:val="Normalny"/>
    <w:link w:val="TekstkomentarzaZnak"/>
    <w:uiPriority w:val="99"/>
    <w:semiHidden/>
    <w:unhideWhenUsed/>
    <w:rsid w:val="006D5F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5FFB"/>
    <w:rPr>
      <w:rFonts w:ascii="Calibri" w:eastAsia="Calibri" w:hAnsi="Calibri" w:cs="Times New Roman"/>
      <w:sz w:val="20"/>
      <w:szCs w:val="20"/>
    </w:rPr>
  </w:style>
  <w:style w:type="character" w:customStyle="1" w:styleId="TekstpodstawowyZnak">
    <w:name w:val="Tekst podstawowy Znak"/>
    <w:basedOn w:val="Domylnaczcionkaakapitu"/>
    <w:link w:val="Tretekstu"/>
    <w:rsid w:val="006D5FFB"/>
    <w:rPr>
      <w:rFonts w:ascii="Times New Roman" w:eastAsia="Times New Roman" w:hAnsi="Times New Roman"/>
      <w:sz w:val="24"/>
      <w:szCs w:val="24"/>
    </w:rPr>
  </w:style>
  <w:style w:type="paragraph" w:customStyle="1" w:styleId="Tretekstu">
    <w:name w:val="Treść tekstu"/>
    <w:basedOn w:val="Normalny"/>
    <w:link w:val="TekstpodstawowyZnak"/>
    <w:rsid w:val="006D5FFB"/>
    <w:pPr>
      <w:suppressAutoHyphens/>
      <w:spacing w:after="0" w:line="288" w:lineRule="auto"/>
      <w:jc w:val="both"/>
    </w:pPr>
    <w:rPr>
      <w:rFonts w:ascii="Times New Roman" w:eastAsia="Times New Roman" w:hAnsi="Times New Roman" w:cstheme="minorBidi"/>
      <w:sz w:val="24"/>
      <w:szCs w:val="24"/>
    </w:rPr>
  </w:style>
  <w:style w:type="table" w:styleId="Tabela-Siatka">
    <w:name w:val="Table Grid"/>
    <w:basedOn w:val="Standardowy"/>
    <w:uiPriority w:val="99"/>
    <w:rsid w:val="006D5FF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F001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01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lemien@ugslemien.ig.pl" TargetMode="External"/><Relationship Id="rId13" Type="http://schemas.openxmlformats.org/officeDocument/2006/relationships/hyperlink" Target="mailto:ugswinna@ugswinna.i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lekawica.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jozefiak@slemien.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ugswinna@ugswinna.ig.pl" TargetMode="External"/><Relationship Id="rId4" Type="http://schemas.openxmlformats.org/officeDocument/2006/relationships/settings" Target="settings.xml"/><Relationship Id="rId9" Type="http://schemas.openxmlformats.org/officeDocument/2006/relationships/hyperlink" Target="mailto:sekretariat@lekawica.com.pl" TargetMode="External"/><Relationship Id="rId14" Type="http://schemas.openxmlformats.org/officeDocument/2006/relationships/hyperlink" Target="http://ugslemien.bip.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0982-E1A8-4C1F-BB46-28EA505A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50</Pages>
  <Words>18125</Words>
  <Characters>108755</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28</cp:revision>
  <cp:lastPrinted>2021-03-05T10:35:00Z</cp:lastPrinted>
  <dcterms:created xsi:type="dcterms:W3CDTF">2021-03-09T07:08:00Z</dcterms:created>
  <dcterms:modified xsi:type="dcterms:W3CDTF">2021-03-10T07:48:00Z</dcterms:modified>
</cp:coreProperties>
</file>